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B7C25F" w14:textId="77777777" w:rsidR="006F04C7" w:rsidRDefault="00907960" w:rsidP="00591DF2">
      <w:pPr>
        <w:pStyle w:val="Title"/>
        <w:ind w:left="0" w:right="0"/>
      </w:pPr>
      <w:r w:rsidRPr="00907960">
        <w:rPr>
          <w:noProof/>
          <w:rtl/>
          <w:lang w:eastAsia="en-US"/>
        </w:rPr>
        <w:drawing>
          <wp:inline distT="0" distB="0" distL="0" distR="0" wp14:anchorId="3B3A9562" wp14:editId="51819C0E">
            <wp:extent cx="1197664" cy="1491049"/>
            <wp:effectExtent l="19050" t="0" r="2486" b="0"/>
            <wp:docPr id="6"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209919" cy="1506306"/>
                    </a:xfrm>
                    <a:prstGeom prst="rect">
                      <a:avLst/>
                    </a:prstGeom>
                    <a:noFill/>
                    <a:ln w="9525">
                      <a:noFill/>
                      <a:miter lim="800000"/>
                      <a:headEnd/>
                      <a:tailEnd/>
                    </a:ln>
                  </pic:spPr>
                </pic:pic>
              </a:graphicData>
            </a:graphic>
          </wp:inline>
        </w:drawing>
      </w:r>
    </w:p>
    <w:p w14:paraId="1DA8A7F5" w14:textId="77777777" w:rsidR="006F04C7" w:rsidRPr="00E67F50" w:rsidRDefault="00390CA5" w:rsidP="00591DF2">
      <w:pPr>
        <w:jc w:val="center"/>
        <w:rPr>
          <w:rFonts w:cs="Simplified Arabic"/>
          <w:b/>
          <w:bCs/>
          <w:sz w:val="52"/>
          <w:szCs w:val="52"/>
          <w:rtl/>
        </w:rPr>
      </w:pPr>
      <w:r w:rsidRPr="00E67F50">
        <w:rPr>
          <w:rFonts w:cs="Simplified Arabic" w:hint="cs"/>
          <w:b/>
          <w:bCs/>
          <w:sz w:val="52"/>
          <w:szCs w:val="52"/>
          <w:rtl/>
        </w:rPr>
        <w:t>دولة فلسطين</w:t>
      </w:r>
    </w:p>
    <w:p w14:paraId="6A4015A1" w14:textId="77777777" w:rsidR="006F04C7" w:rsidRPr="00E67F50" w:rsidRDefault="006F04C7" w:rsidP="00591DF2">
      <w:pPr>
        <w:jc w:val="center"/>
        <w:rPr>
          <w:rFonts w:cs="Simplified Arabic"/>
          <w:b/>
          <w:bCs/>
          <w:szCs w:val="56"/>
          <w:rtl/>
        </w:rPr>
      </w:pPr>
      <w:r w:rsidRPr="00E67F50">
        <w:rPr>
          <w:rFonts w:cs="Simplified Arabic"/>
          <w:b/>
          <w:bCs/>
          <w:szCs w:val="56"/>
          <w:rtl/>
        </w:rPr>
        <w:t>الجهاز المركزي للإحصاء الفلسطيني</w:t>
      </w:r>
    </w:p>
    <w:p w14:paraId="378AA119" w14:textId="77777777" w:rsidR="006F04C7" w:rsidRPr="00E67F50" w:rsidRDefault="006F04C7">
      <w:pPr>
        <w:pStyle w:val="Heading3"/>
        <w:rPr>
          <w:rFonts w:cs="Simplified Arabic"/>
          <w:szCs w:val="40"/>
        </w:rPr>
      </w:pPr>
    </w:p>
    <w:p w14:paraId="5C530D3A" w14:textId="77777777" w:rsidR="006F04C7" w:rsidRPr="00E67F50" w:rsidRDefault="006F04C7"/>
    <w:p w14:paraId="792F5F68" w14:textId="77777777" w:rsidR="006F04C7" w:rsidRPr="00E67F50" w:rsidRDefault="006F04C7"/>
    <w:p w14:paraId="296C03DB" w14:textId="77777777" w:rsidR="006F04C7" w:rsidRPr="00E67F50" w:rsidRDefault="006F04C7">
      <w:pPr>
        <w:pStyle w:val="Heading3"/>
        <w:rPr>
          <w:rFonts w:cs="Simplified Arabic"/>
          <w:szCs w:val="40"/>
        </w:rPr>
      </w:pPr>
    </w:p>
    <w:p w14:paraId="2FDCB1C4" w14:textId="77777777" w:rsidR="006F04C7" w:rsidRPr="00E67F50" w:rsidRDefault="006F04C7"/>
    <w:p w14:paraId="409C7170" w14:textId="77777777" w:rsidR="006F04C7" w:rsidRDefault="006F04C7">
      <w:pPr>
        <w:rPr>
          <w:rtl/>
        </w:rPr>
      </w:pPr>
    </w:p>
    <w:p w14:paraId="4CB8A93B" w14:textId="77777777" w:rsidR="00591DF2" w:rsidRDefault="00591DF2">
      <w:pPr>
        <w:rPr>
          <w:rtl/>
        </w:rPr>
      </w:pPr>
    </w:p>
    <w:p w14:paraId="63412A94" w14:textId="77777777" w:rsidR="00642A14" w:rsidRPr="00E67F50" w:rsidRDefault="00642A14"/>
    <w:p w14:paraId="560B4A0E" w14:textId="77777777" w:rsidR="006F04C7" w:rsidRPr="00E67F50" w:rsidRDefault="006F04C7">
      <w:pPr>
        <w:pStyle w:val="Heading3"/>
        <w:rPr>
          <w:rFonts w:cs="Simplified Arabic"/>
          <w:szCs w:val="40"/>
        </w:rPr>
      </w:pPr>
    </w:p>
    <w:p w14:paraId="0A24D035" w14:textId="77777777" w:rsidR="006F04C7" w:rsidRDefault="00591DF2" w:rsidP="00A35CE4">
      <w:pPr>
        <w:pStyle w:val="Heading3"/>
        <w:rPr>
          <w:rFonts w:cs="Simplified Arabic"/>
          <w:szCs w:val="40"/>
          <w:rtl/>
        </w:rPr>
      </w:pPr>
      <w:r w:rsidRPr="00591DF2">
        <w:rPr>
          <w:rFonts w:cs="Simplified Arabic"/>
          <w:szCs w:val="40"/>
          <w:rtl/>
        </w:rPr>
        <w:t xml:space="preserve">مسح أثر جائحة </w:t>
      </w:r>
      <w:r w:rsidR="0030340E">
        <w:rPr>
          <w:rFonts w:cs="Simplified Arabic"/>
          <w:szCs w:val="40"/>
          <w:rtl/>
        </w:rPr>
        <w:t>كوفيد-19</w:t>
      </w:r>
      <w:r w:rsidRPr="00591DF2">
        <w:rPr>
          <w:rFonts w:cs="Simplified Arabic"/>
          <w:szCs w:val="40"/>
          <w:rtl/>
        </w:rPr>
        <w:t xml:space="preserve"> (كورونا) على الظروف الاجتماعية والاقتصادية للأسر الفلسطينية</w:t>
      </w:r>
      <w:r>
        <w:rPr>
          <w:rFonts w:cs="Simplified Arabic" w:hint="cs"/>
          <w:szCs w:val="40"/>
          <w:rtl/>
        </w:rPr>
        <w:t xml:space="preserve"> </w:t>
      </w:r>
      <w:r w:rsidR="00A35CE4" w:rsidRPr="00A35CE4">
        <w:rPr>
          <w:rFonts w:cs="Simplified Arabic"/>
          <w:szCs w:val="40"/>
          <w:rtl/>
        </w:rPr>
        <w:t>(حزيران - كانون أول)، 2020</w:t>
      </w:r>
    </w:p>
    <w:p w14:paraId="415441EB" w14:textId="77777777" w:rsidR="00591DF2" w:rsidRDefault="00591DF2" w:rsidP="00591DF2">
      <w:pPr>
        <w:rPr>
          <w:rtl/>
        </w:rPr>
      </w:pPr>
    </w:p>
    <w:p w14:paraId="5871A4D8" w14:textId="77777777" w:rsidR="00591DF2" w:rsidRPr="00591DF2" w:rsidRDefault="00591DF2" w:rsidP="00591DF2">
      <w:pPr>
        <w:rPr>
          <w:rtl/>
        </w:rPr>
      </w:pPr>
    </w:p>
    <w:p w14:paraId="1ACDCF75" w14:textId="77777777" w:rsidR="006F04C7" w:rsidRPr="00E67F50" w:rsidRDefault="00BE04B0" w:rsidP="00102946">
      <w:pPr>
        <w:pStyle w:val="Heading3"/>
        <w:rPr>
          <w:szCs w:val="40"/>
          <w:rtl/>
        </w:rPr>
      </w:pPr>
      <w:r>
        <w:rPr>
          <w:rFonts w:cs="Simplified Arabic" w:hint="cs"/>
          <w:szCs w:val="40"/>
          <w:rtl/>
        </w:rPr>
        <w:t>(</w:t>
      </w:r>
      <w:r w:rsidR="00102946">
        <w:rPr>
          <w:rFonts w:cs="Simplified Arabic" w:hint="cs"/>
          <w:szCs w:val="40"/>
          <w:rtl/>
        </w:rPr>
        <w:t>النتائج الرئيسية</w:t>
      </w:r>
      <w:r>
        <w:rPr>
          <w:rFonts w:cs="Simplified Arabic" w:hint="cs"/>
          <w:szCs w:val="40"/>
          <w:rtl/>
        </w:rPr>
        <w:t xml:space="preserve">) </w:t>
      </w:r>
    </w:p>
    <w:p w14:paraId="649C7EF0" w14:textId="77777777" w:rsidR="006F04C7" w:rsidRPr="00E67F50" w:rsidRDefault="006F04C7">
      <w:pPr>
        <w:jc w:val="center"/>
        <w:rPr>
          <w:rFonts w:cs="Simplified Arabic"/>
          <w:b/>
          <w:bCs/>
          <w:rtl/>
        </w:rPr>
      </w:pPr>
    </w:p>
    <w:p w14:paraId="62BEA94F" w14:textId="77777777" w:rsidR="006F04C7" w:rsidRDefault="006F04C7">
      <w:pPr>
        <w:jc w:val="center"/>
        <w:rPr>
          <w:rFonts w:cs="Simplified Arabic"/>
          <w:rtl/>
        </w:rPr>
      </w:pPr>
    </w:p>
    <w:p w14:paraId="477219A9" w14:textId="77777777" w:rsidR="00AB5722" w:rsidRDefault="00AB5722">
      <w:pPr>
        <w:jc w:val="center"/>
        <w:rPr>
          <w:rFonts w:cs="Simplified Arabic"/>
          <w:rtl/>
        </w:rPr>
      </w:pPr>
    </w:p>
    <w:p w14:paraId="7F4F39B0" w14:textId="77777777" w:rsidR="00AB5722" w:rsidRDefault="00AB5722">
      <w:pPr>
        <w:jc w:val="center"/>
        <w:rPr>
          <w:rFonts w:cs="Simplified Arabic"/>
          <w:rtl/>
        </w:rPr>
      </w:pPr>
    </w:p>
    <w:p w14:paraId="1D651837" w14:textId="77777777" w:rsidR="00AB5722" w:rsidRDefault="00AB5722">
      <w:pPr>
        <w:jc w:val="center"/>
        <w:rPr>
          <w:rFonts w:cs="Simplified Arabic"/>
          <w:rtl/>
        </w:rPr>
      </w:pPr>
    </w:p>
    <w:p w14:paraId="4A5EB273" w14:textId="77777777" w:rsidR="00AB5722" w:rsidRPr="00E67F50" w:rsidRDefault="00AB5722">
      <w:pPr>
        <w:jc w:val="center"/>
        <w:rPr>
          <w:rFonts w:cs="Simplified Arabic"/>
          <w:rtl/>
        </w:rPr>
      </w:pPr>
    </w:p>
    <w:p w14:paraId="2DF0AFA8" w14:textId="77777777" w:rsidR="006F04C7" w:rsidRPr="00E67F50" w:rsidRDefault="006F04C7">
      <w:pPr>
        <w:jc w:val="center"/>
        <w:rPr>
          <w:rFonts w:cs="Simplified Arabic"/>
          <w:rtl/>
        </w:rPr>
      </w:pPr>
    </w:p>
    <w:p w14:paraId="058F9D9F" w14:textId="77777777" w:rsidR="006F04C7" w:rsidRPr="00E67F50" w:rsidRDefault="006F04C7">
      <w:pPr>
        <w:jc w:val="center"/>
        <w:rPr>
          <w:rFonts w:cs="Simplified Arabic"/>
          <w:rtl/>
        </w:rPr>
      </w:pPr>
    </w:p>
    <w:p w14:paraId="719E8B37" w14:textId="77777777" w:rsidR="00907960" w:rsidRDefault="00907960" w:rsidP="00907960">
      <w:pPr>
        <w:rPr>
          <w:rFonts w:cs="Simplified Arabic"/>
        </w:rPr>
      </w:pPr>
    </w:p>
    <w:tbl>
      <w:tblPr>
        <w:tblW w:w="0" w:type="auto"/>
        <w:tblBorders>
          <w:top w:val="single" w:sz="4" w:space="0" w:color="auto"/>
        </w:tblBorders>
        <w:tblLook w:val="04A0" w:firstRow="1" w:lastRow="0" w:firstColumn="1" w:lastColumn="0" w:noHBand="0" w:noVBand="1"/>
      </w:tblPr>
      <w:tblGrid>
        <w:gridCol w:w="4453"/>
        <w:gridCol w:w="4454"/>
      </w:tblGrid>
      <w:tr w:rsidR="00AB5722" w:rsidRPr="00346917" w14:paraId="75643B38" w14:textId="77777777" w:rsidTr="007B5281">
        <w:tc>
          <w:tcPr>
            <w:tcW w:w="4453" w:type="dxa"/>
            <w:vAlign w:val="center"/>
          </w:tcPr>
          <w:p w14:paraId="6A4FAE7F" w14:textId="77777777" w:rsidR="00AB5722" w:rsidRPr="00591DF2" w:rsidRDefault="00AB5722" w:rsidP="007B5281">
            <w:pPr>
              <w:jc w:val="right"/>
              <w:rPr>
                <w:rFonts w:cs="Simplified Arabic"/>
                <w:b/>
                <w:bCs/>
                <w:noProof/>
                <w:sz w:val="8"/>
                <w:szCs w:val="8"/>
                <w:rtl/>
              </w:rPr>
            </w:pPr>
          </w:p>
          <w:p w14:paraId="0DE61F2C" w14:textId="77777777" w:rsidR="00AB5722" w:rsidRPr="00591DF2" w:rsidRDefault="00AB5722" w:rsidP="007B5281">
            <w:pPr>
              <w:jc w:val="right"/>
              <w:rPr>
                <w:rFonts w:cs="Simplified Arabic"/>
                <w:b/>
                <w:bCs/>
                <w:sz w:val="28"/>
                <w:szCs w:val="28"/>
                <w:rtl/>
              </w:rPr>
            </w:pPr>
            <w:r w:rsidRPr="00591DF2">
              <w:rPr>
                <w:rFonts w:cs="Simplified Arabic"/>
                <w:b/>
                <w:bCs/>
                <w:noProof/>
                <w:sz w:val="28"/>
                <w:szCs w:val="28"/>
                <w:rtl/>
              </w:rPr>
              <w:drawing>
                <wp:inline distT="0" distB="0" distL="0" distR="0" wp14:anchorId="744C9B8D" wp14:editId="39F86197">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0469714" w14:textId="77777777" w:rsidR="00AB5722" w:rsidRPr="00591DF2" w:rsidRDefault="00AB5722" w:rsidP="007B5281">
            <w:pPr>
              <w:jc w:val="right"/>
              <w:rPr>
                <w:rFonts w:ascii="Simplified Arabic" w:hAnsi="Simplified Arabic" w:cs="Simplified Arabic"/>
                <w:b/>
                <w:bCs/>
                <w:sz w:val="8"/>
                <w:szCs w:val="8"/>
                <w:rtl/>
              </w:rPr>
            </w:pPr>
          </w:p>
          <w:p w14:paraId="3F1EA7AB" w14:textId="24C407BA" w:rsidR="00AB5722" w:rsidRPr="00591DF2" w:rsidRDefault="00630AC1" w:rsidP="00630AC1">
            <w:pPr>
              <w:tabs>
                <w:tab w:val="left" w:pos="4045"/>
                <w:tab w:val="center" w:pos="4535"/>
              </w:tabs>
              <w:jc w:val="right"/>
              <w:rPr>
                <w:rFonts w:cs="Simplified Arabic"/>
                <w:b/>
                <w:bCs/>
                <w:color w:val="000000" w:themeColor="text1"/>
                <w:sz w:val="22"/>
                <w:szCs w:val="22"/>
              </w:rPr>
            </w:pPr>
            <w:r>
              <w:rPr>
                <w:rFonts w:cs="Simplified Arabic" w:hint="cs"/>
                <w:b/>
                <w:bCs/>
                <w:szCs w:val="28"/>
                <w:rtl/>
              </w:rPr>
              <w:t>تشرين أول</w:t>
            </w:r>
            <w:r w:rsidR="00AB5722" w:rsidRPr="00591DF2">
              <w:rPr>
                <w:rFonts w:cs="Simplified Arabic"/>
                <w:b/>
                <w:bCs/>
                <w:szCs w:val="28"/>
                <w:rtl/>
              </w:rPr>
              <w:t>/</w:t>
            </w:r>
            <w:r w:rsidR="00786AF7" w:rsidRPr="00591DF2">
              <w:rPr>
                <w:rFonts w:cs="Simplified Arabic" w:hint="cs"/>
                <w:b/>
                <w:bCs/>
                <w:szCs w:val="28"/>
                <w:rtl/>
              </w:rPr>
              <w:t xml:space="preserve"> </w:t>
            </w:r>
            <w:r>
              <w:rPr>
                <w:rFonts w:cs="Simplified Arabic" w:hint="cs"/>
                <w:b/>
                <w:bCs/>
                <w:szCs w:val="28"/>
                <w:rtl/>
              </w:rPr>
              <w:t>أكتوبر</w:t>
            </w:r>
            <w:r w:rsidR="00AB5722" w:rsidRPr="00591DF2">
              <w:rPr>
                <w:rFonts w:ascii="Simplified Arabic" w:hAnsi="Simplified Arabic" w:cs="Simplified Arabic"/>
                <w:b/>
                <w:bCs/>
                <w:szCs w:val="28"/>
                <w:rtl/>
              </w:rPr>
              <w:t>،</w:t>
            </w:r>
            <w:r w:rsidR="00AB5722" w:rsidRPr="00591DF2">
              <w:rPr>
                <w:rFonts w:cs="Simplified Arabic"/>
                <w:b/>
                <w:bCs/>
                <w:color w:val="000000" w:themeColor="text1"/>
                <w:sz w:val="28"/>
                <w:szCs w:val="28"/>
                <w:rtl/>
              </w:rPr>
              <w:t xml:space="preserve"> </w:t>
            </w:r>
            <w:r w:rsidR="00E82A35">
              <w:rPr>
                <w:rFonts w:cs="Simplified Arabic" w:hint="cs"/>
                <w:b/>
                <w:bCs/>
                <w:color w:val="000000" w:themeColor="text1"/>
                <w:sz w:val="28"/>
                <w:szCs w:val="28"/>
                <w:rtl/>
              </w:rPr>
              <w:t>2021</w:t>
            </w:r>
          </w:p>
        </w:tc>
        <w:tc>
          <w:tcPr>
            <w:tcW w:w="4454" w:type="dxa"/>
            <w:vAlign w:val="center"/>
          </w:tcPr>
          <w:p w14:paraId="161316F4" w14:textId="77777777" w:rsidR="00AB5722" w:rsidRPr="00346917" w:rsidRDefault="00AB5722" w:rsidP="007B5281">
            <w:pPr>
              <w:rPr>
                <w:rtl/>
              </w:rPr>
            </w:pPr>
            <w:r w:rsidRPr="00346917">
              <w:rPr>
                <w:noProof/>
              </w:rPr>
              <w:drawing>
                <wp:inline distT="0" distB="0" distL="0" distR="0" wp14:anchorId="08C4B0F4" wp14:editId="7CC544F9">
                  <wp:extent cx="793131" cy="792000"/>
                  <wp:effectExtent l="19050" t="0" r="6969"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2140D678" w14:textId="77777777" w:rsidR="00354CBE" w:rsidRPr="00E67F50" w:rsidRDefault="00354CBE" w:rsidP="00591DF2">
      <w:pPr>
        <w:pStyle w:val="Title"/>
        <w:ind w:left="430" w:hanging="180"/>
        <w:jc w:val="left"/>
        <w:rPr>
          <w:b w:val="0"/>
          <w:bCs w:val="0"/>
          <w:sz w:val="24"/>
          <w:rtl/>
          <w:lang w:val="en-AU"/>
        </w:rPr>
      </w:pPr>
      <w:r>
        <w:rPr>
          <w:b w:val="0"/>
          <w:bCs w:val="0"/>
          <w:noProof/>
          <w:sz w:val="24"/>
          <w:rtl/>
          <w:lang w:eastAsia="en-US"/>
        </w:rPr>
        <w:lastRenderedPageBreak/>
        <mc:AlternateContent>
          <mc:Choice Requires="wps">
            <w:drawing>
              <wp:anchor distT="0" distB="0" distL="114300" distR="114300" simplePos="0" relativeHeight="251658240" behindDoc="0" locked="0" layoutInCell="1" allowOverlap="1" wp14:anchorId="36F3F779" wp14:editId="4869AFE7">
                <wp:simplePos x="0" y="0"/>
                <wp:positionH relativeFrom="column">
                  <wp:posOffset>130810</wp:posOffset>
                </wp:positionH>
                <wp:positionV relativeFrom="paragraph">
                  <wp:posOffset>186055</wp:posOffset>
                </wp:positionV>
                <wp:extent cx="5404485" cy="805815"/>
                <wp:effectExtent l="45085" t="43180" r="46355" b="4635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4485" cy="805815"/>
                        </a:xfrm>
                        <a:prstGeom prst="rect">
                          <a:avLst/>
                        </a:prstGeom>
                        <a:solidFill>
                          <a:srgbClr val="FFFFFF"/>
                        </a:solidFill>
                        <a:ln w="76200" cmpd="tri">
                          <a:solidFill>
                            <a:srgbClr val="000000"/>
                          </a:solidFill>
                          <a:miter lim="800000"/>
                          <a:headEnd/>
                          <a:tailEnd/>
                        </a:ln>
                      </wps:spPr>
                      <wps:txbx>
                        <w:txbxContent>
                          <w:p w14:paraId="3BF7C7CB" w14:textId="77777777" w:rsidR="00527D4D" w:rsidRPr="0043279C" w:rsidRDefault="00527D4D" w:rsidP="00354CBE">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F3F779" id="_x0000_t202" coordsize="21600,21600" o:spt="202" path="m,l,21600r21600,l21600,xe">
                <v:stroke joinstyle="miter"/>
                <v:path gradientshapeok="t" o:connecttype="rect"/>
              </v:shapetype>
              <v:shape id="Text Box 12" o:spid="_x0000_s1026" type="#_x0000_t202" style="position:absolute;left:0;text-align:left;margin-left:10.3pt;margin-top:14.65pt;width:425.55pt;height:63.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" strokeweight="6pt">
                <v:stroke linestyle="thickBetweenThin"/>
                <v:textbox>
                  <w:txbxContent>
                    <w:p w14:paraId="3BF7C7CB" w14:textId="77777777" w:rsidR="00527D4D" w:rsidRPr="0043279C" w:rsidRDefault="00527D4D" w:rsidP="00354CBE">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14:paraId="2BB87DB4" w14:textId="77777777" w:rsidR="00354CBE" w:rsidRPr="00E67F50" w:rsidRDefault="00354CBE" w:rsidP="00354CBE">
      <w:pPr>
        <w:rPr>
          <w:rFonts w:cs="Simplified Arabic"/>
          <w:rtl/>
          <w:lang w:val="en-AU"/>
        </w:rPr>
      </w:pPr>
    </w:p>
    <w:p w14:paraId="5FBB3CC1" w14:textId="77777777" w:rsidR="00354CBE" w:rsidRPr="00E67F50" w:rsidRDefault="00354CBE" w:rsidP="00354CBE">
      <w:pPr>
        <w:rPr>
          <w:rFonts w:cs="Simplified Arabic"/>
          <w:rtl/>
          <w:lang w:val="en-AU"/>
        </w:rPr>
      </w:pPr>
    </w:p>
    <w:p w14:paraId="2D169434" w14:textId="77777777" w:rsidR="00354CBE" w:rsidRPr="00E67F50" w:rsidRDefault="00354CBE" w:rsidP="00354CBE">
      <w:pPr>
        <w:rPr>
          <w:rFonts w:cs="Simplified Arabic"/>
          <w:rtl/>
          <w:lang w:val="en-AU"/>
        </w:rPr>
      </w:pPr>
    </w:p>
    <w:p w14:paraId="56404B6F" w14:textId="77777777" w:rsidR="00354CBE" w:rsidRPr="00E67F50" w:rsidRDefault="00354CBE" w:rsidP="00354CBE">
      <w:pPr>
        <w:rPr>
          <w:rFonts w:cs="Simplified Arabic"/>
          <w:rtl/>
          <w:lang w:val="en-AU"/>
        </w:rPr>
      </w:pPr>
    </w:p>
    <w:p w14:paraId="7B9AB22B" w14:textId="77777777" w:rsidR="00354CBE" w:rsidRPr="00E67F50" w:rsidRDefault="00354CBE" w:rsidP="00354CBE">
      <w:pPr>
        <w:rPr>
          <w:rFonts w:cs="Simplified Arabic"/>
          <w:rtl/>
          <w:lang w:val="en-AU"/>
        </w:rPr>
      </w:pPr>
    </w:p>
    <w:p w14:paraId="78B21B72" w14:textId="77777777" w:rsidR="00354CBE" w:rsidRDefault="00372FFA" w:rsidP="00372FFA">
      <w:pPr>
        <w:jc w:val="center"/>
        <w:rPr>
          <w:rFonts w:cs="Simplified Arabic"/>
          <w:noProof/>
          <w:rtl/>
        </w:rPr>
      </w:pPr>
      <w:r>
        <w:rPr>
          <w:noProof/>
        </w:rPr>
        <w:drawing>
          <wp:inline distT="0" distB="0" distL="0" distR="0" wp14:anchorId="198E0DAF" wp14:editId="79AFA11A">
            <wp:extent cx="1934845" cy="2358390"/>
            <wp:effectExtent l="0" t="0" r="8255" b="3810"/>
            <wp:docPr id="15" name="Picture 15" descr="C:\Users\mahmouda\AppData\Local\Microsoft\Windows\INetCache\Content.Word\Agriculture-Census-2021-Logo.jpg"/>
            <wp:cNvGraphicFramePr/>
            <a:graphic xmlns:a="http://schemas.openxmlformats.org/drawingml/2006/main">
              <a:graphicData uri="http://schemas.openxmlformats.org/drawingml/2006/picture">
                <pic:pic xmlns:pic="http://schemas.openxmlformats.org/drawingml/2006/picture">
                  <pic:nvPicPr>
                    <pic:cNvPr id="7" name="Picture 7" descr="C:\Users\mahmouda\AppData\Local\Microsoft\Windows\INetCache\Content.Word\Agriculture-Census-2021-Logo.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4845" cy="2358390"/>
                    </a:xfrm>
                    <a:prstGeom prst="rect">
                      <a:avLst/>
                    </a:prstGeom>
                    <a:noFill/>
                    <a:ln>
                      <a:noFill/>
                    </a:ln>
                  </pic:spPr>
                </pic:pic>
              </a:graphicData>
            </a:graphic>
          </wp:inline>
        </w:drawing>
      </w:r>
    </w:p>
    <w:p w14:paraId="63D3E01E" w14:textId="77777777" w:rsidR="00354CBE" w:rsidRDefault="00354CBE" w:rsidP="00354CBE">
      <w:pPr>
        <w:jc w:val="center"/>
        <w:rPr>
          <w:rFonts w:cs="Simplified Arabic"/>
          <w:noProof/>
          <w:rtl/>
        </w:rPr>
      </w:pPr>
    </w:p>
    <w:p w14:paraId="5249DAE7" w14:textId="77777777" w:rsidR="00354CBE" w:rsidRPr="00E67F50" w:rsidRDefault="00354CBE" w:rsidP="00354CBE">
      <w:pPr>
        <w:jc w:val="center"/>
        <w:rPr>
          <w:rFonts w:cs="Simplified Arabic"/>
          <w:noProof/>
          <w:rtl/>
        </w:rPr>
      </w:pPr>
    </w:p>
    <w:p w14:paraId="765FC15B" w14:textId="77777777" w:rsidR="00354CBE" w:rsidRPr="00E67F50" w:rsidRDefault="00354CBE" w:rsidP="00354CBE">
      <w:pPr>
        <w:jc w:val="center"/>
        <w:rPr>
          <w:rFonts w:cs="Simplified Arabic"/>
          <w:noProof/>
          <w:rtl/>
        </w:rPr>
      </w:pPr>
    </w:p>
    <w:p w14:paraId="5289C069" w14:textId="77777777" w:rsidR="00354CBE" w:rsidRDefault="00354CBE" w:rsidP="00354CBE">
      <w:pPr>
        <w:jc w:val="lowKashida"/>
        <w:rPr>
          <w:rFonts w:hAnsi="Symbol" w:cs="Simplified Arabic"/>
          <w:rtl/>
        </w:rPr>
      </w:pPr>
    </w:p>
    <w:p w14:paraId="09A75BD5" w14:textId="77777777" w:rsidR="00354CBE" w:rsidRPr="00E67F50" w:rsidRDefault="00354CBE" w:rsidP="00354CBE">
      <w:pPr>
        <w:jc w:val="lowKashida"/>
        <w:rPr>
          <w:rFonts w:hAnsi="Symbol" w:cs="Simplified Arabic"/>
          <w:rtl/>
        </w:rPr>
      </w:pPr>
    </w:p>
    <w:p w14:paraId="747AAC21" w14:textId="1B10072A" w:rsidR="00591DF2" w:rsidRDefault="00591DF2" w:rsidP="00630AC1">
      <w:pPr>
        <w:jc w:val="lowKashida"/>
        <w:rPr>
          <w:rFonts w:cs="Simplified Arabic"/>
          <w:b/>
          <w:bCs/>
          <w:rtl/>
        </w:rPr>
      </w:pPr>
      <w:r w:rsidRPr="00C7314A">
        <w:rPr>
          <w:rFonts w:hAnsi="Symbol" w:cs="Simplified Arabic"/>
        </w:rPr>
        <w:t></w:t>
      </w:r>
      <w:r w:rsidRPr="00C7314A">
        <w:rPr>
          <w:rFonts w:hAnsi="Symbol" w:cs="Simplified Arabic"/>
          <w:rtl/>
        </w:rPr>
        <w:t xml:space="preserve"> </w:t>
      </w:r>
      <w:r w:rsidR="00630AC1">
        <w:rPr>
          <w:rFonts w:hAnsi="Symbol" w:cs="Simplified Arabic" w:hint="cs"/>
          <w:rtl/>
        </w:rPr>
        <w:t>ربيع أول</w:t>
      </w:r>
      <w:r w:rsidRPr="00C7314A">
        <w:rPr>
          <w:rFonts w:hAnsi="Symbol" w:cs="Simplified Arabic"/>
          <w:rtl/>
        </w:rPr>
        <w:t>، 144</w:t>
      </w:r>
      <w:r w:rsidR="007D449C">
        <w:rPr>
          <w:rFonts w:hAnsi="Symbol" w:cs="Simplified Arabic" w:hint="cs"/>
          <w:rtl/>
        </w:rPr>
        <w:t>3</w:t>
      </w:r>
      <w:r w:rsidRPr="00C7314A">
        <w:rPr>
          <w:rFonts w:hAnsi="Symbol" w:cs="Simplified Arabic"/>
          <w:rtl/>
        </w:rPr>
        <w:t xml:space="preserve">هـ – </w:t>
      </w:r>
      <w:r w:rsidR="00630AC1">
        <w:rPr>
          <w:rFonts w:hAnsi="Symbol" w:cs="Simplified Arabic" w:hint="cs"/>
          <w:rtl/>
        </w:rPr>
        <w:t>تشرين أول</w:t>
      </w:r>
      <w:r w:rsidRPr="00C7314A">
        <w:rPr>
          <w:rFonts w:hAnsi="Symbol" w:cs="Simplified Arabic"/>
          <w:rtl/>
        </w:rPr>
        <w:t xml:space="preserve">، </w:t>
      </w:r>
      <w:r w:rsidR="00E82A35" w:rsidRPr="00C7314A">
        <w:rPr>
          <w:rFonts w:hAnsi="Symbol" w:cs="Simplified Arabic" w:hint="cs"/>
          <w:rtl/>
        </w:rPr>
        <w:t>2021</w:t>
      </w:r>
      <w:r w:rsidRPr="00C7314A">
        <w:rPr>
          <w:rFonts w:hAnsi="Symbol" w:cs="Simplified Arabic"/>
          <w:rtl/>
        </w:rPr>
        <w:t>.</w:t>
      </w:r>
    </w:p>
    <w:p w14:paraId="212A5F35" w14:textId="77777777" w:rsidR="00354CBE" w:rsidRPr="00E67F50" w:rsidRDefault="00354CBE" w:rsidP="00354CBE">
      <w:pPr>
        <w:jc w:val="lowKashida"/>
        <w:rPr>
          <w:rFonts w:cs="Simplified Arabic"/>
          <w:b/>
          <w:bCs/>
          <w:rtl/>
        </w:rPr>
      </w:pPr>
      <w:r w:rsidRPr="00E67F50">
        <w:rPr>
          <w:rFonts w:cs="Simplified Arabic"/>
          <w:b/>
          <w:bCs/>
          <w:rtl/>
        </w:rPr>
        <w:t>جميع الحقوق محفوظة.</w:t>
      </w:r>
    </w:p>
    <w:p w14:paraId="71933969" w14:textId="77777777" w:rsidR="00354CBE" w:rsidRPr="00E67F50" w:rsidRDefault="00354CBE" w:rsidP="00354CBE">
      <w:pPr>
        <w:jc w:val="lowKashida"/>
        <w:rPr>
          <w:rFonts w:cs="Simplified Arabic"/>
          <w:b/>
          <w:bCs/>
          <w:rtl/>
        </w:rPr>
      </w:pPr>
    </w:p>
    <w:p w14:paraId="380E6416" w14:textId="77777777" w:rsidR="00354CBE" w:rsidRPr="00E67F50" w:rsidRDefault="00354CBE" w:rsidP="00354CBE">
      <w:pPr>
        <w:jc w:val="lowKashida"/>
        <w:rPr>
          <w:rFonts w:cs="Simplified Arabic"/>
          <w:b/>
          <w:bCs/>
          <w:rtl/>
        </w:rPr>
      </w:pPr>
      <w:r w:rsidRPr="00E67F50">
        <w:rPr>
          <w:rFonts w:cs="Simplified Arabic"/>
          <w:b/>
          <w:bCs/>
          <w:rtl/>
        </w:rPr>
        <w:t>في حالة الاقتباس، يرجى الإشارة إلى هذه المطبوعة كالتالي:</w:t>
      </w:r>
    </w:p>
    <w:p w14:paraId="1B226C0C" w14:textId="77777777" w:rsidR="00354CBE" w:rsidRPr="00E67F50" w:rsidRDefault="00354CBE" w:rsidP="00354CBE">
      <w:pPr>
        <w:jc w:val="lowKashida"/>
        <w:rPr>
          <w:rFonts w:cs="Simplified Arabic"/>
          <w:b/>
          <w:bCs/>
          <w:rtl/>
        </w:rPr>
      </w:pPr>
    </w:p>
    <w:p w14:paraId="1297C9DA" w14:textId="77777777" w:rsidR="00354CBE" w:rsidRPr="00E67F50" w:rsidRDefault="00354CBE" w:rsidP="00E23B19">
      <w:pPr>
        <w:jc w:val="lowKashida"/>
        <w:rPr>
          <w:rFonts w:cs="Simplified Arabic"/>
          <w:i/>
          <w:iCs/>
          <w:sz w:val="24"/>
          <w:szCs w:val="24"/>
        </w:rPr>
      </w:pPr>
      <w:r w:rsidRPr="00E67F50">
        <w:rPr>
          <w:rFonts w:cs="Simplified Arabic"/>
          <w:b/>
          <w:bCs/>
          <w:sz w:val="24"/>
          <w:szCs w:val="24"/>
          <w:rtl/>
        </w:rPr>
        <w:t>الجهاز المركزي للإحصاء الفلسطيني،</w:t>
      </w:r>
      <w:r w:rsidRPr="00E67F50">
        <w:rPr>
          <w:rFonts w:cs="Simplified Arabic"/>
          <w:b/>
          <w:bCs/>
          <w:sz w:val="24"/>
          <w:szCs w:val="24"/>
        </w:rPr>
        <w:t xml:space="preserve"> </w:t>
      </w:r>
      <w:r w:rsidR="00E82A35">
        <w:rPr>
          <w:rFonts w:cs="Simplified Arabic" w:hint="cs"/>
          <w:b/>
          <w:bCs/>
          <w:sz w:val="24"/>
          <w:szCs w:val="24"/>
          <w:rtl/>
        </w:rPr>
        <w:t>2021</w:t>
      </w:r>
      <w:r w:rsidRPr="00E67F50">
        <w:rPr>
          <w:rFonts w:cs="Simplified Arabic"/>
          <w:b/>
          <w:bCs/>
          <w:sz w:val="24"/>
          <w:szCs w:val="24"/>
          <w:rtl/>
        </w:rPr>
        <w:t>.</w:t>
      </w:r>
      <w:r w:rsidRPr="00E67F50">
        <w:rPr>
          <w:rFonts w:cs="Simplified Arabic" w:hint="cs"/>
          <w:sz w:val="24"/>
          <w:szCs w:val="24"/>
          <w:rtl/>
        </w:rPr>
        <w:t xml:space="preserve"> </w:t>
      </w:r>
      <w:r w:rsidRPr="00E67F50">
        <w:rPr>
          <w:rFonts w:cs="Simplified Arabic"/>
          <w:sz w:val="24"/>
          <w:szCs w:val="24"/>
          <w:rtl/>
        </w:rPr>
        <w:t xml:space="preserve"> </w:t>
      </w:r>
      <w:r w:rsidR="00E23B19" w:rsidRPr="00E23B19">
        <w:rPr>
          <w:rFonts w:cs="Simplified Arabic"/>
          <w:sz w:val="24"/>
          <w:szCs w:val="24"/>
          <w:rtl/>
        </w:rPr>
        <w:t xml:space="preserve">مسح أثر جائحة </w:t>
      </w:r>
      <w:r w:rsidR="0030340E">
        <w:rPr>
          <w:rFonts w:cs="Simplified Arabic"/>
          <w:sz w:val="24"/>
          <w:szCs w:val="24"/>
          <w:rtl/>
        </w:rPr>
        <w:t>كوفيد-19</w:t>
      </w:r>
      <w:r w:rsidR="00E23B19" w:rsidRPr="00E23B19">
        <w:rPr>
          <w:rFonts w:cs="Simplified Arabic"/>
          <w:sz w:val="24"/>
          <w:szCs w:val="24"/>
          <w:rtl/>
        </w:rPr>
        <w:t xml:space="preserve"> (كورونا) على الظروف الاجتماعية والاقتصادية للأسر الفلسطينية (حزيران - كانون أول)، 2020</w:t>
      </w:r>
      <w:r w:rsidR="00591DF2" w:rsidRPr="00591DF2">
        <w:rPr>
          <w:rFonts w:cs="Simplified Arabic"/>
          <w:sz w:val="24"/>
          <w:szCs w:val="24"/>
          <w:rtl/>
        </w:rPr>
        <w:t xml:space="preserve"> </w:t>
      </w:r>
      <w:r w:rsidRPr="00E67F50">
        <w:rPr>
          <w:rFonts w:cs="Simplified Arabic" w:hint="cs"/>
          <w:i/>
          <w:iCs/>
          <w:sz w:val="24"/>
          <w:szCs w:val="24"/>
          <w:rtl/>
        </w:rPr>
        <w:t xml:space="preserve">- </w:t>
      </w:r>
      <w:r w:rsidR="00C3302E" w:rsidRPr="00C3302E">
        <w:rPr>
          <w:rFonts w:cs="Simplified Arabic"/>
          <w:i/>
          <w:iCs/>
          <w:sz w:val="24"/>
          <w:szCs w:val="24"/>
          <w:rtl/>
        </w:rPr>
        <w:t>النتائج الرئيسية</w:t>
      </w:r>
      <w:r w:rsidRPr="00E67F50">
        <w:rPr>
          <w:rFonts w:cs="Simplified Arabic" w:hint="cs"/>
          <w:i/>
          <w:iCs/>
          <w:sz w:val="24"/>
          <w:szCs w:val="24"/>
          <w:rtl/>
        </w:rPr>
        <w:t>.</w:t>
      </w:r>
    </w:p>
    <w:p w14:paraId="64275A3A" w14:textId="77777777" w:rsidR="00354CBE" w:rsidRPr="00772DCD" w:rsidRDefault="00354CBE" w:rsidP="000A4F98">
      <w:pPr>
        <w:pStyle w:val="Heading3"/>
        <w:jc w:val="left"/>
        <w:rPr>
          <w:szCs w:val="40"/>
          <w:rtl/>
        </w:rPr>
      </w:pPr>
      <w:r w:rsidRPr="00772DCD">
        <w:rPr>
          <w:rFonts w:cs="Simplified Arabic" w:hint="cs"/>
          <w:sz w:val="24"/>
          <w:szCs w:val="24"/>
          <w:rtl/>
        </w:rPr>
        <w:t xml:space="preserve">رام </w:t>
      </w:r>
      <w:r w:rsidRPr="00772DCD">
        <w:rPr>
          <w:rFonts w:cs="Simplified Arabic"/>
          <w:sz w:val="24"/>
          <w:szCs w:val="24"/>
          <w:rtl/>
        </w:rPr>
        <w:t>الله - فلسطين.</w:t>
      </w:r>
    </w:p>
    <w:p w14:paraId="54BD5F73" w14:textId="77777777" w:rsidR="00E23B19" w:rsidRDefault="00E23B19" w:rsidP="00591DF2">
      <w:pPr>
        <w:bidi w:val="0"/>
        <w:jc w:val="center"/>
        <w:rPr>
          <w:rFonts w:cs="Simplified Arabic"/>
          <w:rtl/>
        </w:rPr>
      </w:pPr>
    </w:p>
    <w:tbl>
      <w:tblPr>
        <w:tblStyle w:val="TableGrid"/>
        <w:tblpPr w:leftFromText="180" w:rightFromText="180" w:vertAnchor="text" w:tblpXSpec="center" w:tblpY="1"/>
        <w:tblOverlap w:val="never"/>
        <w:bidiVisua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30"/>
      </w:tblGrid>
      <w:tr w:rsidR="00E23B19" w:rsidRPr="00E23B19" w14:paraId="3CCEEDDF" w14:textId="77777777" w:rsidTr="004A6B03">
        <w:trPr>
          <w:trHeight w:val="340"/>
        </w:trPr>
        <w:tc>
          <w:tcPr>
            <w:tcW w:w="4542" w:type="dxa"/>
            <w:vMerge w:val="restart"/>
            <w:hideMark/>
          </w:tcPr>
          <w:p w14:paraId="0003ACB4" w14:textId="77777777" w:rsidR="00E23B19" w:rsidRPr="00E23B19" w:rsidRDefault="00E23B19" w:rsidP="004A6B03">
            <w:pPr>
              <w:jc w:val="lowKashida"/>
              <w:rPr>
                <w:rFonts w:ascii="Simplified Arabic" w:hAnsi="Simplified Arabic" w:cs="Simplified Arabic"/>
                <w:rtl/>
              </w:rPr>
            </w:pPr>
            <w:r w:rsidRPr="00E23B19">
              <w:rPr>
                <w:rFonts w:ascii="Simplified Arabic" w:hAnsi="Simplified Arabic" w:cs="Simplified Arabic"/>
                <w:rtl/>
              </w:rPr>
              <w:t>جميع المراسلات توجه إلى:</w:t>
            </w:r>
          </w:p>
          <w:p w14:paraId="2805146A" w14:textId="77777777" w:rsidR="00E23B19" w:rsidRPr="00E23B19" w:rsidRDefault="00E23B19" w:rsidP="004A6B03">
            <w:pPr>
              <w:jc w:val="lowKashida"/>
              <w:rPr>
                <w:rFonts w:ascii="Simplified Arabic" w:hAnsi="Simplified Arabic" w:cs="Simplified Arabic"/>
                <w:b/>
                <w:bCs/>
                <w:rtl/>
              </w:rPr>
            </w:pPr>
            <w:r w:rsidRPr="00E23B19">
              <w:rPr>
                <w:rFonts w:ascii="Simplified Arabic" w:hAnsi="Simplified Arabic" w:cs="Simplified Arabic"/>
                <w:b/>
                <w:bCs/>
                <w:rtl/>
              </w:rPr>
              <w:t>الجهاز المركزي للإحصاء الفلسطيني</w:t>
            </w:r>
          </w:p>
          <w:p w14:paraId="65ECE1A0" w14:textId="77777777" w:rsidR="00E23B19" w:rsidRPr="00E23B19" w:rsidRDefault="00E23B19" w:rsidP="004A6B03">
            <w:pPr>
              <w:jc w:val="lowKashida"/>
              <w:rPr>
                <w:rFonts w:ascii="Simplified Arabic" w:hAnsi="Simplified Arabic" w:cs="Simplified Arabic"/>
                <w:b/>
                <w:bCs/>
                <w:rtl/>
              </w:rPr>
            </w:pPr>
            <w:r w:rsidRPr="00E23B19">
              <w:rPr>
                <w:rFonts w:ascii="Simplified Arabic" w:hAnsi="Simplified Arabic" w:cs="Simplified Arabic"/>
                <w:b/>
                <w:bCs/>
                <w:rtl/>
              </w:rPr>
              <w:t>ص.ب. 1647، رام الله</w:t>
            </w:r>
            <w:r w:rsidRPr="00E23B19">
              <w:rPr>
                <w:rFonts w:ascii="Simplified Arabic" w:hAnsi="Simplified Arabic" w:cs="Simplified Arabic" w:hint="cs"/>
                <w:b/>
                <w:bCs/>
                <w:rtl/>
              </w:rPr>
              <w:t xml:space="preserve"> </w:t>
            </w:r>
            <w:r w:rsidRPr="00E23B19">
              <w:rPr>
                <w:rFonts w:ascii="Simplified Arabic" w:hAnsi="Simplified Arabic" w:cs="Simplified Arabic"/>
                <w:b/>
                <w:bCs/>
              </w:rPr>
              <w:t>P6028179</w:t>
            </w:r>
            <w:r w:rsidRPr="00E23B19">
              <w:rPr>
                <w:rFonts w:ascii="Simplified Arabic" w:hAnsi="Simplified Arabic" w:cs="Simplified Arabic" w:hint="cs"/>
                <w:b/>
                <w:bCs/>
                <w:rtl/>
              </w:rPr>
              <w:t xml:space="preserve"> -</w:t>
            </w:r>
            <w:r w:rsidRPr="00E23B19">
              <w:rPr>
                <w:rFonts w:ascii="Simplified Arabic" w:hAnsi="Simplified Arabic" w:cs="Simplified Arabic"/>
                <w:b/>
                <w:bCs/>
                <w:rtl/>
              </w:rPr>
              <w:t xml:space="preserve"> فلسطين</w:t>
            </w:r>
          </w:p>
          <w:p w14:paraId="4B98AADA" w14:textId="77777777" w:rsidR="00E23B19" w:rsidRPr="00E23B19" w:rsidRDefault="00E23B19" w:rsidP="004A6B03">
            <w:pPr>
              <w:rPr>
                <w:rFonts w:ascii="Simplified Arabic" w:hAnsi="Simplified Arabic" w:cs="Simplified Arabic"/>
                <w:rtl/>
              </w:rPr>
            </w:pPr>
            <w:r w:rsidRPr="00E23B19">
              <w:rPr>
                <w:rFonts w:ascii="Simplified Arabic" w:hAnsi="Simplified Arabic" w:cs="Simplified Arabic"/>
                <w:rtl/>
              </w:rPr>
              <w:t xml:space="preserve">هاتف: </w:t>
            </w:r>
            <w:r w:rsidRPr="00E23B19">
              <w:rPr>
                <w:rFonts w:ascii="Simplified Arabic" w:hAnsi="Simplified Arabic" w:cs="Simplified Arabic"/>
              </w:rPr>
              <w:t>(970/972) 2 2982700</w:t>
            </w:r>
          </w:p>
          <w:p w14:paraId="3ADF48C2" w14:textId="77777777" w:rsidR="00E23B19" w:rsidRPr="00E23B19" w:rsidRDefault="00E23B19" w:rsidP="004A6B03">
            <w:pPr>
              <w:rPr>
                <w:rFonts w:ascii="Simplified Arabic" w:hAnsi="Simplified Arabic" w:cs="Simplified Arabic"/>
                <w:rtl/>
              </w:rPr>
            </w:pPr>
            <w:r w:rsidRPr="00E23B19">
              <w:rPr>
                <w:rFonts w:ascii="Simplified Arabic" w:hAnsi="Simplified Arabic" w:cs="Simplified Arabic"/>
                <w:rtl/>
              </w:rPr>
              <w:t xml:space="preserve">فاكس: </w:t>
            </w:r>
            <w:r w:rsidRPr="00E23B19">
              <w:rPr>
                <w:rFonts w:ascii="Simplified Arabic" w:hAnsi="Simplified Arabic" w:cs="Simplified Arabic"/>
              </w:rPr>
              <w:t>(970/972) 2 2982710</w:t>
            </w:r>
          </w:p>
          <w:p w14:paraId="22F712F8" w14:textId="77777777" w:rsidR="00E23B19" w:rsidRPr="00E23B19" w:rsidRDefault="00E23B19" w:rsidP="004A6B03">
            <w:pPr>
              <w:rPr>
                <w:rFonts w:ascii="Simplified Arabic" w:hAnsi="Simplified Arabic" w:cs="Simplified Arabic"/>
              </w:rPr>
            </w:pPr>
            <w:r w:rsidRPr="00E23B19">
              <w:rPr>
                <w:rFonts w:ascii="Simplified Arabic" w:hAnsi="Simplified Arabic" w:cs="Simplified Arabic"/>
                <w:rtl/>
              </w:rPr>
              <w:t xml:space="preserve">الرقم المجاني: 1800300300 </w:t>
            </w:r>
          </w:p>
          <w:p w14:paraId="7B9F7B6C" w14:textId="77777777" w:rsidR="00E23B19" w:rsidRPr="00E23B19" w:rsidRDefault="00E23B19" w:rsidP="00E23B19">
            <w:pPr>
              <w:rPr>
                <w:rFonts w:ascii="Simplified Arabic" w:hAnsi="Simplified Arabic" w:cs="Simplified Arabic"/>
                <w:rtl/>
              </w:rPr>
            </w:pPr>
            <w:r w:rsidRPr="00E23B19">
              <w:rPr>
                <w:rFonts w:ascii="Simplified Arabic" w:hAnsi="Simplified Arabic" w:cs="Simplified Arabic"/>
                <w:rtl/>
              </w:rPr>
              <w:t xml:space="preserve">بريد إلكتروني: </w:t>
            </w:r>
            <w:r w:rsidRPr="00E23B19">
              <w:rPr>
                <w:rFonts w:ascii="Simplified Arabic" w:hAnsi="Simplified Arabic" w:cs="Simplified Arabic"/>
              </w:rPr>
              <w:t>diwan@pcbs.gov.ps</w:t>
            </w:r>
          </w:p>
          <w:p w14:paraId="304EDB71" w14:textId="77777777" w:rsidR="00E23B19" w:rsidRPr="00E23B19" w:rsidRDefault="00E23B19" w:rsidP="004A6B03">
            <w:pPr>
              <w:rPr>
                <w:rFonts w:ascii="Simplified Arabic" w:hAnsi="Simplified Arabic" w:cs="Simplified Arabic"/>
                <w:b/>
                <w:bCs/>
                <w:rtl/>
              </w:rPr>
            </w:pPr>
            <w:r w:rsidRPr="00E23B19">
              <w:rPr>
                <w:rFonts w:ascii="Simplified Arabic" w:hAnsi="Simplified Arabic" w:cs="Simplified Arabic"/>
                <w:rtl/>
              </w:rPr>
              <w:t xml:space="preserve">صفحة إلكترونية: </w:t>
            </w:r>
            <w:hyperlink r:id="rId12" w:history="1">
              <w:r w:rsidRPr="00E23B19">
                <w:rPr>
                  <w:rStyle w:val="Hyperlink"/>
                  <w:rFonts w:ascii="Simplified Arabic" w:hAnsi="Simplified Arabic" w:cs="Simplified Arabic"/>
                  <w:color w:val="auto"/>
                  <w:u w:val="none"/>
                </w:rPr>
                <w:t>http://www.pcbs.gov.ps</w:t>
              </w:r>
            </w:hyperlink>
          </w:p>
        </w:tc>
        <w:tc>
          <w:tcPr>
            <w:tcW w:w="4530" w:type="dxa"/>
          </w:tcPr>
          <w:p w14:paraId="5C45459B" w14:textId="77777777" w:rsidR="00E23B19" w:rsidRPr="00E23B19" w:rsidRDefault="00E23B19" w:rsidP="004A6B03">
            <w:pPr>
              <w:jc w:val="center"/>
              <w:rPr>
                <w:rFonts w:ascii="Simplified Arabic" w:hAnsi="Simplified Arabic" w:cs="Simplified Arabic"/>
                <w:rtl/>
              </w:rPr>
            </w:pPr>
          </w:p>
          <w:p w14:paraId="688C370E" w14:textId="77777777" w:rsidR="00E23B19" w:rsidRPr="00E23B19" w:rsidRDefault="00E23B19" w:rsidP="004A6B03">
            <w:pPr>
              <w:jc w:val="center"/>
              <w:rPr>
                <w:rFonts w:ascii="Simplified Arabic" w:hAnsi="Simplified Arabic" w:cs="Simplified Arabic"/>
              </w:rPr>
            </w:pPr>
          </w:p>
          <w:p w14:paraId="6628F591" w14:textId="77777777" w:rsidR="00E23B19" w:rsidRPr="00E23B19" w:rsidRDefault="00E23B19" w:rsidP="004A6B03">
            <w:pPr>
              <w:jc w:val="center"/>
              <w:rPr>
                <w:rFonts w:ascii="Simplified Arabic" w:hAnsi="Simplified Arabic" w:cs="Simplified Arabic"/>
              </w:rPr>
            </w:pPr>
          </w:p>
          <w:p w14:paraId="4C61A194" w14:textId="77777777" w:rsidR="00E23B19" w:rsidRPr="00E23B19" w:rsidRDefault="00E23B19" w:rsidP="004A6B03">
            <w:pPr>
              <w:jc w:val="center"/>
              <w:rPr>
                <w:rFonts w:ascii="Simplified Arabic" w:hAnsi="Simplified Arabic" w:cs="Simplified Arabic"/>
              </w:rPr>
            </w:pPr>
          </w:p>
          <w:p w14:paraId="588085CD" w14:textId="77777777" w:rsidR="00E23B19" w:rsidRPr="00E23B19" w:rsidRDefault="00E23B19" w:rsidP="004A6B03">
            <w:pPr>
              <w:jc w:val="center"/>
              <w:rPr>
                <w:rFonts w:ascii="Simplified Arabic" w:hAnsi="Simplified Arabic" w:cs="Simplified Arabic"/>
              </w:rPr>
            </w:pPr>
          </w:p>
          <w:p w14:paraId="5599FDE9" w14:textId="77777777" w:rsidR="00E23B19" w:rsidRPr="00E23B19" w:rsidRDefault="00E23B19" w:rsidP="004A6B03">
            <w:pPr>
              <w:jc w:val="center"/>
              <w:rPr>
                <w:rFonts w:ascii="Simplified Arabic" w:hAnsi="Simplified Arabic" w:cs="Simplified Arabic"/>
              </w:rPr>
            </w:pPr>
          </w:p>
          <w:p w14:paraId="0FAEB7D4" w14:textId="77777777" w:rsidR="00E23B19" w:rsidRPr="00E23B19" w:rsidRDefault="00E23B19" w:rsidP="004A6B03">
            <w:pPr>
              <w:jc w:val="center"/>
              <w:rPr>
                <w:rFonts w:ascii="Simplified Arabic" w:hAnsi="Simplified Arabic" w:cs="Simplified Arabic"/>
              </w:rPr>
            </w:pPr>
          </w:p>
        </w:tc>
      </w:tr>
      <w:tr w:rsidR="00E23B19" w:rsidRPr="00E23B19" w14:paraId="55F0EDDA" w14:textId="77777777" w:rsidTr="004A6B03">
        <w:trPr>
          <w:trHeight w:val="340"/>
        </w:trPr>
        <w:tc>
          <w:tcPr>
            <w:tcW w:w="0" w:type="auto"/>
            <w:vMerge/>
            <w:vAlign w:val="center"/>
            <w:hideMark/>
          </w:tcPr>
          <w:p w14:paraId="69886424" w14:textId="77777777" w:rsidR="00E23B19" w:rsidRPr="00E23B19" w:rsidRDefault="00E23B19" w:rsidP="004A6B03">
            <w:pPr>
              <w:rPr>
                <w:rFonts w:ascii="Simplified Arabic" w:hAnsi="Simplified Arabic" w:cs="Simplified Arabic"/>
                <w:b/>
                <w:bCs/>
              </w:rPr>
            </w:pPr>
          </w:p>
        </w:tc>
        <w:tc>
          <w:tcPr>
            <w:tcW w:w="4530" w:type="dxa"/>
          </w:tcPr>
          <w:p w14:paraId="3076BB01" w14:textId="0AD5F88D" w:rsidR="00E23B19" w:rsidRPr="00E23B19" w:rsidRDefault="00E23B19" w:rsidP="004A6B03">
            <w:pPr>
              <w:rPr>
                <w:rFonts w:ascii="Simplified Arabic" w:hAnsi="Simplified Arabic" w:cs="Simplified Arabic"/>
                <w:noProof/>
                <w:rtl/>
              </w:rPr>
            </w:pPr>
            <w:r w:rsidRPr="00E23B19">
              <w:rPr>
                <w:rFonts w:ascii="Simplified Arabic" w:hAnsi="Simplified Arabic" w:cs="Simplified Arabic" w:hint="cs"/>
                <w:b/>
                <w:bCs/>
                <w:rtl/>
              </w:rPr>
              <w:t xml:space="preserve">                                        </w:t>
            </w:r>
            <w:r w:rsidRPr="00E23B19">
              <w:rPr>
                <w:rFonts w:ascii="Simplified Arabic" w:hAnsi="Simplified Arabic" w:cs="Simplified Arabic"/>
                <w:b/>
                <w:bCs/>
                <w:rtl/>
              </w:rPr>
              <w:t xml:space="preserve">الرقم المرجعي: </w:t>
            </w:r>
            <w:r w:rsidR="00067FC0" w:rsidRPr="00067FC0">
              <w:rPr>
                <w:rFonts w:ascii="Simplified Arabic" w:hAnsi="Simplified Arabic" w:cs="Simplified Arabic" w:hint="cs"/>
                <w:b/>
                <w:bCs/>
                <w:noProof/>
                <w:rtl/>
              </w:rPr>
              <w:t>2585</w:t>
            </w:r>
          </w:p>
        </w:tc>
      </w:tr>
    </w:tbl>
    <w:p w14:paraId="16E1B1E5" w14:textId="77777777" w:rsidR="00591DF2" w:rsidRDefault="002363D2" w:rsidP="00E23B19">
      <w:pPr>
        <w:bidi w:val="0"/>
        <w:jc w:val="center"/>
        <w:rPr>
          <w:rFonts w:cs="Simplified Arabic"/>
        </w:rPr>
      </w:pPr>
      <w:r>
        <w:rPr>
          <w:rFonts w:cs="Simplified Arabic"/>
          <w:rtl/>
        </w:rPr>
        <w:br w:type="page"/>
      </w:r>
      <w:r w:rsidR="00591DF2" w:rsidRPr="006C7C73">
        <w:rPr>
          <w:rFonts w:cs="Simplified Arabic"/>
          <w:b/>
          <w:bCs/>
          <w:noProof/>
          <w:rtl/>
        </w:rPr>
        <w:drawing>
          <wp:inline distT="0" distB="0" distL="0" distR="0" wp14:anchorId="61C45AEE" wp14:editId="6BAC4934">
            <wp:extent cx="5359180" cy="8505619"/>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862" t="6256" r="7487" b="5638"/>
                    <a:stretch/>
                  </pic:blipFill>
                  <pic:spPr bwMode="auto">
                    <a:xfrm>
                      <a:off x="0" y="0"/>
                      <a:ext cx="5384821" cy="8546314"/>
                    </a:xfrm>
                    <a:prstGeom prst="rect">
                      <a:avLst/>
                    </a:prstGeom>
                    <a:noFill/>
                    <a:ln>
                      <a:noFill/>
                    </a:ln>
                    <a:extLst>
                      <a:ext uri="{53640926-AAD7-44D8-BBD7-CCE9431645EC}">
                        <a14:shadowObscured xmlns:a14="http://schemas.microsoft.com/office/drawing/2010/main"/>
                      </a:ext>
                    </a:extLst>
                  </pic:spPr>
                </pic:pic>
              </a:graphicData>
            </a:graphic>
          </wp:inline>
        </w:drawing>
      </w:r>
    </w:p>
    <w:p w14:paraId="6B724EAB" w14:textId="77777777" w:rsidR="00591DF2" w:rsidRDefault="00591DF2" w:rsidP="00BF46E1">
      <w:pPr>
        <w:bidi w:val="0"/>
        <w:jc w:val="center"/>
        <w:rPr>
          <w:rFonts w:cs="Simplified Arabic"/>
          <w:b/>
          <w:bCs/>
          <w:sz w:val="24"/>
          <w:szCs w:val="24"/>
        </w:rPr>
      </w:pPr>
    </w:p>
    <w:p w14:paraId="1B40E3F8" w14:textId="77777777" w:rsidR="002D2A87" w:rsidRDefault="002D2A87" w:rsidP="00591DF2">
      <w:pPr>
        <w:bidi w:val="0"/>
        <w:jc w:val="center"/>
        <w:rPr>
          <w:rFonts w:cs="Simplified Arabic"/>
          <w:b/>
          <w:bCs/>
          <w:sz w:val="24"/>
          <w:szCs w:val="24"/>
        </w:rPr>
      </w:pPr>
    </w:p>
    <w:p w14:paraId="23765FA9" w14:textId="77777777" w:rsidR="002D2A87" w:rsidRDefault="002D2A87" w:rsidP="002D2A87">
      <w:pPr>
        <w:bidi w:val="0"/>
        <w:jc w:val="center"/>
        <w:rPr>
          <w:rFonts w:cs="Simplified Arabic"/>
          <w:b/>
          <w:bCs/>
          <w:sz w:val="24"/>
          <w:szCs w:val="24"/>
        </w:rPr>
      </w:pPr>
    </w:p>
    <w:p w14:paraId="0F40A393" w14:textId="77777777" w:rsidR="002D2A87" w:rsidRDefault="002D2A87" w:rsidP="002D2A87">
      <w:pPr>
        <w:bidi w:val="0"/>
        <w:jc w:val="center"/>
        <w:rPr>
          <w:rFonts w:cs="Simplified Arabic"/>
          <w:b/>
          <w:bCs/>
          <w:sz w:val="24"/>
          <w:szCs w:val="24"/>
        </w:rPr>
      </w:pPr>
    </w:p>
    <w:p w14:paraId="3DCFF553" w14:textId="77777777" w:rsidR="002D2A87" w:rsidRDefault="002D2A87">
      <w:pPr>
        <w:bidi w:val="0"/>
        <w:rPr>
          <w:rFonts w:cs="Simplified Arabic"/>
          <w:b/>
          <w:bCs/>
          <w:sz w:val="24"/>
          <w:szCs w:val="24"/>
        </w:rPr>
      </w:pPr>
      <w:r>
        <w:rPr>
          <w:rFonts w:cs="Simplified Arabic"/>
          <w:b/>
          <w:bCs/>
          <w:sz w:val="24"/>
          <w:szCs w:val="24"/>
        </w:rPr>
        <w:br w:type="page"/>
      </w:r>
    </w:p>
    <w:p w14:paraId="6E035075" w14:textId="77777777" w:rsidR="006779F7" w:rsidRPr="00C6066A" w:rsidRDefault="00357529" w:rsidP="002D2A87">
      <w:pPr>
        <w:bidi w:val="0"/>
        <w:jc w:val="center"/>
        <w:rPr>
          <w:rFonts w:cs="Simplified Arabic"/>
          <w:b/>
          <w:bCs/>
          <w:sz w:val="28"/>
          <w:szCs w:val="28"/>
        </w:rPr>
      </w:pPr>
      <w:r w:rsidRPr="00C6066A">
        <w:rPr>
          <w:rFonts w:cs="Simplified Arabic" w:hint="cs"/>
          <w:b/>
          <w:bCs/>
          <w:sz w:val="28"/>
          <w:szCs w:val="28"/>
          <w:rtl/>
        </w:rPr>
        <w:t>شكر وتقدير</w:t>
      </w:r>
    </w:p>
    <w:p w14:paraId="10329A82" w14:textId="77777777" w:rsidR="006F04C7" w:rsidRPr="00AB364E" w:rsidRDefault="006F04C7" w:rsidP="00BF46E1">
      <w:pPr>
        <w:jc w:val="both"/>
        <w:rPr>
          <w:rFonts w:cs="Simplified Arabic"/>
          <w:b/>
          <w:bCs/>
          <w:sz w:val="24"/>
          <w:szCs w:val="24"/>
        </w:rPr>
      </w:pPr>
    </w:p>
    <w:p w14:paraId="005E2667" w14:textId="77777777" w:rsidR="00C7314A" w:rsidRPr="00C7314A" w:rsidRDefault="00C7314A" w:rsidP="00C7314A">
      <w:pPr>
        <w:rPr>
          <w:rFonts w:ascii="Simplified Arabic" w:hAnsi="Simplified Arabic" w:cs="Simplified Arabic"/>
          <w:sz w:val="24"/>
          <w:szCs w:val="24"/>
          <w:rtl/>
        </w:rPr>
      </w:pPr>
      <w:r w:rsidRPr="00C7314A">
        <w:rPr>
          <w:rFonts w:ascii="Simplified Arabic" w:hAnsi="Simplified Arabic" w:cs="Simplified Arabic"/>
          <w:sz w:val="24"/>
          <w:szCs w:val="24"/>
          <w:rtl/>
        </w:rPr>
        <w:t>يتقدم الجهاز المركزي للإحصاء الفلسطيني بالشكر والتقدير لكل من ساهم في اخراج هذا التقرير سواء أكان ذلك بالإعداد او المراجعة الفنية او التدقيق اللغوي.</w:t>
      </w:r>
    </w:p>
    <w:p w14:paraId="36F3E13C" w14:textId="77777777" w:rsidR="00C7314A" w:rsidRPr="00C7314A" w:rsidRDefault="00C7314A" w:rsidP="00C7314A">
      <w:pPr>
        <w:rPr>
          <w:rFonts w:ascii="Simplified Arabic" w:hAnsi="Simplified Arabic" w:cs="Simplified Arabic"/>
          <w:sz w:val="24"/>
          <w:szCs w:val="24"/>
          <w:rtl/>
        </w:rPr>
      </w:pPr>
      <w:r w:rsidRPr="00C7314A">
        <w:rPr>
          <w:rFonts w:ascii="Simplified Arabic" w:hAnsi="Simplified Arabic" w:cs="Simplified Arabic"/>
          <w:sz w:val="24"/>
          <w:szCs w:val="24"/>
          <w:rtl/>
        </w:rPr>
        <w:t xml:space="preserve"> </w:t>
      </w:r>
    </w:p>
    <w:p w14:paraId="45148DE5" w14:textId="61A8D17B" w:rsidR="00C7314A" w:rsidRDefault="00C7314A" w:rsidP="004A34A5">
      <w:pPr>
        <w:jc w:val="both"/>
        <w:rPr>
          <w:rFonts w:ascii="Simplified Arabic" w:hAnsi="Simplified Arabic" w:cs="Simplified Arabic"/>
          <w:sz w:val="24"/>
          <w:szCs w:val="24"/>
          <w:rtl/>
        </w:rPr>
      </w:pPr>
      <w:r w:rsidRPr="00C7314A">
        <w:rPr>
          <w:rFonts w:ascii="Simplified Arabic" w:hAnsi="Simplified Arabic" w:cs="Simplified Arabic"/>
          <w:sz w:val="24"/>
          <w:szCs w:val="24"/>
          <w:rtl/>
        </w:rPr>
        <w:t xml:space="preserve">كما </w:t>
      </w:r>
      <w:r w:rsidR="004A34A5">
        <w:rPr>
          <w:rFonts w:ascii="Simplified Arabic" w:hAnsi="Simplified Arabic" w:cs="Simplified Arabic" w:hint="cs"/>
          <w:sz w:val="24"/>
          <w:szCs w:val="24"/>
          <w:rtl/>
        </w:rPr>
        <w:t>ويتقدم</w:t>
      </w:r>
      <w:r w:rsidRPr="00C7314A">
        <w:rPr>
          <w:rFonts w:ascii="Simplified Arabic" w:hAnsi="Simplified Arabic" w:cs="Simplified Arabic"/>
          <w:sz w:val="24"/>
          <w:szCs w:val="24"/>
          <w:rtl/>
        </w:rPr>
        <w:t xml:space="preserve"> الجهاز </w:t>
      </w:r>
      <w:r w:rsidR="004A34A5">
        <w:rPr>
          <w:rFonts w:ascii="Simplified Arabic" w:hAnsi="Simplified Arabic" w:cs="Simplified Arabic" w:hint="cs"/>
          <w:sz w:val="24"/>
          <w:szCs w:val="24"/>
          <w:rtl/>
        </w:rPr>
        <w:t>بالشكر الجزيل للبا</w:t>
      </w:r>
      <w:r w:rsidR="00C04C47">
        <w:rPr>
          <w:rFonts w:ascii="Simplified Arabic" w:hAnsi="Simplified Arabic" w:cs="Simplified Arabic"/>
          <w:sz w:val="24"/>
          <w:szCs w:val="24"/>
          <w:rtl/>
        </w:rPr>
        <w:t>حث</w:t>
      </w:r>
      <w:r w:rsidR="00C04C47">
        <w:rPr>
          <w:rFonts w:ascii="Simplified Arabic" w:hAnsi="Simplified Arabic" w:cs="Simplified Arabic" w:hint="cs"/>
          <w:sz w:val="24"/>
          <w:szCs w:val="24"/>
          <w:rtl/>
        </w:rPr>
        <w:t>ين</w:t>
      </w:r>
      <w:r w:rsidRPr="00C7314A">
        <w:rPr>
          <w:rFonts w:ascii="Simplified Arabic" w:hAnsi="Simplified Arabic" w:cs="Simplified Arabic"/>
          <w:sz w:val="24"/>
          <w:szCs w:val="24"/>
          <w:rtl/>
        </w:rPr>
        <w:t xml:space="preserve"> الميدانيين </w:t>
      </w:r>
      <w:r w:rsidR="00C04C47">
        <w:rPr>
          <w:rFonts w:ascii="Simplified Arabic" w:hAnsi="Simplified Arabic" w:cs="Simplified Arabic" w:hint="cs"/>
          <w:sz w:val="24"/>
          <w:szCs w:val="24"/>
          <w:rtl/>
        </w:rPr>
        <w:t xml:space="preserve">لتعاونهم </w:t>
      </w:r>
      <w:r w:rsidRPr="00C7314A">
        <w:rPr>
          <w:rFonts w:ascii="Simplified Arabic" w:hAnsi="Simplified Arabic" w:cs="Simplified Arabic" w:hint="cs"/>
          <w:sz w:val="24"/>
          <w:szCs w:val="24"/>
          <w:rtl/>
        </w:rPr>
        <w:t>وتفانيهم في</w:t>
      </w:r>
      <w:r w:rsidRPr="00C7314A">
        <w:rPr>
          <w:rFonts w:ascii="Simplified Arabic" w:hAnsi="Simplified Arabic" w:cs="Simplified Arabic"/>
          <w:sz w:val="24"/>
          <w:szCs w:val="24"/>
          <w:rtl/>
        </w:rPr>
        <w:t xml:space="preserve"> العمل أثناء تأدية واجبهم والشكر موصول كذلك </w:t>
      </w:r>
      <w:proofErr w:type="spellStart"/>
      <w:r w:rsidRPr="00C7314A">
        <w:rPr>
          <w:rFonts w:ascii="Simplified Arabic" w:hAnsi="Simplified Arabic" w:cs="Simplified Arabic"/>
          <w:sz w:val="24"/>
          <w:szCs w:val="24"/>
          <w:rtl/>
        </w:rPr>
        <w:t>للمبحوثين</w:t>
      </w:r>
      <w:proofErr w:type="spellEnd"/>
      <w:r w:rsidRPr="00C7314A">
        <w:rPr>
          <w:rFonts w:ascii="Simplified Arabic" w:hAnsi="Simplified Arabic" w:cs="Simplified Arabic"/>
          <w:sz w:val="24"/>
          <w:szCs w:val="24"/>
          <w:rtl/>
        </w:rPr>
        <w:t xml:space="preserve"> من الأسر الفلسطينية الذين أدلوا ببيانات دقيقة وموثوقة خلال تنفيذ مسح أثر كوفيد-19 على الظروف الاجتماعية والاقتصادية للأسر الفلسطينية في دورته الثانية والذي تم تنفيذه بقيادة فريق فني من الجهاز وبالتعاون والتنسيق مع فريق فني من البنك الدولي، هذا ويتقدم الجهاز المركزي للإحصاء الفلسطيني بجزيل الشكر إلى البنك الدولي على تمويل تنفيذ هذا المشروع.</w:t>
      </w:r>
    </w:p>
    <w:p w14:paraId="40945CEA" w14:textId="77777777" w:rsidR="00C7314A" w:rsidRPr="00C7314A" w:rsidRDefault="00C7314A" w:rsidP="00C7314A">
      <w:pPr>
        <w:rPr>
          <w:rFonts w:ascii="Simplified Arabic" w:hAnsi="Simplified Arabic" w:cs="Simplified Arabic"/>
          <w:sz w:val="24"/>
          <w:szCs w:val="24"/>
          <w:rtl/>
        </w:rPr>
      </w:pPr>
    </w:p>
    <w:p w14:paraId="16BD44DE" w14:textId="77777777" w:rsidR="006779F7" w:rsidRPr="00C6066A" w:rsidRDefault="00C7314A" w:rsidP="00C7314A">
      <w:pPr>
        <w:jc w:val="lowKashida"/>
        <w:rPr>
          <w:rFonts w:ascii="Simplified Arabic" w:hAnsi="Simplified Arabic" w:cs="Simplified Arabic"/>
          <w:sz w:val="24"/>
          <w:szCs w:val="24"/>
          <w:rtl/>
        </w:rPr>
      </w:pPr>
      <w:r w:rsidRPr="00C7314A">
        <w:rPr>
          <w:rFonts w:ascii="Simplified Arabic" w:hAnsi="Simplified Arabic" w:cs="Simplified Arabic"/>
          <w:sz w:val="24"/>
          <w:szCs w:val="24"/>
          <w:rtl/>
        </w:rPr>
        <w:t>تجدر الإشارة إلى أن محتويات هذا التقرير هي من مسؤولية الجهاز ا</w:t>
      </w:r>
      <w:r>
        <w:rPr>
          <w:rFonts w:ascii="Simplified Arabic" w:hAnsi="Simplified Arabic" w:cs="Simplified Arabic"/>
          <w:sz w:val="24"/>
          <w:szCs w:val="24"/>
          <w:rtl/>
        </w:rPr>
        <w:t>لمركزي للإحصاء الفلسطيني</w:t>
      </w:r>
      <w:r w:rsidR="00183F49" w:rsidRPr="00C6066A">
        <w:rPr>
          <w:rFonts w:ascii="Simplified Arabic" w:hAnsi="Simplified Arabic" w:cs="Simplified Arabic" w:hint="cs"/>
          <w:sz w:val="24"/>
          <w:szCs w:val="24"/>
          <w:rtl/>
        </w:rPr>
        <w:t>.</w:t>
      </w:r>
    </w:p>
    <w:p w14:paraId="7607B38A" w14:textId="77777777" w:rsidR="006779F7" w:rsidRDefault="006779F7">
      <w:pPr>
        <w:jc w:val="center"/>
        <w:rPr>
          <w:rFonts w:cs="Simplified Arabic"/>
          <w:rtl/>
        </w:rPr>
      </w:pPr>
    </w:p>
    <w:p w14:paraId="207FAC7F" w14:textId="77777777" w:rsidR="006779F7" w:rsidRDefault="006779F7">
      <w:pPr>
        <w:jc w:val="center"/>
        <w:rPr>
          <w:rFonts w:cs="Simplified Arabic"/>
          <w:rtl/>
        </w:rPr>
      </w:pPr>
    </w:p>
    <w:p w14:paraId="5D09453F" w14:textId="77777777" w:rsidR="006779F7" w:rsidRDefault="006779F7">
      <w:pPr>
        <w:jc w:val="center"/>
        <w:rPr>
          <w:rFonts w:cs="Simplified Arabic"/>
          <w:rtl/>
        </w:rPr>
      </w:pPr>
    </w:p>
    <w:p w14:paraId="47B27C2B" w14:textId="77777777" w:rsidR="006779F7" w:rsidRDefault="006779F7">
      <w:pPr>
        <w:jc w:val="center"/>
        <w:rPr>
          <w:rFonts w:cs="Simplified Arabic"/>
          <w:rtl/>
        </w:rPr>
      </w:pPr>
    </w:p>
    <w:p w14:paraId="2552683F" w14:textId="77777777" w:rsidR="006779F7" w:rsidRDefault="006779F7">
      <w:pPr>
        <w:jc w:val="center"/>
        <w:rPr>
          <w:rFonts w:cs="Simplified Arabic"/>
          <w:rtl/>
        </w:rPr>
      </w:pPr>
    </w:p>
    <w:p w14:paraId="6575FE91" w14:textId="77777777" w:rsidR="006779F7" w:rsidRDefault="006779F7">
      <w:pPr>
        <w:jc w:val="center"/>
        <w:rPr>
          <w:rFonts w:cs="Simplified Arabic"/>
          <w:rtl/>
        </w:rPr>
      </w:pPr>
    </w:p>
    <w:p w14:paraId="7AB3FE07" w14:textId="77777777" w:rsidR="006779F7" w:rsidRDefault="006779F7">
      <w:pPr>
        <w:jc w:val="center"/>
        <w:rPr>
          <w:rFonts w:cs="Simplified Arabic"/>
          <w:rtl/>
        </w:rPr>
      </w:pPr>
    </w:p>
    <w:p w14:paraId="66254E53" w14:textId="77777777" w:rsidR="006779F7" w:rsidRDefault="006779F7">
      <w:pPr>
        <w:jc w:val="center"/>
        <w:rPr>
          <w:rFonts w:cs="Simplified Arabic"/>
          <w:rtl/>
        </w:rPr>
      </w:pPr>
    </w:p>
    <w:p w14:paraId="403AA2B0" w14:textId="77777777" w:rsidR="006779F7" w:rsidRDefault="006779F7">
      <w:pPr>
        <w:jc w:val="center"/>
        <w:rPr>
          <w:rFonts w:cs="Simplified Arabic"/>
          <w:rtl/>
        </w:rPr>
      </w:pPr>
    </w:p>
    <w:p w14:paraId="2480204B" w14:textId="77777777" w:rsidR="006779F7" w:rsidRDefault="006779F7">
      <w:pPr>
        <w:jc w:val="center"/>
        <w:rPr>
          <w:rFonts w:cs="Simplified Arabic"/>
          <w:rtl/>
        </w:rPr>
      </w:pPr>
    </w:p>
    <w:p w14:paraId="6263955E" w14:textId="77777777" w:rsidR="006779F7" w:rsidRDefault="006779F7">
      <w:pPr>
        <w:jc w:val="center"/>
        <w:rPr>
          <w:rFonts w:cs="Simplified Arabic"/>
          <w:rtl/>
        </w:rPr>
      </w:pPr>
    </w:p>
    <w:p w14:paraId="216612DD" w14:textId="77777777" w:rsidR="006779F7" w:rsidRDefault="006779F7">
      <w:pPr>
        <w:jc w:val="center"/>
        <w:rPr>
          <w:rFonts w:cs="Simplified Arabic"/>
          <w:rtl/>
        </w:rPr>
      </w:pPr>
    </w:p>
    <w:p w14:paraId="63EE6859" w14:textId="77777777" w:rsidR="006779F7" w:rsidRDefault="006779F7">
      <w:pPr>
        <w:jc w:val="center"/>
        <w:rPr>
          <w:rFonts w:cs="Simplified Arabic"/>
          <w:rtl/>
        </w:rPr>
      </w:pPr>
    </w:p>
    <w:p w14:paraId="4C2603C9" w14:textId="77777777" w:rsidR="006779F7" w:rsidRDefault="006779F7">
      <w:pPr>
        <w:jc w:val="center"/>
        <w:rPr>
          <w:rFonts w:cs="Simplified Arabic"/>
          <w:rtl/>
        </w:rPr>
      </w:pPr>
    </w:p>
    <w:p w14:paraId="696C0D9C" w14:textId="77777777" w:rsidR="006779F7" w:rsidRDefault="006779F7">
      <w:pPr>
        <w:jc w:val="center"/>
        <w:rPr>
          <w:rFonts w:cs="Simplified Arabic"/>
          <w:rtl/>
        </w:rPr>
      </w:pPr>
    </w:p>
    <w:p w14:paraId="71530079" w14:textId="77777777" w:rsidR="006779F7" w:rsidRDefault="006779F7">
      <w:pPr>
        <w:jc w:val="center"/>
        <w:rPr>
          <w:rFonts w:cs="Simplified Arabic"/>
          <w:rtl/>
        </w:rPr>
      </w:pPr>
    </w:p>
    <w:p w14:paraId="184603E4" w14:textId="77777777" w:rsidR="006779F7" w:rsidRDefault="006779F7">
      <w:pPr>
        <w:jc w:val="center"/>
        <w:rPr>
          <w:rFonts w:cs="Simplified Arabic"/>
          <w:rtl/>
        </w:rPr>
      </w:pPr>
    </w:p>
    <w:p w14:paraId="511004E3" w14:textId="77777777" w:rsidR="006779F7" w:rsidRDefault="006779F7">
      <w:pPr>
        <w:jc w:val="center"/>
        <w:rPr>
          <w:rFonts w:cs="Simplified Arabic"/>
          <w:rtl/>
        </w:rPr>
      </w:pPr>
    </w:p>
    <w:p w14:paraId="6E98681B" w14:textId="77777777" w:rsidR="006779F7" w:rsidRDefault="006779F7">
      <w:pPr>
        <w:jc w:val="center"/>
        <w:rPr>
          <w:rFonts w:cs="Simplified Arabic"/>
          <w:rtl/>
        </w:rPr>
      </w:pPr>
    </w:p>
    <w:p w14:paraId="67DEC65F" w14:textId="77777777" w:rsidR="006779F7" w:rsidRDefault="006779F7">
      <w:pPr>
        <w:jc w:val="center"/>
        <w:rPr>
          <w:rFonts w:cs="Simplified Arabic"/>
          <w:rtl/>
        </w:rPr>
      </w:pPr>
    </w:p>
    <w:p w14:paraId="686D205F" w14:textId="77777777" w:rsidR="006779F7" w:rsidRDefault="006779F7">
      <w:pPr>
        <w:jc w:val="center"/>
        <w:rPr>
          <w:rFonts w:cs="Simplified Arabic"/>
          <w:rtl/>
        </w:rPr>
      </w:pPr>
    </w:p>
    <w:p w14:paraId="3D7FD200" w14:textId="77777777" w:rsidR="006779F7" w:rsidRDefault="006779F7">
      <w:pPr>
        <w:jc w:val="center"/>
        <w:rPr>
          <w:rFonts w:cs="Simplified Arabic"/>
          <w:rtl/>
        </w:rPr>
      </w:pPr>
    </w:p>
    <w:p w14:paraId="6BA81CA5" w14:textId="77777777" w:rsidR="006779F7" w:rsidRDefault="006779F7">
      <w:pPr>
        <w:jc w:val="center"/>
        <w:rPr>
          <w:rFonts w:cs="Simplified Arabic"/>
          <w:rtl/>
        </w:rPr>
      </w:pPr>
    </w:p>
    <w:p w14:paraId="2B5FCD32" w14:textId="77777777" w:rsidR="006779F7" w:rsidRDefault="006779F7">
      <w:pPr>
        <w:jc w:val="center"/>
        <w:rPr>
          <w:rFonts w:cs="Simplified Arabic"/>
          <w:rtl/>
        </w:rPr>
      </w:pPr>
    </w:p>
    <w:p w14:paraId="154FB655" w14:textId="77777777" w:rsidR="006779F7" w:rsidRDefault="006779F7">
      <w:pPr>
        <w:jc w:val="center"/>
        <w:rPr>
          <w:rFonts w:cs="Simplified Arabic"/>
          <w:rtl/>
        </w:rPr>
      </w:pPr>
    </w:p>
    <w:p w14:paraId="2E129314" w14:textId="77777777" w:rsidR="006779F7" w:rsidRDefault="006779F7">
      <w:pPr>
        <w:jc w:val="center"/>
        <w:rPr>
          <w:rFonts w:cs="Simplified Arabic"/>
          <w:rtl/>
        </w:rPr>
      </w:pPr>
    </w:p>
    <w:p w14:paraId="19A12296" w14:textId="77777777" w:rsidR="006779F7" w:rsidRDefault="006779F7">
      <w:pPr>
        <w:jc w:val="center"/>
        <w:rPr>
          <w:rFonts w:cs="Simplified Arabic"/>
          <w:rtl/>
        </w:rPr>
      </w:pPr>
    </w:p>
    <w:p w14:paraId="55B8906F" w14:textId="77777777" w:rsidR="006779F7" w:rsidRDefault="006779F7">
      <w:pPr>
        <w:jc w:val="center"/>
        <w:rPr>
          <w:rFonts w:cs="Simplified Arabic"/>
          <w:rtl/>
        </w:rPr>
      </w:pPr>
    </w:p>
    <w:p w14:paraId="2489D827" w14:textId="77777777" w:rsidR="006779F7" w:rsidRDefault="006779F7">
      <w:pPr>
        <w:jc w:val="center"/>
        <w:rPr>
          <w:rFonts w:cs="Simplified Arabic"/>
          <w:rtl/>
        </w:rPr>
      </w:pPr>
    </w:p>
    <w:p w14:paraId="5736243D" w14:textId="77777777" w:rsidR="006779F7" w:rsidRDefault="006779F7">
      <w:pPr>
        <w:jc w:val="center"/>
        <w:rPr>
          <w:rFonts w:cs="Simplified Arabic"/>
          <w:rtl/>
        </w:rPr>
      </w:pPr>
    </w:p>
    <w:p w14:paraId="53190A5B" w14:textId="77777777" w:rsidR="006779F7" w:rsidRDefault="006779F7">
      <w:pPr>
        <w:jc w:val="center"/>
        <w:rPr>
          <w:rFonts w:cs="Simplified Arabic"/>
          <w:rtl/>
        </w:rPr>
      </w:pPr>
    </w:p>
    <w:p w14:paraId="02AF28DE" w14:textId="77777777" w:rsidR="006779F7" w:rsidRDefault="006779F7">
      <w:pPr>
        <w:jc w:val="center"/>
        <w:rPr>
          <w:rFonts w:cs="Simplified Arabic"/>
          <w:rtl/>
        </w:rPr>
      </w:pPr>
    </w:p>
    <w:p w14:paraId="14BF7E07" w14:textId="77777777" w:rsidR="006779F7" w:rsidRDefault="006779F7">
      <w:pPr>
        <w:jc w:val="center"/>
        <w:rPr>
          <w:rFonts w:cs="Simplified Arabic"/>
          <w:rtl/>
        </w:rPr>
      </w:pPr>
    </w:p>
    <w:p w14:paraId="1152A0EC" w14:textId="77777777" w:rsidR="006779F7" w:rsidRDefault="006779F7">
      <w:pPr>
        <w:jc w:val="center"/>
        <w:rPr>
          <w:rFonts w:cs="Simplified Arabic"/>
          <w:rtl/>
        </w:rPr>
      </w:pPr>
    </w:p>
    <w:p w14:paraId="29F44811" w14:textId="77777777" w:rsidR="006779F7" w:rsidRDefault="006779F7">
      <w:pPr>
        <w:jc w:val="center"/>
        <w:rPr>
          <w:rFonts w:cs="Simplified Arabic"/>
          <w:rtl/>
        </w:rPr>
      </w:pPr>
    </w:p>
    <w:p w14:paraId="1B7D6ED9" w14:textId="77777777" w:rsidR="006779F7" w:rsidRDefault="006779F7">
      <w:pPr>
        <w:jc w:val="center"/>
        <w:rPr>
          <w:rFonts w:cs="Simplified Arabic"/>
          <w:rtl/>
        </w:rPr>
      </w:pPr>
    </w:p>
    <w:p w14:paraId="361236ED" w14:textId="77777777" w:rsidR="006779F7" w:rsidRDefault="006779F7">
      <w:pPr>
        <w:jc w:val="center"/>
        <w:rPr>
          <w:rFonts w:cs="Simplified Arabic"/>
          <w:rtl/>
        </w:rPr>
      </w:pPr>
    </w:p>
    <w:p w14:paraId="73D1EF7F" w14:textId="77777777" w:rsidR="006779F7" w:rsidRDefault="006779F7">
      <w:pPr>
        <w:jc w:val="center"/>
        <w:rPr>
          <w:rFonts w:cs="Simplified Arabic"/>
          <w:rtl/>
        </w:rPr>
      </w:pPr>
    </w:p>
    <w:p w14:paraId="57DDCD54" w14:textId="77777777" w:rsidR="006779F7" w:rsidRDefault="006779F7">
      <w:pPr>
        <w:jc w:val="center"/>
        <w:rPr>
          <w:rFonts w:cs="Simplified Arabic"/>
          <w:rtl/>
        </w:rPr>
      </w:pPr>
    </w:p>
    <w:p w14:paraId="731AE275" w14:textId="77777777" w:rsidR="00BF46E1" w:rsidRDefault="00BF46E1">
      <w:pPr>
        <w:jc w:val="center"/>
        <w:rPr>
          <w:rFonts w:cs="Simplified Arabic"/>
          <w:rtl/>
        </w:rPr>
      </w:pPr>
    </w:p>
    <w:p w14:paraId="696EA5A0" w14:textId="77777777" w:rsidR="00BF46E1" w:rsidRDefault="00BF46E1">
      <w:pPr>
        <w:jc w:val="center"/>
        <w:rPr>
          <w:rFonts w:cs="Simplified Arabic"/>
          <w:rtl/>
        </w:rPr>
      </w:pPr>
    </w:p>
    <w:p w14:paraId="54D4E688" w14:textId="77777777" w:rsidR="00BF46E1" w:rsidRDefault="00BF46E1">
      <w:pPr>
        <w:jc w:val="center"/>
        <w:rPr>
          <w:rFonts w:cs="Simplified Arabic"/>
          <w:rtl/>
        </w:rPr>
      </w:pPr>
    </w:p>
    <w:p w14:paraId="069CCF78" w14:textId="77777777" w:rsidR="00BF46E1" w:rsidRDefault="00BF46E1">
      <w:pPr>
        <w:jc w:val="center"/>
        <w:rPr>
          <w:rFonts w:cs="Simplified Arabic"/>
          <w:rtl/>
        </w:rPr>
      </w:pPr>
    </w:p>
    <w:p w14:paraId="48CFDCD3" w14:textId="77777777" w:rsidR="00BF46E1" w:rsidRDefault="00BF46E1">
      <w:pPr>
        <w:jc w:val="center"/>
        <w:rPr>
          <w:rFonts w:cs="Simplified Arabic"/>
          <w:rtl/>
        </w:rPr>
      </w:pPr>
    </w:p>
    <w:p w14:paraId="69576743" w14:textId="77777777" w:rsidR="00BF46E1" w:rsidRDefault="00BF46E1">
      <w:pPr>
        <w:jc w:val="center"/>
        <w:rPr>
          <w:rFonts w:cs="Simplified Arabic"/>
          <w:rtl/>
        </w:rPr>
      </w:pPr>
    </w:p>
    <w:p w14:paraId="592162A9" w14:textId="77777777" w:rsidR="00BF46E1" w:rsidRDefault="00BF46E1">
      <w:pPr>
        <w:jc w:val="center"/>
        <w:rPr>
          <w:rFonts w:cs="Simplified Arabic"/>
          <w:rtl/>
        </w:rPr>
      </w:pPr>
    </w:p>
    <w:p w14:paraId="70D2C7C1" w14:textId="77777777" w:rsidR="00BF46E1" w:rsidRDefault="00BF46E1">
      <w:pPr>
        <w:jc w:val="center"/>
        <w:rPr>
          <w:rFonts w:cs="Simplified Arabic"/>
          <w:rtl/>
        </w:rPr>
      </w:pPr>
    </w:p>
    <w:p w14:paraId="61463990" w14:textId="77777777" w:rsidR="00BF46E1" w:rsidRDefault="00BF46E1">
      <w:pPr>
        <w:jc w:val="center"/>
        <w:rPr>
          <w:rFonts w:cs="Simplified Arabic"/>
          <w:rtl/>
        </w:rPr>
      </w:pPr>
    </w:p>
    <w:p w14:paraId="5E1B2C4B" w14:textId="77777777" w:rsidR="00BF46E1" w:rsidRDefault="00BF46E1">
      <w:pPr>
        <w:jc w:val="center"/>
        <w:rPr>
          <w:rFonts w:cs="Simplified Arabic"/>
          <w:rtl/>
        </w:rPr>
      </w:pPr>
    </w:p>
    <w:p w14:paraId="537F1110" w14:textId="77777777" w:rsidR="00BF46E1" w:rsidRDefault="00BF46E1">
      <w:pPr>
        <w:jc w:val="center"/>
        <w:rPr>
          <w:rFonts w:cs="Simplified Arabic"/>
          <w:rtl/>
        </w:rPr>
      </w:pPr>
    </w:p>
    <w:p w14:paraId="4CBE6828" w14:textId="77777777" w:rsidR="00BF46E1" w:rsidRDefault="00BF46E1">
      <w:pPr>
        <w:jc w:val="center"/>
        <w:rPr>
          <w:rFonts w:cs="Simplified Arabic"/>
          <w:rtl/>
        </w:rPr>
      </w:pPr>
    </w:p>
    <w:p w14:paraId="3FAE9C1A" w14:textId="77777777" w:rsidR="00BF46E1" w:rsidRDefault="00BF46E1">
      <w:pPr>
        <w:jc w:val="center"/>
        <w:rPr>
          <w:rFonts w:cs="Simplified Arabic"/>
          <w:rtl/>
        </w:rPr>
      </w:pPr>
    </w:p>
    <w:p w14:paraId="28A7558F" w14:textId="77777777" w:rsidR="00BF46E1" w:rsidRDefault="00BF46E1">
      <w:pPr>
        <w:jc w:val="center"/>
        <w:rPr>
          <w:rFonts w:cs="Simplified Arabic"/>
          <w:rtl/>
        </w:rPr>
      </w:pPr>
    </w:p>
    <w:p w14:paraId="368A06B2" w14:textId="77777777" w:rsidR="00BF46E1" w:rsidRDefault="00BF46E1">
      <w:pPr>
        <w:jc w:val="center"/>
        <w:rPr>
          <w:rFonts w:cs="Simplified Arabic"/>
          <w:rtl/>
        </w:rPr>
      </w:pPr>
    </w:p>
    <w:p w14:paraId="682FB9E5" w14:textId="77777777" w:rsidR="00BF46E1" w:rsidRDefault="00BF46E1">
      <w:pPr>
        <w:jc w:val="center"/>
        <w:rPr>
          <w:rFonts w:cs="Simplified Arabic"/>
          <w:rtl/>
        </w:rPr>
      </w:pPr>
    </w:p>
    <w:p w14:paraId="09FB813A" w14:textId="77777777" w:rsidR="00BF46E1" w:rsidRDefault="00BF46E1">
      <w:pPr>
        <w:jc w:val="center"/>
        <w:rPr>
          <w:rFonts w:cs="Simplified Arabic"/>
          <w:rtl/>
        </w:rPr>
      </w:pPr>
    </w:p>
    <w:p w14:paraId="10994B4A" w14:textId="77777777" w:rsidR="006779F7" w:rsidRDefault="006779F7">
      <w:pPr>
        <w:jc w:val="center"/>
        <w:rPr>
          <w:rFonts w:cs="Simplified Arabic"/>
          <w:rtl/>
        </w:rPr>
      </w:pPr>
    </w:p>
    <w:p w14:paraId="63EA18B8" w14:textId="77777777" w:rsidR="006779F7" w:rsidRDefault="006779F7">
      <w:pPr>
        <w:jc w:val="center"/>
        <w:rPr>
          <w:rFonts w:cs="Simplified Arabic"/>
          <w:rtl/>
        </w:rPr>
      </w:pPr>
    </w:p>
    <w:p w14:paraId="26C32595" w14:textId="77777777" w:rsidR="006779F7" w:rsidRDefault="006779F7">
      <w:pPr>
        <w:jc w:val="center"/>
        <w:rPr>
          <w:rFonts w:cs="Simplified Arabic"/>
          <w:rtl/>
        </w:rPr>
      </w:pPr>
    </w:p>
    <w:p w14:paraId="27859DB2" w14:textId="77777777" w:rsidR="001376EB" w:rsidRDefault="001376EB">
      <w:pPr>
        <w:jc w:val="center"/>
        <w:rPr>
          <w:rFonts w:cs="Simplified Arabic"/>
          <w:rtl/>
        </w:rPr>
      </w:pPr>
    </w:p>
    <w:p w14:paraId="4BFF83F7" w14:textId="77777777" w:rsidR="006779F7" w:rsidRDefault="006779F7">
      <w:pPr>
        <w:jc w:val="center"/>
        <w:rPr>
          <w:rFonts w:cs="Simplified Arabic"/>
          <w:rtl/>
        </w:rPr>
      </w:pPr>
    </w:p>
    <w:p w14:paraId="24766D74" w14:textId="77777777" w:rsidR="006779F7" w:rsidRDefault="006779F7">
      <w:pPr>
        <w:jc w:val="center"/>
        <w:rPr>
          <w:rFonts w:cs="Simplified Arabic"/>
          <w:rtl/>
        </w:rPr>
      </w:pPr>
    </w:p>
    <w:p w14:paraId="6E51C2FF" w14:textId="77777777" w:rsidR="006779F7" w:rsidRDefault="006779F7">
      <w:pPr>
        <w:jc w:val="center"/>
        <w:rPr>
          <w:rFonts w:cs="Simplified Arabic"/>
          <w:rtl/>
        </w:rPr>
      </w:pPr>
    </w:p>
    <w:p w14:paraId="51B291E5" w14:textId="77777777" w:rsidR="006779F7" w:rsidRDefault="006779F7">
      <w:pPr>
        <w:jc w:val="center"/>
        <w:rPr>
          <w:rFonts w:cs="Simplified Arabic"/>
          <w:rtl/>
        </w:rPr>
      </w:pPr>
    </w:p>
    <w:p w14:paraId="4A93CF57" w14:textId="77777777" w:rsidR="00AE6B1B" w:rsidRDefault="00AE6B1B">
      <w:pPr>
        <w:bidi w:val="0"/>
        <w:rPr>
          <w:rFonts w:cs="Simplified Arabic"/>
          <w:b/>
          <w:bCs/>
          <w:sz w:val="24"/>
          <w:szCs w:val="28"/>
          <w:rtl/>
        </w:rPr>
      </w:pPr>
      <w:r>
        <w:rPr>
          <w:rFonts w:cs="Simplified Arabic"/>
          <w:b/>
          <w:bCs/>
          <w:sz w:val="24"/>
          <w:szCs w:val="28"/>
          <w:rtl/>
        </w:rPr>
        <w:br w:type="page"/>
      </w:r>
    </w:p>
    <w:p w14:paraId="23860B95" w14:textId="77777777" w:rsidR="00852FD3" w:rsidRPr="00BE04B0" w:rsidRDefault="00852FD3" w:rsidP="00BE04B0">
      <w:pPr>
        <w:jc w:val="center"/>
        <w:rPr>
          <w:rFonts w:cs="Simplified Arabic"/>
          <w:b/>
          <w:bCs/>
          <w:rtl/>
        </w:rPr>
      </w:pPr>
      <w:r w:rsidRPr="00E67F50">
        <w:rPr>
          <w:rFonts w:cs="Simplified Arabic" w:hint="cs"/>
          <w:b/>
          <w:bCs/>
          <w:sz w:val="24"/>
          <w:szCs w:val="28"/>
          <w:rtl/>
        </w:rPr>
        <w:t>فريق العمل</w:t>
      </w:r>
    </w:p>
    <w:p w14:paraId="687717D6" w14:textId="77777777" w:rsidR="000E7E83" w:rsidRPr="00A720A7" w:rsidRDefault="000E7E83" w:rsidP="00852FD3">
      <w:pPr>
        <w:jc w:val="center"/>
        <w:rPr>
          <w:rFonts w:cs="Simplified Arabic"/>
          <w:b/>
          <w:bCs/>
          <w:sz w:val="18"/>
          <w:rtl/>
        </w:rPr>
      </w:pPr>
    </w:p>
    <w:p w14:paraId="3BDA5C3C" w14:textId="77777777" w:rsidR="00852FD3" w:rsidRPr="00E67F50" w:rsidRDefault="00852FD3" w:rsidP="005D07C3">
      <w:pPr>
        <w:pStyle w:val="ListParagraph"/>
        <w:numPr>
          <w:ilvl w:val="0"/>
          <w:numId w:val="1"/>
        </w:numPr>
        <w:rPr>
          <w:rFonts w:cs="Simplified Arabic"/>
          <w:b/>
          <w:bCs/>
          <w:sz w:val="24"/>
          <w:szCs w:val="24"/>
          <w:rtl/>
        </w:rPr>
      </w:pPr>
      <w:r w:rsidRPr="00E67F50">
        <w:rPr>
          <w:rFonts w:cs="Simplified Arabic" w:hint="cs"/>
          <w:b/>
          <w:bCs/>
          <w:sz w:val="24"/>
          <w:szCs w:val="24"/>
          <w:rtl/>
        </w:rPr>
        <w:t>اللجنة الفنية</w:t>
      </w:r>
    </w:p>
    <w:p w14:paraId="43114E6D" w14:textId="77777777" w:rsidR="00B44DDE" w:rsidRPr="00B44DDE" w:rsidRDefault="00B44DDE" w:rsidP="00B44DDE">
      <w:pPr>
        <w:ind w:firstLine="490"/>
        <w:rPr>
          <w:rFonts w:ascii="Arial" w:eastAsia="Arial Unicode MS" w:hAnsi="Arial" w:cs="Simplified Arabic"/>
          <w:sz w:val="24"/>
          <w:szCs w:val="24"/>
        </w:rPr>
      </w:pPr>
      <w:r w:rsidRPr="00B44DDE">
        <w:rPr>
          <w:rFonts w:ascii="Arial" w:eastAsia="Arial Unicode MS" w:hAnsi="Arial" w:cs="Simplified Arabic" w:hint="cs"/>
          <w:sz w:val="24"/>
          <w:szCs w:val="24"/>
          <w:rtl/>
        </w:rPr>
        <w:t xml:space="preserve">معن </w:t>
      </w:r>
      <w:proofErr w:type="spellStart"/>
      <w:r w:rsidRPr="00B44DDE">
        <w:rPr>
          <w:rFonts w:ascii="Arial" w:eastAsia="Arial Unicode MS" w:hAnsi="Arial" w:cs="Simplified Arabic" w:hint="cs"/>
          <w:sz w:val="24"/>
          <w:szCs w:val="24"/>
          <w:rtl/>
        </w:rPr>
        <w:t>سلحب</w:t>
      </w:r>
      <w:proofErr w:type="spellEnd"/>
      <w:r w:rsidRPr="00B44DDE">
        <w:rPr>
          <w:rFonts w:ascii="Arial" w:eastAsia="Arial Unicode MS" w:hAnsi="Arial" w:cs="Simplified Arabic"/>
          <w:sz w:val="24"/>
          <w:szCs w:val="24"/>
          <w:rtl/>
        </w:rPr>
        <w:t xml:space="preserve">            </w:t>
      </w:r>
      <w:r w:rsidRPr="00B44DDE">
        <w:rPr>
          <w:rFonts w:ascii="Arial" w:eastAsia="Arial Unicode MS" w:hAnsi="Arial" w:cs="Simplified Arabic" w:hint="cs"/>
          <w:sz w:val="24"/>
          <w:szCs w:val="24"/>
          <w:rtl/>
        </w:rPr>
        <w:t xml:space="preserve">   </w:t>
      </w:r>
      <w:r w:rsidRPr="00B44DDE">
        <w:rPr>
          <w:rFonts w:ascii="Arial" w:eastAsia="Arial Unicode MS" w:hAnsi="Arial" w:cs="Simplified Arabic"/>
          <w:sz w:val="24"/>
          <w:szCs w:val="24"/>
          <w:rtl/>
        </w:rPr>
        <w:t xml:space="preserve">    رئيس اللجنة                            </w:t>
      </w:r>
    </w:p>
    <w:p w14:paraId="09FA8344" w14:textId="77777777" w:rsidR="003D2564" w:rsidRDefault="003D2564" w:rsidP="003D2564">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راوية علاونة</w:t>
      </w:r>
    </w:p>
    <w:p w14:paraId="6A8A8F1C" w14:textId="77777777"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 xml:space="preserve">حاتم </w:t>
      </w:r>
      <w:proofErr w:type="spellStart"/>
      <w:r w:rsidRPr="00B44DDE">
        <w:rPr>
          <w:rFonts w:ascii="Arial" w:eastAsia="Arial Unicode MS" w:hAnsi="Arial" w:cs="Simplified Arabic" w:hint="cs"/>
          <w:sz w:val="24"/>
          <w:szCs w:val="24"/>
          <w:rtl/>
        </w:rPr>
        <w:t>قرارية</w:t>
      </w:r>
      <w:proofErr w:type="spellEnd"/>
    </w:p>
    <w:p w14:paraId="60A102FB" w14:textId="77777777" w:rsidR="00B44DDE" w:rsidRDefault="00B44DDE" w:rsidP="00B44DDE">
      <w:pPr>
        <w:ind w:firstLine="490"/>
        <w:rPr>
          <w:rFonts w:ascii="Arial" w:eastAsia="Arial Unicode MS" w:hAnsi="Arial" w:cs="Simplified Arabic"/>
          <w:sz w:val="24"/>
          <w:szCs w:val="24"/>
        </w:rPr>
      </w:pPr>
      <w:r w:rsidRPr="00B44DDE">
        <w:rPr>
          <w:rFonts w:ascii="Arial" w:eastAsia="Arial Unicode MS" w:hAnsi="Arial" w:cs="Simplified Arabic" w:hint="cs"/>
          <w:sz w:val="24"/>
          <w:szCs w:val="24"/>
          <w:rtl/>
        </w:rPr>
        <w:t>محمد شاهين</w:t>
      </w:r>
    </w:p>
    <w:p w14:paraId="1BFC40E9" w14:textId="77777777" w:rsidR="00205A6E" w:rsidRPr="00B44DDE" w:rsidRDefault="00205A6E" w:rsidP="00B44DDE">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رباح الجمل</w:t>
      </w:r>
    </w:p>
    <w:p w14:paraId="3752E96F" w14:textId="77777777" w:rsidR="00B44DDE" w:rsidRPr="00B44DDE" w:rsidRDefault="003D2564" w:rsidP="00B44DDE">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سامر بلوط</w:t>
      </w:r>
    </w:p>
    <w:p w14:paraId="02D22969" w14:textId="77777777" w:rsidR="00B44DDE" w:rsidRPr="00B44DDE" w:rsidRDefault="00B44DDE" w:rsidP="00B44DDE">
      <w:pPr>
        <w:ind w:firstLine="490"/>
        <w:rPr>
          <w:rFonts w:ascii="Arial" w:eastAsia="Arial Unicode MS" w:hAnsi="Arial" w:cs="Simplified Arabic"/>
          <w:sz w:val="24"/>
          <w:szCs w:val="24"/>
          <w:rtl/>
        </w:rPr>
      </w:pPr>
      <w:r w:rsidRPr="00B44DDE">
        <w:rPr>
          <w:rFonts w:ascii="Arial" w:eastAsia="Arial Unicode MS" w:hAnsi="Arial" w:cs="Simplified Arabic" w:hint="cs"/>
          <w:sz w:val="24"/>
          <w:szCs w:val="24"/>
          <w:rtl/>
        </w:rPr>
        <w:t xml:space="preserve">عطا الله </w:t>
      </w:r>
      <w:r w:rsidR="00846465">
        <w:rPr>
          <w:rFonts w:ascii="Arial" w:eastAsia="Arial Unicode MS" w:hAnsi="Arial" w:cs="Simplified Arabic" w:hint="cs"/>
          <w:sz w:val="24"/>
          <w:szCs w:val="24"/>
          <w:rtl/>
        </w:rPr>
        <w:t>إ</w:t>
      </w:r>
      <w:r w:rsidRPr="00B44DDE">
        <w:rPr>
          <w:rFonts w:ascii="Arial" w:eastAsia="Arial Unicode MS" w:hAnsi="Arial" w:cs="Simplified Arabic" w:hint="cs"/>
          <w:sz w:val="24"/>
          <w:szCs w:val="24"/>
          <w:rtl/>
        </w:rPr>
        <w:t>سعيد</w:t>
      </w:r>
    </w:p>
    <w:p w14:paraId="538B4BB4" w14:textId="77777777" w:rsidR="00A720A7" w:rsidRDefault="00261F67" w:rsidP="00744290">
      <w:pPr>
        <w:ind w:firstLine="490"/>
        <w:rPr>
          <w:rFonts w:ascii="Arial" w:eastAsia="Arial Unicode MS" w:hAnsi="Arial" w:cs="Simplified Arabic"/>
          <w:sz w:val="18"/>
          <w:szCs w:val="18"/>
          <w:rtl/>
        </w:rPr>
      </w:pPr>
      <w:r>
        <w:rPr>
          <w:rFonts w:ascii="Arial" w:eastAsia="Arial Unicode MS" w:hAnsi="Arial" w:cs="Simplified Arabic" w:hint="cs"/>
          <w:sz w:val="24"/>
          <w:szCs w:val="24"/>
          <w:rtl/>
        </w:rPr>
        <w:t>جمال غنام</w:t>
      </w:r>
    </w:p>
    <w:p w14:paraId="21E418D4" w14:textId="77777777" w:rsidR="00744290" w:rsidRPr="00744290" w:rsidRDefault="00744290" w:rsidP="00744290">
      <w:pPr>
        <w:ind w:firstLine="490"/>
        <w:rPr>
          <w:rFonts w:ascii="Arial" w:eastAsia="Arial Unicode MS" w:hAnsi="Arial" w:cs="Simplified Arabic"/>
          <w:sz w:val="18"/>
          <w:szCs w:val="18"/>
          <w:rtl/>
        </w:rPr>
      </w:pPr>
    </w:p>
    <w:p w14:paraId="46993EBA" w14:textId="77777777" w:rsidR="00CF05C5" w:rsidRPr="00E67F50" w:rsidRDefault="00CF05C5" w:rsidP="00A720A7">
      <w:pPr>
        <w:pStyle w:val="ListParagraph"/>
        <w:numPr>
          <w:ilvl w:val="0"/>
          <w:numId w:val="1"/>
        </w:numPr>
        <w:rPr>
          <w:rFonts w:cs="Simplified Arabic"/>
          <w:b/>
          <w:bCs/>
          <w:sz w:val="24"/>
          <w:szCs w:val="24"/>
          <w:rtl/>
        </w:rPr>
      </w:pPr>
      <w:r>
        <w:rPr>
          <w:rFonts w:cs="Simplified Arabic" w:hint="cs"/>
          <w:b/>
          <w:bCs/>
          <w:sz w:val="24"/>
          <w:szCs w:val="24"/>
          <w:rtl/>
        </w:rPr>
        <w:t>حشد التمويل</w:t>
      </w:r>
    </w:p>
    <w:p w14:paraId="00084AE1" w14:textId="77777777" w:rsidR="00CF05C5" w:rsidRDefault="00CF05C5" w:rsidP="00CF05C5">
      <w:pPr>
        <w:ind w:firstLine="490"/>
        <w:rPr>
          <w:rFonts w:ascii="Arial" w:eastAsia="Arial Unicode MS" w:hAnsi="Arial" w:cs="Simplified Arabic"/>
          <w:sz w:val="24"/>
          <w:szCs w:val="24"/>
          <w:rtl/>
        </w:rPr>
      </w:pPr>
      <w:r>
        <w:rPr>
          <w:rFonts w:ascii="Arial" w:eastAsia="Arial Unicode MS" w:hAnsi="Arial" w:cs="Simplified Arabic" w:hint="cs"/>
          <w:sz w:val="24"/>
          <w:szCs w:val="24"/>
          <w:rtl/>
        </w:rPr>
        <w:t>رنا الخولي</w:t>
      </w:r>
    </w:p>
    <w:p w14:paraId="592D3D07" w14:textId="77777777" w:rsidR="00744290" w:rsidRDefault="00CF05C5" w:rsidP="00744290">
      <w:pPr>
        <w:ind w:firstLine="490"/>
        <w:rPr>
          <w:rFonts w:cs="Simplified Arabic"/>
          <w:b/>
          <w:bCs/>
          <w:sz w:val="24"/>
          <w:szCs w:val="24"/>
          <w:rtl/>
        </w:rPr>
      </w:pPr>
      <w:r>
        <w:rPr>
          <w:rFonts w:ascii="Arial" w:eastAsia="Arial Unicode MS" w:hAnsi="Arial" w:cs="Simplified Arabic" w:hint="cs"/>
          <w:sz w:val="24"/>
          <w:szCs w:val="24"/>
          <w:rtl/>
        </w:rPr>
        <w:t xml:space="preserve">حليمة </w:t>
      </w:r>
      <w:r w:rsidR="00A720A7">
        <w:rPr>
          <w:rFonts w:ascii="Arial" w:eastAsia="Arial Unicode MS" w:hAnsi="Arial" w:cs="Simplified Arabic" w:hint="cs"/>
          <w:sz w:val="24"/>
          <w:szCs w:val="24"/>
          <w:rtl/>
        </w:rPr>
        <w:t>سعيد</w:t>
      </w:r>
    </w:p>
    <w:p w14:paraId="378B2497" w14:textId="77777777" w:rsidR="00744290" w:rsidRPr="00744290" w:rsidRDefault="00744290" w:rsidP="00744290">
      <w:pPr>
        <w:ind w:firstLine="490"/>
        <w:rPr>
          <w:rFonts w:cs="Simplified Arabic"/>
          <w:b/>
          <w:bCs/>
          <w:sz w:val="18"/>
          <w:szCs w:val="18"/>
          <w:rtl/>
        </w:rPr>
      </w:pPr>
    </w:p>
    <w:p w14:paraId="70077D4F" w14:textId="77777777" w:rsidR="00852FD3" w:rsidRDefault="00111FF4" w:rsidP="00744290">
      <w:pPr>
        <w:pStyle w:val="ListParagraph"/>
        <w:numPr>
          <w:ilvl w:val="0"/>
          <w:numId w:val="1"/>
        </w:numPr>
        <w:rPr>
          <w:rFonts w:cs="Simplified Arabic"/>
          <w:b/>
          <w:bCs/>
          <w:sz w:val="24"/>
          <w:szCs w:val="24"/>
        </w:rPr>
      </w:pPr>
      <w:r w:rsidRPr="00E67F50">
        <w:rPr>
          <w:rFonts w:cs="Simplified Arabic" w:hint="cs"/>
          <w:b/>
          <w:bCs/>
          <w:sz w:val="24"/>
          <w:szCs w:val="24"/>
          <w:rtl/>
        </w:rPr>
        <w:t>إعداد</w:t>
      </w:r>
      <w:r w:rsidR="00852FD3" w:rsidRPr="00E67F50">
        <w:rPr>
          <w:rFonts w:cs="Simplified Arabic" w:hint="cs"/>
          <w:b/>
          <w:bCs/>
          <w:sz w:val="24"/>
          <w:szCs w:val="24"/>
          <w:rtl/>
        </w:rPr>
        <w:t xml:space="preserve"> التقرير</w:t>
      </w:r>
    </w:p>
    <w:p w14:paraId="6A5F3256" w14:textId="77777777" w:rsidR="00A720A7" w:rsidRDefault="00B44DDE" w:rsidP="00744290">
      <w:pPr>
        <w:ind w:firstLine="490"/>
        <w:rPr>
          <w:rFonts w:ascii="Arial" w:eastAsia="Arial Unicode MS" w:hAnsi="Arial" w:cs="Simplified Arabic"/>
          <w:sz w:val="6"/>
          <w:szCs w:val="6"/>
          <w:rtl/>
        </w:rPr>
      </w:pPr>
      <w:r w:rsidRPr="00B44DDE">
        <w:rPr>
          <w:rFonts w:ascii="Arial" w:eastAsia="Arial Unicode MS" w:hAnsi="Arial" w:cs="Simplified Arabic" w:hint="cs"/>
          <w:sz w:val="24"/>
          <w:szCs w:val="24"/>
          <w:rtl/>
        </w:rPr>
        <w:t xml:space="preserve">معن </w:t>
      </w:r>
      <w:proofErr w:type="spellStart"/>
      <w:r w:rsidRPr="00B44DDE">
        <w:rPr>
          <w:rFonts w:ascii="Arial" w:eastAsia="Arial Unicode MS" w:hAnsi="Arial" w:cs="Simplified Arabic" w:hint="cs"/>
          <w:sz w:val="24"/>
          <w:szCs w:val="24"/>
          <w:rtl/>
        </w:rPr>
        <w:t>سلحب</w:t>
      </w:r>
      <w:proofErr w:type="spellEnd"/>
    </w:p>
    <w:p w14:paraId="611B0A25" w14:textId="77777777" w:rsidR="00744290" w:rsidRPr="00744290" w:rsidRDefault="00744290" w:rsidP="00744290">
      <w:pPr>
        <w:ind w:firstLine="490"/>
        <w:rPr>
          <w:rFonts w:ascii="Arial" w:eastAsia="Arial Unicode MS" w:hAnsi="Arial" w:cs="Simplified Arabic"/>
          <w:sz w:val="18"/>
          <w:szCs w:val="18"/>
          <w:rtl/>
        </w:rPr>
      </w:pPr>
    </w:p>
    <w:p w14:paraId="656125C6" w14:textId="77777777" w:rsidR="00CA7C3C" w:rsidRPr="00E67F50" w:rsidRDefault="00CA7C3C" w:rsidP="005D07C3">
      <w:pPr>
        <w:pStyle w:val="ListParagraph"/>
        <w:numPr>
          <w:ilvl w:val="0"/>
          <w:numId w:val="2"/>
        </w:numPr>
        <w:rPr>
          <w:rFonts w:cs="Simplified Arabic"/>
          <w:b/>
          <w:bCs/>
          <w:sz w:val="24"/>
          <w:szCs w:val="24"/>
          <w:rtl/>
        </w:rPr>
      </w:pPr>
      <w:r w:rsidRPr="00E67F50">
        <w:rPr>
          <w:rFonts w:cs="Simplified Arabic" w:hint="cs"/>
          <w:b/>
          <w:bCs/>
          <w:sz w:val="24"/>
          <w:szCs w:val="24"/>
          <w:rtl/>
        </w:rPr>
        <w:t>تدقيق معايير النشر</w:t>
      </w:r>
    </w:p>
    <w:p w14:paraId="5AF31231" w14:textId="77777777" w:rsidR="00A720A7" w:rsidRDefault="00CA7C3C" w:rsidP="00744290">
      <w:pPr>
        <w:ind w:firstLine="424"/>
        <w:rPr>
          <w:rFonts w:ascii="Arial" w:eastAsia="Arial Unicode MS" w:hAnsi="Arial" w:cs="Simplified Arabic"/>
          <w:sz w:val="12"/>
          <w:szCs w:val="12"/>
          <w:rtl/>
        </w:rPr>
      </w:pPr>
      <w:r w:rsidRPr="00E67F50">
        <w:rPr>
          <w:rFonts w:ascii="Arial" w:eastAsia="Arial Unicode MS" w:hAnsi="Arial" w:cs="Simplified Arabic" w:hint="cs"/>
          <w:sz w:val="24"/>
          <w:szCs w:val="24"/>
          <w:rtl/>
        </w:rPr>
        <w:t xml:space="preserve">حنان </w:t>
      </w:r>
      <w:proofErr w:type="spellStart"/>
      <w:r w:rsidRPr="00E67F50">
        <w:rPr>
          <w:rFonts w:ascii="Arial" w:eastAsia="Arial Unicode MS" w:hAnsi="Arial" w:cs="Simplified Arabic" w:hint="cs"/>
          <w:sz w:val="24"/>
          <w:szCs w:val="24"/>
          <w:rtl/>
        </w:rPr>
        <w:t>جناجرة</w:t>
      </w:r>
      <w:proofErr w:type="spellEnd"/>
    </w:p>
    <w:p w14:paraId="3A0DC5E8" w14:textId="77777777" w:rsidR="00744290" w:rsidRPr="00744290" w:rsidRDefault="00744290" w:rsidP="00744290">
      <w:pPr>
        <w:ind w:firstLine="424"/>
        <w:rPr>
          <w:rFonts w:ascii="Arial" w:eastAsia="Arial Unicode MS" w:hAnsi="Arial" w:cs="Simplified Arabic"/>
          <w:sz w:val="18"/>
          <w:szCs w:val="18"/>
          <w:rtl/>
        </w:rPr>
      </w:pPr>
    </w:p>
    <w:p w14:paraId="3D6E2288" w14:textId="77777777" w:rsidR="00CF05C5" w:rsidRPr="00CF05C5" w:rsidRDefault="00CF05C5" w:rsidP="00CF05C5">
      <w:pPr>
        <w:pStyle w:val="ListParagraph"/>
        <w:numPr>
          <w:ilvl w:val="0"/>
          <w:numId w:val="2"/>
        </w:numPr>
        <w:rPr>
          <w:rFonts w:cs="Simplified Arabic"/>
          <w:b/>
          <w:bCs/>
          <w:sz w:val="24"/>
          <w:szCs w:val="24"/>
          <w:rtl/>
        </w:rPr>
      </w:pPr>
      <w:r w:rsidRPr="00CF05C5">
        <w:rPr>
          <w:rFonts w:cs="Simplified Arabic"/>
          <w:b/>
          <w:bCs/>
          <w:sz w:val="24"/>
          <w:szCs w:val="24"/>
          <w:rtl/>
        </w:rPr>
        <w:t>الترجمة والتحرير</w:t>
      </w:r>
    </w:p>
    <w:p w14:paraId="452F9FA9" w14:textId="77777777" w:rsidR="00931938" w:rsidRDefault="00846465" w:rsidP="00CF05C5">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إ</w:t>
      </w:r>
      <w:r w:rsidR="00931938">
        <w:rPr>
          <w:rFonts w:ascii="Arial" w:eastAsia="Arial Unicode MS" w:hAnsi="Arial" w:cs="Simplified Arabic" w:hint="cs"/>
          <w:sz w:val="24"/>
          <w:szCs w:val="24"/>
          <w:rtl/>
        </w:rPr>
        <w:t xml:space="preserve">كرام </w:t>
      </w:r>
      <w:proofErr w:type="spellStart"/>
      <w:r w:rsidR="00931938">
        <w:rPr>
          <w:rFonts w:ascii="Arial" w:eastAsia="Arial Unicode MS" w:hAnsi="Arial" w:cs="Simplified Arabic" w:hint="cs"/>
          <w:sz w:val="24"/>
          <w:szCs w:val="24"/>
          <w:rtl/>
        </w:rPr>
        <w:t>نشاطة</w:t>
      </w:r>
      <w:proofErr w:type="spellEnd"/>
    </w:p>
    <w:p w14:paraId="4F0CF195" w14:textId="6E417AEE" w:rsidR="00A720A7" w:rsidRDefault="00CF05C5" w:rsidP="00744290">
      <w:pPr>
        <w:ind w:firstLine="424"/>
        <w:rPr>
          <w:rFonts w:ascii="Arial" w:eastAsia="Arial Unicode MS" w:hAnsi="Arial" w:cs="Simplified Arabic"/>
          <w:sz w:val="12"/>
          <w:szCs w:val="12"/>
          <w:rtl/>
        </w:rPr>
      </w:pPr>
      <w:r w:rsidRPr="00CF05C5">
        <w:rPr>
          <w:rFonts w:ascii="Arial" w:eastAsia="Arial Unicode MS" w:hAnsi="Arial" w:cs="Simplified Arabic"/>
          <w:sz w:val="24"/>
          <w:szCs w:val="24"/>
          <w:rtl/>
        </w:rPr>
        <w:t>علاء الدين سلامة</w:t>
      </w:r>
    </w:p>
    <w:p w14:paraId="6115DC4B" w14:textId="61A97C9F" w:rsidR="00BF109C" w:rsidRPr="00BF109C" w:rsidRDefault="00BF109C" w:rsidP="00744290">
      <w:pPr>
        <w:ind w:firstLine="424"/>
        <w:rPr>
          <w:rFonts w:ascii="Arial" w:eastAsia="Arial Unicode MS" w:hAnsi="Arial" w:cs="Simplified Arabic"/>
          <w:sz w:val="24"/>
          <w:szCs w:val="24"/>
          <w:rtl/>
        </w:rPr>
      </w:pPr>
      <w:r w:rsidRPr="00BF109C">
        <w:rPr>
          <w:rFonts w:ascii="Arial" w:eastAsia="Arial Unicode MS" w:hAnsi="Arial" w:cs="Simplified Arabic" w:hint="cs"/>
          <w:sz w:val="24"/>
          <w:szCs w:val="24"/>
          <w:rtl/>
        </w:rPr>
        <w:t xml:space="preserve">محمد </w:t>
      </w:r>
      <w:proofErr w:type="spellStart"/>
      <w:r w:rsidRPr="00BF109C">
        <w:rPr>
          <w:rFonts w:ascii="Arial" w:eastAsia="Arial Unicode MS" w:hAnsi="Arial" w:cs="Simplified Arabic" w:hint="cs"/>
          <w:sz w:val="24"/>
          <w:szCs w:val="24"/>
          <w:rtl/>
        </w:rPr>
        <w:t>الدريدي</w:t>
      </w:r>
      <w:proofErr w:type="spellEnd"/>
    </w:p>
    <w:p w14:paraId="3E9CBD24" w14:textId="77777777" w:rsidR="00744290" w:rsidRPr="00744290" w:rsidRDefault="00744290" w:rsidP="00744290">
      <w:pPr>
        <w:ind w:firstLine="424"/>
        <w:rPr>
          <w:rFonts w:ascii="Arial" w:eastAsia="Arial Unicode MS" w:hAnsi="Arial" w:cs="Simplified Arabic"/>
          <w:sz w:val="18"/>
          <w:szCs w:val="18"/>
          <w:rtl/>
        </w:rPr>
      </w:pPr>
    </w:p>
    <w:p w14:paraId="1E10EA04" w14:textId="77777777" w:rsidR="00852FD3" w:rsidRPr="00E67F50" w:rsidRDefault="00852FD3" w:rsidP="005D07C3">
      <w:pPr>
        <w:pStyle w:val="ListParagraph"/>
        <w:numPr>
          <w:ilvl w:val="0"/>
          <w:numId w:val="2"/>
        </w:numPr>
        <w:rPr>
          <w:rFonts w:cs="Simplified Arabic"/>
          <w:b/>
          <w:bCs/>
          <w:sz w:val="24"/>
          <w:szCs w:val="28"/>
          <w:rtl/>
        </w:rPr>
      </w:pPr>
      <w:r w:rsidRPr="00E67F50">
        <w:rPr>
          <w:rFonts w:cs="Simplified Arabic" w:hint="cs"/>
          <w:b/>
          <w:bCs/>
          <w:sz w:val="24"/>
          <w:szCs w:val="24"/>
          <w:rtl/>
        </w:rPr>
        <w:t>المراجعة الأولية</w:t>
      </w:r>
    </w:p>
    <w:tbl>
      <w:tblPr>
        <w:bidiVisual/>
        <w:tblW w:w="0" w:type="auto"/>
        <w:tblLook w:val="04A0" w:firstRow="1" w:lastRow="0" w:firstColumn="1" w:lastColumn="0" w:noHBand="0" w:noVBand="1"/>
      </w:tblPr>
      <w:tblGrid>
        <w:gridCol w:w="3166"/>
        <w:gridCol w:w="5905"/>
      </w:tblGrid>
      <w:tr w:rsidR="00A60D6B" w:rsidRPr="00E67F50" w14:paraId="2DE8C0E3" w14:textId="77777777" w:rsidTr="004E69A6">
        <w:trPr>
          <w:trHeight w:val="80"/>
        </w:trPr>
        <w:tc>
          <w:tcPr>
            <w:tcW w:w="3166" w:type="dxa"/>
          </w:tcPr>
          <w:p w14:paraId="09EE706D" w14:textId="77777777" w:rsidR="00A720A7" w:rsidRDefault="00B44DDE" w:rsidP="00744290">
            <w:pPr>
              <w:ind w:firstLine="424"/>
              <w:rPr>
                <w:rFonts w:ascii="Arial" w:eastAsia="Arial Unicode MS" w:hAnsi="Arial" w:cs="Simplified Arabic"/>
                <w:sz w:val="8"/>
                <w:szCs w:val="8"/>
                <w:rtl/>
              </w:rPr>
            </w:pPr>
            <w:r>
              <w:rPr>
                <w:rFonts w:ascii="Arial" w:eastAsia="Arial Unicode MS" w:hAnsi="Arial" w:cs="Simplified Arabic" w:hint="cs"/>
                <w:sz w:val="24"/>
                <w:szCs w:val="24"/>
                <w:rtl/>
              </w:rPr>
              <w:t xml:space="preserve">أميمة </w:t>
            </w:r>
            <w:r w:rsidR="00A720A7">
              <w:rPr>
                <w:rFonts w:ascii="Arial" w:eastAsia="Arial Unicode MS" w:hAnsi="Arial" w:cs="Simplified Arabic" w:hint="cs"/>
                <w:sz w:val="24"/>
                <w:szCs w:val="24"/>
                <w:rtl/>
              </w:rPr>
              <w:t>الأحمد</w:t>
            </w:r>
          </w:p>
          <w:p w14:paraId="1B5BB854" w14:textId="77777777" w:rsidR="00744290" w:rsidRPr="00744290" w:rsidRDefault="00744290" w:rsidP="00744290">
            <w:pPr>
              <w:ind w:firstLine="424"/>
              <w:rPr>
                <w:rFonts w:ascii="Arial" w:eastAsia="Arial Unicode MS" w:hAnsi="Arial" w:cs="Simplified Arabic"/>
                <w:sz w:val="14"/>
                <w:szCs w:val="14"/>
                <w:rtl/>
              </w:rPr>
            </w:pPr>
          </w:p>
        </w:tc>
        <w:tc>
          <w:tcPr>
            <w:tcW w:w="5905" w:type="dxa"/>
          </w:tcPr>
          <w:p w14:paraId="28BB20DF" w14:textId="77777777" w:rsidR="00A60D6B" w:rsidRPr="00E67F50" w:rsidRDefault="00A60D6B" w:rsidP="005B29EE">
            <w:pPr>
              <w:ind w:firstLine="566"/>
              <w:rPr>
                <w:rFonts w:cs="Simplified Arabic"/>
                <w:b/>
                <w:bCs/>
                <w:sz w:val="24"/>
                <w:szCs w:val="28"/>
                <w:rtl/>
              </w:rPr>
            </w:pPr>
          </w:p>
        </w:tc>
      </w:tr>
    </w:tbl>
    <w:p w14:paraId="553C8EF1" w14:textId="77777777" w:rsidR="00852FD3" w:rsidRDefault="00DB7538" w:rsidP="005D07C3">
      <w:pPr>
        <w:pStyle w:val="ListParagraph"/>
        <w:numPr>
          <w:ilvl w:val="0"/>
          <w:numId w:val="2"/>
        </w:numPr>
        <w:rPr>
          <w:rFonts w:cs="Simplified Arabic"/>
          <w:b/>
          <w:bCs/>
          <w:sz w:val="24"/>
          <w:szCs w:val="24"/>
        </w:rPr>
      </w:pPr>
      <w:r w:rsidRPr="00E67F50">
        <w:rPr>
          <w:rFonts w:cs="Simplified Arabic" w:hint="cs"/>
          <w:b/>
          <w:bCs/>
          <w:sz w:val="24"/>
          <w:szCs w:val="24"/>
          <w:rtl/>
        </w:rPr>
        <w:t>المراجعة النهائية</w:t>
      </w:r>
    </w:p>
    <w:p w14:paraId="0F44A286" w14:textId="77777777" w:rsidR="006779F7" w:rsidRPr="006779F7" w:rsidRDefault="006779F7" w:rsidP="006779F7">
      <w:pPr>
        <w:pStyle w:val="ListParagraph"/>
        <w:ind w:left="360"/>
        <w:rPr>
          <w:rFonts w:cs="Simplified Arabic"/>
          <w:sz w:val="24"/>
          <w:szCs w:val="24"/>
        </w:rPr>
      </w:pPr>
      <w:r>
        <w:rPr>
          <w:rFonts w:cs="Simplified Arabic" w:hint="cs"/>
          <w:b/>
          <w:bCs/>
          <w:sz w:val="24"/>
          <w:szCs w:val="24"/>
          <w:rtl/>
        </w:rPr>
        <w:t xml:space="preserve">  </w:t>
      </w:r>
      <w:r w:rsidRPr="006779F7">
        <w:rPr>
          <w:rFonts w:cs="Simplified Arabic" w:hint="cs"/>
          <w:sz w:val="24"/>
          <w:szCs w:val="24"/>
          <w:rtl/>
        </w:rPr>
        <w:t xml:space="preserve">خالد ابو خالد </w:t>
      </w:r>
    </w:p>
    <w:tbl>
      <w:tblPr>
        <w:bidiVisual/>
        <w:tblW w:w="0" w:type="auto"/>
        <w:tblLook w:val="04A0" w:firstRow="1" w:lastRow="0" w:firstColumn="1" w:lastColumn="0" w:noHBand="0" w:noVBand="1"/>
      </w:tblPr>
      <w:tblGrid>
        <w:gridCol w:w="9061"/>
      </w:tblGrid>
      <w:tr w:rsidR="00890F17" w:rsidRPr="00E67F50" w14:paraId="0C7677BD" w14:textId="77777777" w:rsidTr="006779F7">
        <w:trPr>
          <w:trHeight w:val="340"/>
        </w:trPr>
        <w:tc>
          <w:tcPr>
            <w:tcW w:w="9061" w:type="dxa"/>
          </w:tcPr>
          <w:p w14:paraId="571BA287" w14:textId="77777777" w:rsidR="00A720A7" w:rsidRDefault="00F54977" w:rsidP="00744290">
            <w:pPr>
              <w:ind w:firstLine="424"/>
              <w:rPr>
                <w:rFonts w:ascii="Arial" w:eastAsia="Arial Unicode MS" w:hAnsi="Arial" w:cs="Simplified Arabic"/>
                <w:sz w:val="24"/>
                <w:szCs w:val="24"/>
                <w:rtl/>
              </w:rPr>
            </w:pPr>
            <w:r>
              <w:rPr>
                <w:rFonts w:cs="Simplified Arabic" w:hint="cs"/>
                <w:sz w:val="24"/>
                <w:szCs w:val="24"/>
                <w:rtl/>
              </w:rPr>
              <w:t>عناية زيدان</w:t>
            </w:r>
          </w:p>
          <w:p w14:paraId="5A37098E" w14:textId="77777777" w:rsidR="00744290" w:rsidRPr="00744290" w:rsidRDefault="00744290" w:rsidP="00744290">
            <w:pPr>
              <w:ind w:firstLine="424"/>
              <w:rPr>
                <w:rFonts w:ascii="Arial" w:eastAsia="Arial Unicode MS" w:hAnsi="Arial" w:cs="Simplified Arabic"/>
                <w:sz w:val="24"/>
                <w:szCs w:val="24"/>
                <w:rtl/>
              </w:rPr>
            </w:pPr>
          </w:p>
        </w:tc>
      </w:tr>
    </w:tbl>
    <w:p w14:paraId="37DC3765" w14:textId="77777777" w:rsidR="00DB7538" w:rsidRPr="00E67F50" w:rsidRDefault="00111FF4" w:rsidP="005D07C3">
      <w:pPr>
        <w:pStyle w:val="ListParagraph"/>
        <w:numPr>
          <w:ilvl w:val="0"/>
          <w:numId w:val="2"/>
        </w:numPr>
        <w:rPr>
          <w:rFonts w:cs="Simplified Arabic"/>
          <w:b/>
          <w:bCs/>
          <w:sz w:val="24"/>
          <w:szCs w:val="24"/>
        </w:rPr>
      </w:pPr>
      <w:r w:rsidRPr="00E67F50">
        <w:rPr>
          <w:rFonts w:cs="Simplified Arabic" w:hint="cs"/>
          <w:b/>
          <w:bCs/>
          <w:sz w:val="24"/>
          <w:szCs w:val="24"/>
          <w:rtl/>
        </w:rPr>
        <w:t>الإشراف</w:t>
      </w:r>
      <w:r w:rsidR="00DB7538" w:rsidRPr="00E67F50">
        <w:rPr>
          <w:rFonts w:cs="Simplified Arabic" w:hint="cs"/>
          <w:b/>
          <w:bCs/>
          <w:sz w:val="24"/>
          <w:szCs w:val="24"/>
          <w:rtl/>
        </w:rPr>
        <w:t xml:space="preserve"> العام</w:t>
      </w:r>
    </w:p>
    <w:tbl>
      <w:tblPr>
        <w:bidiVisual/>
        <w:tblW w:w="0" w:type="auto"/>
        <w:tblLook w:val="04A0" w:firstRow="1" w:lastRow="0" w:firstColumn="1" w:lastColumn="0" w:noHBand="0" w:noVBand="1"/>
      </w:tblPr>
      <w:tblGrid>
        <w:gridCol w:w="4543"/>
        <w:gridCol w:w="4528"/>
      </w:tblGrid>
      <w:tr w:rsidR="00DB7538" w:rsidRPr="00E67F50" w14:paraId="27761EED" w14:textId="77777777" w:rsidTr="005B29EE">
        <w:trPr>
          <w:trHeight w:val="340"/>
        </w:trPr>
        <w:tc>
          <w:tcPr>
            <w:tcW w:w="4643" w:type="dxa"/>
          </w:tcPr>
          <w:p w14:paraId="1645FE34" w14:textId="77777777" w:rsidR="00DB7538" w:rsidRPr="00E67F50" w:rsidRDefault="004E69A6" w:rsidP="00642A14">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د.</w:t>
            </w:r>
            <w:r w:rsidR="00B44DDE">
              <w:rPr>
                <w:rFonts w:ascii="Arial" w:eastAsia="Arial Unicode MS" w:hAnsi="Arial" w:cs="Simplified Arabic" w:hint="cs"/>
                <w:sz w:val="24"/>
                <w:szCs w:val="24"/>
                <w:rtl/>
              </w:rPr>
              <w:t xml:space="preserve"> </w:t>
            </w:r>
            <w:r w:rsidR="00DB7538" w:rsidRPr="00E67F50">
              <w:rPr>
                <w:rFonts w:ascii="Arial" w:eastAsia="Arial Unicode MS" w:hAnsi="Arial" w:cs="Simplified Arabic" w:hint="cs"/>
                <w:sz w:val="24"/>
                <w:szCs w:val="24"/>
                <w:rtl/>
              </w:rPr>
              <w:t>علا عوض</w:t>
            </w:r>
            <w:r w:rsidR="00214591">
              <w:rPr>
                <w:rFonts w:cs="Simplified Arabic" w:hint="cs"/>
                <w:sz w:val="24"/>
                <w:szCs w:val="24"/>
                <w:rtl/>
              </w:rPr>
              <w:t xml:space="preserve">                </w:t>
            </w:r>
            <w:r w:rsidR="000E7E83">
              <w:rPr>
                <w:rFonts w:cs="Simplified Arabic" w:hint="cs"/>
                <w:sz w:val="24"/>
                <w:szCs w:val="24"/>
                <w:rtl/>
              </w:rPr>
              <w:t xml:space="preserve">   </w:t>
            </w:r>
            <w:r w:rsidR="00214591" w:rsidRPr="00E67F50">
              <w:rPr>
                <w:rFonts w:cs="Simplified Arabic" w:hint="cs"/>
                <w:sz w:val="24"/>
                <w:szCs w:val="24"/>
                <w:rtl/>
              </w:rPr>
              <w:t xml:space="preserve"> رئيس</w:t>
            </w:r>
            <w:r w:rsidR="00B44DDE">
              <w:rPr>
                <w:rFonts w:cs="Simplified Arabic" w:hint="cs"/>
                <w:sz w:val="24"/>
                <w:szCs w:val="24"/>
                <w:rtl/>
              </w:rPr>
              <w:t>ة</w:t>
            </w:r>
            <w:r w:rsidR="00214591" w:rsidRPr="00E67F50">
              <w:rPr>
                <w:rFonts w:cs="Simplified Arabic" w:hint="cs"/>
                <w:sz w:val="24"/>
                <w:szCs w:val="24"/>
                <w:rtl/>
              </w:rPr>
              <w:t xml:space="preserve"> الجهاز</w:t>
            </w:r>
          </w:p>
        </w:tc>
        <w:tc>
          <w:tcPr>
            <w:tcW w:w="4644" w:type="dxa"/>
          </w:tcPr>
          <w:p w14:paraId="1635C292" w14:textId="77777777" w:rsidR="00DB7538" w:rsidRPr="00E67F50" w:rsidRDefault="00DB7538" w:rsidP="00237700">
            <w:pPr>
              <w:rPr>
                <w:rFonts w:cs="Simplified Arabic"/>
                <w:b/>
                <w:bCs/>
                <w:sz w:val="24"/>
                <w:szCs w:val="24"/>
                <w:rtl/>
              </w:rPr>
            </w:pPr>
          </w:p>
        </w:tc>
      </w:tr>
    </w:tbl>
    <w:p w14:paraId="798D334D" w14:textId="77777777" w:rsidR="00DB7538" w:rsidRPr="00E67F50" w:rsidRDefault="00DB7538" w:rsidP="00DB7538">
      <w:pPr>
        <w:rPr>
          <w:rFonts w:cs="Simplified Arabic"/>
          <w:b/>
          <w:bCs/>
          <w:sz w:val="24"/>
          <w:szCs w:val="24"/>
          <w:rtl/>
        </w:rPr>
      </w:pPr>
    </w:p>
    <w:p w14:paraId="38F5FC92" w14:textId="77777777" w:rsidR="00852FD3" w:rsidRDefault="00852FD3" w:rsidP="00A47A36">
      <w:pPr>
        <w:jc w:val="center"/>
        <w:rPr>
          <w:rFonts w:cs="Simplified Arabic"/>
          <w:sz w:val="24"/>
          <w:szCs w:val="28"/>
          <w:rtl/>
        </w:rPr>
      </w:pPr>
    </w:p>
    <w:p w14:paraId="4FE74095" w14:textId="77777777" w:rsidR="006779F7" w:rsidRDefault="006779F7" w:rsidP="00A47A36">
      <w:pPr>
        <w:jc w:val="center"/>
        <w:rPr>
          <w:rFonts w:cs="Simplified Arabic"/>
          <w:sz w:val="24"/>
          <w:szCs w:val="28"/>
          <w:rtl/>
        </w:rPr>
      </w:pPr>
    </w:p>
    <w:p w14:paraId="75A58245" w14:textId="77777777" w:rsidR="006779F7" w:rsidRDefault="006779F7" w:rsidP="00A47A36">
      <w:pPr>
        <w:jc w:val="center"/>
        <w:rPr>
          <w:rFonts w:cs="Simplified Arabic"/>
          <w:sz w:val="24"/>
          <w:szCs w:val="28"/>
          <w:rtl/>
        </w:rPr>
      </w:pPr>
    </w:p>
    <w:p w14:paraId="698391B7" w14:textId="77777777" w:rsidR="006779F7" w:rsidRDefault="006779F7" w:rsidP="00A47A36">
      <w:pPr>
        <w:jc w:val="center"/>
        <w:rPr>
          <w:rFonts w:cs="Simplified Arabic"/>
          <w:sz w:val="24"/>
          <w:szCs w:val="28"/>
          <w:rtl/>
        </w:rPr>
      </w:pPr>
    </w:p>
    <w:p w14:paraId="777A1509" w14:textId="77777777" w:rsidR="006779F7" w:rsidRDefault="006779F7" w:rsidP="00A47A36">
      <w:pPr>
        <w:jc w:val="center"/>
        <w:rPr>
          <w:rFonts w:cs="Simplified Arabic"/>
          <w:sz w:val="24"/>
          <w:szCs w:val="28"/>
          <w:rtl/>
        </w:rPr>
      </w:pPr>
    </w:p>
    <w:p w14:paraId="2185E844" w14:textId="77777777" w:rsidR="006779F7" w:rsidRDefault="006779F7" w:rsidP="00A47A36">
      <w:pPr>
        <w:jc w:val="center"/>
        <w:rPr>
          <w:rFonts w:cs="Simplified Arabic"/>
          <w:sz w:val="24"/>
          <w:szCs w:val="28"/>
          <w:rtl/>
        </w:rPr>
      </w:pPr>
    </w:p>
    <w:p w14:paraId="292C450F" w14:textId="77777777" w:rsidR="006779F7" w:rsidRDefault="006779F7" w:rsidP="00A47A36">
      <w:pPr>
        <w:jc w:val="center"/>
        <w:rPr>
          <w:rFonts w:cs="Simplified Arabic"/>
          <w:sz w:val="24"/>
          <w:szCs w:val="28"/>
          <w:rtl/>
        </w:rPr>
      </w:pPr>
    </w:p>
    <w:p w14:paraId="22620773" w14:textId="77777777" w:rsidR="006779F7" w:rsidRDefault="006779F7" w:rsidP="00A47A36">
      <w:pPr>
        <w:jc w:val="center"/>
        <w:rPr>
          <w:rFonts w:cs="Simplified Arabic"/>
          <w:sz w:val="24"/>
          <w:szCs w:val="28"/>
          <w:rtl/>
        </w:rPr>
      </w:pPr>
    </w:p>
    <w:p w14:paraId="25C486B1" w14:textId="77777777" w:rsidR="006779F7" w:rsidRDefault="006779F7" w:rsidP="00A47A36">
      <w:pPr>
        <w:jc w:val="center"/>
        <w:rPr>
          <w:rFonts w:cs="Simplified Arabic"/>
          <w:sz w:val="24"/>
          <w:szCs w:val="28"/>
          <w:rtl/>
        </w:rPr>
      </w:pPr>
    </w:p>
    <w:p w14:paraId="7F700BD0" w14:textId="77777777" w:rsidR="006779F7" w:rsidRDefault="006779F7" w:rsidP="00A47A36">
      <w:pPr>
        <w:jc w:val="center"/>
        <w:rPr>
          <w:rFonts w:cs="Simplified Arabic"/>
          <w:sz w:val="24"/>
          <w:szCs w:val="28"/>
          <w:rtl/>
        </w:rPr>
      </w:pPr>
    </w:p>
    <w:p w14:paraId="088230C3" w14:textId="77777777" w:rsidR="006779F7" w:rsidRDefault="006779F7" w:rsidP="00A47A36">
      <w:pPr>
        <w:jc w:val="center"/>
        <w:rPr>
          <w:rFonts w:cs="Simplified Arabic"/>
          <w:sz w:val="24"/>
          <w:szCs w:val="28"/>
          <w:rtl/>
        </w:rPr>
      </w:pPr>
    </w:p>
    <w:p w14:paraId="0595689C" w14:textId="77777777" w:rsidR="006779F7" w:rsidRDefault="006779F7" w:rsidP="00A47A36">
      <w:pPr>
        <w:jc w:val="center"/>
        <w:rPr>
          <w:rFonts w:cs="Simplified Arabic"/>
          <w:sz w:val="24"/>
          <w:szCs w:val="28"/>
          <w:rtl/>
        </w:rPr>
      </w:pPr>
    </w:p>
    <w:p w14:paraId="4FDACBE3" w14:textId="77777777" w:rsidR="006779F7" w:rsidRDefault="006779F7" w:rsidP="00A47A36">
      <w:pPr>
        <w:jc w:val="center"/>
        <w:rPr>
          <w:rFonts w:cs="Simplified Arabic"/>
          <w:sz w:val="24"/>
          <w:szCs w:val="28"/>
          <w:rtl/>
        </w:rPr>
      </w:pPr>
    </w:p>
    <w:p w14:paraId="17CCAB8B" w14:textId="77777777" w:rsidR="006779F7" w:rsidRDefault="006779F7" w:rsidP="00A47A36">
      <w:pPr>
        <w:jc w:val="center"/>
        <w:rPr>
          <w:rFonts w:cs="Simplified Arabic"/>
          <w:sz w:val="24"/>
          <w:szCs w:val="28"/>
          <w:rtl/>
        </w:rPr>
      </w:pPr>
    </w:p>
    <w:p w14:paraId="21DDB270" w14:textId="77777777" w:rsidR="006779F7" w:rsidRDefault="006779F7" w:rsidP="00A47A36">
      <w:pPr>
        <w:jc w:val="center"/>
        <w:rPr>
          <w:rFonts w:cs="Simplified Arabic"/>
          <w:sz w:val="24"/>
          <w:szCs w:val="28"/>
          <w:rtl/>
        </w:rPr>
      </w:pPr>
    </w:p>
    <w:p w14:paraId="51133C57" w14:textId="77777777" w:rsidR="006779F7" w:rsidRDefault="006779F7" w:rsidP="00A47A36">
      <w:pPr>
        <w:jc w:val="center"/>
        <w:rPr>
          <w:rFonts w:cs="Simplified Arabic"/>
          <w:sz w:val="24"/>
          <w:szCs w:val="28"/>
          <w:rtl/>
        </w:rPr>
      </w:pPr>
    </w:p>
    <w:p w14:paraId="69FEC4A6" w14:textId="77777777" w:rsidR="006779F7" w:rsidRDefault="006779F7" w:rsidP="00A47A36">
      <w:pPr>
        <w:jc w:val="center"/>
        <w:rPr>
          <w:rFonts w:cs="Simplified Arabic"/>
          <w:sz w:val="24"/>
          <w:szCs w:val="28"/>
          <w:rtl/>
        </w:rPr>
      </w:pPr>
    </w:p>
    <w:p w14:paraId="6DCAF57C" w14:textId="77777777" w:rsidR="006779F7" w:rsidRDefault="006779F7" w:rsidP="00A47A36">
      <w:pPr>
        <w:jc w:val="center"/>
        <w:rPr>
          <w:rFonts w:cs="Simplified Arabic"/>
          <w:sz w:val="24"/>
          <w:szCs w:val="28"/>
          <w:rtl/>
        </w:rPr>
      </w:pPr>
    </w:p>
    <w:p w14:paraId="1E388671" w14:textId="77777777" w:rsidR="006779F7" w:rsidRPr="00E67F50" w:rsidRDefault="006779F7" w:rsidP="00A47A36">
      <w:pPr>
        <w:jc w:val="center"/>
        <w:rPr>
          <w:rFonts w:cs="Simplified Arabic"/>
          <w:sz w:val="24"/>
          <w:szCs w:val="28"/>
          <w:rtl/>
        </w:rPr>
      </w:pPr>
    </w:p>
    <w:p w14:paraId="798A6235" w14:textId="77777777" w:rsidR="00852FD3" w:rsidRDefault="00852FD3" w:rsidP="00A47A36">
      <w:pPr>
        <w:jc w:val="center"/>
        <w:rPr>
          <w:rFonts w:cs="Simplified Arabic"/>
          <w:b/>
          <w:bCs/>
          <w:sz w:val="24"/>
          <w:szCs w:val="28"/>
          <w:rtl/>
        </w:rPr>
      </w:pPr>
    </w:p>
    <w:p w14:paraId="4CE67E32" w14:textId="77777777" w:rsidR="00BF46E1" w:rsidRDefault="00BF46E1" w:rsidP="00A47A36">
      <w:pPr>
        <w:jc w:val="center"/>
        <w:rPr>
          <w:rFonts w:cs="Simplified Arabic"/>
          <w:b/>
          <w:bCs/>
          <w:sz w:val="24"/>
          <w:szCs w:val="28"/>
          <w:rtl/>
        </w:rPr>
      </w:pPr>
    </w:p>
    <w:p w14:paraId="41841037" w14:textId="77777777" w:rsidR="00BF46E1" w:rsidRDefault="00BF46E1" w:rsidP="00A47A36">
      <w:pPr>
        <w:jc w:val="center"/>
        <w:rPr>
          <w:rFonts w:cs="Simplified Arabic"/>
          <w:b/>
          <w:bCs/>
          <w:sz w:val="24"/>
          <w:szCs w:val="28"/>
          <w:rtl/>
        </w:rPr>
      </w:pPr>
    </w:p>
    <w:p w14:paraId="026EF5D6" w14:textId="77777777" w:rsidR="00BF46E1" w:rsidRDefault="00BF46E1" w:rsidP="00A47A36">
      <w:pPr>
        <w:jc w:val="center"/>
        <w:rPr>
          <w:rFonts w:cs="Simplified Arabic"/>
          <w:b/>
          <w:bCs/>
          <w:sz w:val="24"/>
          <w:szCs w:val="28"/>
          <w:rtl/>
        </w:rPr>
      </w:pPr>
    </w:p>
    <w:p w14:paraId="75D9BCC6" w14:textId="77777777" w:rsidR="00BF46E1" w:rsidRDefault="00BF46E1" w:rsidP="00A47A36">
      <w:pPr>
        <w:jc w:val="center"/>
        <w:rPr>
          <w:rFonts w:cs="Simplified Arabic"/>
          <w:b/>
          <w:bCs/>
          <w:sz w:val="24"/>
          <w:szCs w:val="28"/>
          <w:rtl/>
        </w:rPr>
      </w:pPr>
    </w:p>
    <w:p w14:paraId="3D2BF450" w14:textId="77777777" w:rsidR="00BF46E1" w:rsidRDefault="00BF46E1" w:rsidP="00A47A36">
      <w:pPr>
        <w:jc w:val="center"/>
        <w:rPr>
          <w:rFonts w:cs="Simplified Arabic"/>
          <w:b/>
          <w:bCs/>
          <w:sz w:val="24"/>
          <w:szCs w:val="28"/>
          <w:rtl/>
        </w:rPr>
      </w:pPr>
    </w:p>
    <w:p w14:paraId="5A487FB2" w14:textId="77777777" w:rsidR="00BF46E1" w:rsidRDefault="00BF46E1" w:rsidP="00A47A36">
      <w:pPr>
        <w:jc w:val="center"/>
        <w:rPr>
          <w:rFonts w:cs="Simplified Arabic"/>
          <w:b/>
          <w:bCs/>
          <w:sz w:val="24"/>
          <w:szCs w:val="28"/>
          <w:rtl/>
        </w:rPr>
      </w:pPr>
    </w:p>
    <w:p w14:paraId="2A57B951" w14:textId="77777777" w:rsidR="00BF46E1" w:rsidRDefault="00BF46E1" w:rsidP="00A47A36">
      <w:pPr>
        <w:jc w:val="center"/>
        <w:rPr>
          <w:rFonts w:cs="Simplified Arabic"/>
          <w:b/>
          <w:bCs/>
          <w:sz w:val="24"/>
          <w:szCs w:val="28"/>
          <w:rtl/>
        </w:rPr>
      </w:pPr>
    </w:p>
    <w:p w14:paraId="026D1040" w14:textId="77777777" w:rsidR="00BF46E1" w:rsidRDefault="00BF46E1" w:rsidP="00A47A36">
      <w:pPr>
        <w:jc w:val="center"/>
        <w:rPr>
          <w:rFonts w:cs="Simplified Arabic"/>
          <w:b/>
          <w:bCs/>
          <w:sz w:val="24"/>
          <w:szCs w:val="28"/>
          <w:rtl/>
        </w:rPr>
      </w:pPr>
    </w:p>
    <w:p w14:paraId="2D152717" w14:textId="77777777" w:rsidR="00BF46E1" w:rsidRDefault="00BF46E1" w:rsidP="00A47A36">
      <w:pPr>
        <w:jc w:val="center"/>
        <w:rPr>
          <w:rFonts w:cs="Simplified Arabic"/>
          <w:b/>
          <w:bCs/>
          <w:sz w:val="24"/>
          <w:szCs w:val="28"/>
          <w:rtl/>
        </w:rPr>
      </w:pPr>
    </w:p>
    <w:p w14:paraId="1F896DE8" w14:textId="77777777" w:rsidR="00BF46E1" w:rsidRDefault="00BF46E1" w:rsidP="00A47A36">
      <w:pPr>
        <w:jc w:val="center"/>
        <w:rPr>
          <w:rFonts w:cs="Simplified Arabic"/>
          <w:b/>
          <w:bCs/>
          <w:sz w:val="24"/>
          <w:szCs w:val="28"/>
          <w:rtl/>
        </w:rPr>
      </w:pPr>
    </w:p>
    <w:p w14:paraId="764A31DF" w14:textId="77777777" w:rsidR="00041A8B" w:rsidRPr="00E67F50" w:rsidRDefault="006F04C7" w:rsidP="00880E4F">
      <w:pPr>
        <w:jc w:val="center"/>
        <w:rPr>
          <w:rFonts w:cs="Simplified Arabic"/>
          <w:b/>
          <w:bCs/>
          <w:sz w:val="28"/>
          <w:szCs w:val="28"/>
          <w:rtl/>
        </w:rPr>
      </w:pPr>
      <w:r w:rsidRPr="00E67F50">
        <w:rPr>
          <w:rFonts w:cs="Simplified Arabic" w:hint="cs"/>
          <w:b/>
          <w:bCs/>
          <w:sz w:val="28"/>
          <w:szCs w:val="28"/>
          <w:rtl/>
        </w:rPr>
        <w:t>ق</w:t>
      </w:r>
      <w:r w:rsidRPr="00E67F50">
        <w:rPr>
          <w:rFonts w:cs="Simplified Arabic"/>
          <w:b/>
          <w:bCs/>
          <w:sz w:val="28"/>
          <w:szCs w:val="28"/>
          <w:rtl/>
        </w:rPr>
        <w:t>ائمة المحتويات</w:t>
      </w:r>
    </w:p>
    <w:p w14:paraId="17683AFD" w14:textId="77777777" w:rsidR="006F04C7" w:rsidRPr="00E67F50" w:rsidRDefault="006F04C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p>
    <w:tbl>
      <w:tblPr>
        <w:bidiVisual/>
        <w:tblW w:w="8960" w:type="dxa"/>
        <w:jc w:val="center"/>
        <w:tblLayout w:type="fixed"/>
        <w:tblLook w:val="0000" w:firstRow="0" w:lastRow="0" w:firstColumn="0" w:lastColumn="0" w:noHBand="0" w:noVBand="0"/>
      </w:tblPr>
      <w:tblGrid>
        <w:gridCol w:w="1482"/>
        <w:gridCol w:w="71"/>
        <w:gridCol w:w="6101"/>
        <w:gridCol w:w="1306"/>
      </w:tblGrid>
      <w:tr w:rsidR="005C38D2" w:rsidRPr="00E67F50" w14:paraId="6AA77540" w14:textId="77777777" w:rsidTr="00DD7746">
        <w:trPr>
          <w:trHeight w:val="340"/>
          <w:tblHeader/>
          <w:jc w:val="center"/>
        </w:trPr>
        <w:tc>
          <w:tcPr>
            <w:tcW w:w="1482" w:type="dxa"/>
          </w:tcPr>
          <w:p w14:paraId="14ABC2DF" w14:textId="77777777" w:rsidR="005C38D2" w:rsidRPr="00E67F50" w:rsidRDefault="005C38D2">
            <w:pPr>
              <w:rPr>
                <w:rFonts w:cs="Simplified Arabic"/>
                <w:b/>
                <w:bCs/>
                <w:sz w:val="24"/>
                <w:szCs w:val="24"/>
              </w:rPr>
            </w:pPr>
            <w:r w:rsidRPr="00E67F50">
              <w:rPr>
                <w:rFonts w:cs="Simplified Arabic"/>
                <w:b/>
                <w:bCs/>
                <w:sz w:val="24"/>
                <w:szCs w:val="24"/>
                <w:rtl/>
              </w:rPr>
              <w:t>الموضوع</w:t>
            </w:r>
          </w:p>
        </w:tc>
        <w:tc>
          <w:tcPr>
            <w:tcW w:w="6172" w:type="dxa"/>
            <w:gridSpan w:val="2"/>
          </w:tcPr>
          <w:p w14:paraId="1C5F9904" w14:textId="77777777" w:rsidR="005C38D2" w:rsidRPr="00E67F50" w:rsidRDefault="005C38D2">
            <w:pPr>
              <w:rPr>
                <w:rFonts w:cs="Simplified Arabic"/>
                <w:b/>
                <w:bCs/>
                <w:sz w:val="24"/>
                <w:szCs w:val="24"/>
              </w:rPr>
            </w:pPr>
          </w:p>
        </w:tc>
        <w:tc>
          <w:tcPr>
            <w:tcW w:w="1306" w:type="dxa"/>
            <w:vAlign w:val="center"/>
          </w:tcPr>
          <w:p w14:paraId="1A7DE42E" w14:textId="77777777" w:rsidR="005C38D2" w:rsidRPr="00E67F50" w:rsidRDefault="005C38D2" w:rsidP="00A8184D">
            <w:pPr>
              <w:pStyle w:val="Heading1"/>
              <w:rPr>
                <w:rFonts w:cs="Simplified Arabic"/>
                <w:sz w:val="24"/>
                <w:szCs w:val="24"/>
                <w:u w:val="none"/>
              </w:rPr>
            </w:pPr>
            <w:r w:rsidRPr="00E67F50">
              <w:rPr>
                <w:rFonts w:cs="Simplified Arabic" w:hint="cs"/>
                <w:sz w:val="24"/>
                <w:szCs w:val="24"/>
                <w:u w:val="none"/>
                <w:rtl/>
              </w:rPr>
              <w:t>الصفحة</w:t>
            </w:r>
          </w:p>
        </w:tc>
      </w:tr>
      <w:tr w:rsidR="005C38D2" w:rsidRPr="00E67F50" w14:paraId="3299C113" w14:textId="77777777" w:rsidTr="00DD7746">
        <w:trPr>
          <w:trHeight w:val="154"/>
          <w:jc w:val="center"/>
        </w:trPr>
        <w:tc>
          <w:tcPr>
            <w:tcW w:w="7654" w:type="dxa"/>
            <w:gridSpan w:val="3"/>
          </w:tcPr>
          <w:p w14:paraId="354A0F76" w14:textId="77777777" w:rsidR="005C38D2" w:rsidRPr="00E67F50" w:rsidRDefault="005C38D2">
            <w:pPr>
              <w:rPr>
                <w:rFonts w:cs="Simplified Arabic"/>
                <w:sz w:val="8"/>
                <w:szCs w:val="8"/>
                <w:rtl/>
              </w:rPr>
            </w:pPr>
          </w:p>
        </w:tc>
        <w:tc>
          <w:tcPr>
            <w:tcW w:w="1306" w:type="dxa"/>
            <w:vAlign w:val="center"/>
          </w:tcPr>
          <w:p w14:paraId="753FFB54" w14:textId="77777777" w:rsidR="005C38D2" w:rsidRPr="00E67F50" w:rsidRDefault="005C38D2" w:rsidP="00A8184D">
            <w:pPr>
              <w:jc w:val="center"/>
              <w:rPr>
                <w:sz w:val="10"/>
                <w:szCs w:val="10"/>
                <w:rtl/>
              </w:rPr>
            </w:pPr>
          </w:p>
        </w:tc>
      </w:tr>
      <w:tr w:rsidR="00C24277" w:rsidRPr="00E67F50" w14:paraId="09C3E952" w14:textId="77777777" w:rsidTr="00C24277">
        <w:trPr>
          <w:trHeight w:val="340"/>
          <w:jc w:val="center"/>
        </w:trPr>
        <w:tc>
          <w:tcPr>
            <w:tcW w:w="1482" w:type="dxa"/>
          </w:tcPr>
          <w:p w14:paraId="4F90BD9C" w14:textId="77777777" w:rsidR="00C24277" w:rsidRPr="00E67F50" w:rsidRDefault="00C24277" w:rsidP="00C24277">
            <w:pPr>
              <w:pStyle w:val="Heading2"/>
              <w:rPr>
                <w:rFonts w:cs="Simplified Arabic"/>
                <w:szCs w:val="24"/>
              </w:rPr>
            </w:pPr>
          </w:p>
        </w:tc>
        <w:tc>
          <w:tcPr>
            <w:tcW w:w="6172" w:type="dxa"/>
            <w:gridSpan w:val="2"/>
          </w:tcPr>
          <w:p w14:paraId="7EC6DCFD" w14:textId="77777777" w:rsidR="00C24277" w:rsidRPr="00E67F50" w:rsidRDefault="00C24277" w:rsidP="00C24277">
            <w:pPr>
              <w:pStyle w:val="Heading2"/>
              <w:rPr>
                <w:rFonts w:cs="Simplified Arabic"/>
                <w:b w:val="0"/>
                <w:bCs w:val="0"/>
                <w:szCs w:val="24"/>
                <w:rtl/>
              </w:rPr>
            </w:pPr>
            <w:r w:rsidRPr="00C24277">
              <w:rPr>
                <w:rFonts w:cs="Simplified Arabic"/>
                <w:b w:val="0"/>
                <w:bCs w:val="0"/>
                <w:szCs w:val="24"/>
                <w:rtl/>
              </w:rPr>
              <w:t>قائمة الجداول</w:t>
            </w:r>
          </w:p>
        </w:tc>
        <w:tc>
          <w:tcPr>
            <w:tcW w:w="1306" w:type="dxa"/>
            <w:vAlign w:val="center"/>
          </w:tcPr>
          <w:p w14:paraId="2E18D584" w14:textId="77777777" w:rsidR="00C24277" w:rsidRPr="00E67F50" w:rsidRDefault="00C24277" w:rsidP="00C24277">
            <w:pPr>
              <w:jc w:val="center"/>
              <w:rPr>
                <w:b/>
                <w:bCs/>
                <w:sz w:val="24"/>
                <w:szCs w:val="24"/>
              </w:rPr>
            </w:pPr>
          </w:p>
        </w:tc>
      </w:tr>
      <w:tr w:rsidR="00C24277" w:rsidRPr="00E67F50" w14:paraId="19265CA1" w14:textId="77777777" w:rsidTr="00C24277">
        <w:trPr>
          <w:trHeight w:val="113"/>
          <w:jc w:val="center"/>
        </w:trPr>
        <w:tc>
          <w:tcPr>
            <w:tcW w:w="7654" w:type="dxa"/>
            <w:gridSpan w:val="3"/>
          </w:tcPr>
          <w:p w14:paraId="3BDAA364" w14:textId="77777777" w:rsidR="00C24277" w:rsidRPr="00E67F50" w:rsidRDefault="00C24277" w:rsidP="00C24277">
            <w:pPr>
              <w:rPr>
                <w:rFonts w:cs="Simplified Arabic"/>
                <w:sz w:val="10"/>
                <w:szCs w:val="10"/>
                <w:rtl/>
              </w:rPr>
            </w:pPr>
          </w:p>
        </w:tc>
        <w:tc>
          <w:tcPr>
            <w:tcW w:w="1306" w:type="dxa"/>
            <w:vAlign w:val="center"/>
          </w:tcPr>
          <w:p w14:paraId="4DBAFA6F" w14:textId="77777777" w:rsidR="00C24277" w:rsidRPr="00E67F50" w:rsidRDefault="00C24277" w:rsidP="00C24277">
            <w:pPr>
              <w:jc w:val="center"/>
              <w:rPr>
                <w:sz w:val="10"/>
                <w:szCs w:val="10"/>
                <w:rtl/>
              </w:rPr>
            </w:pPr>
          </w:p>
        </w:tc>
      </w:tr>
      <w:tr w:rsidR="005A4F88" w:rsidRPr="00E67F50" w14:paraId="5B9522F1" w14:textId="77777777" w:rsidTr="00DD7746">
        <w:trPr>
          <w:trHeight w:val="340"/>
          <w:jc w:val="center"/>
        </w:trPr>
        <w:tc>
          <w:tcPr>
            <w:tcW w:w="1482" w:type="dxa"/>
          </w:tcPr>
          <w:p w14:paraId="6FBC39F8" w14:textId="77777777" w:rsidR="005A4F88" w:rsidRPr="00E67F50" w:rsidRDefault="005A4F88">
            <w:pPr>
              <w:pStyle w:val="Heading2"/>
              <w:rPr>
                <w:rFonts w:cs="Simplified Arabic"/>
                <w:szCs w:val="24"/>
              </w:rPr>
            </w:pPr>
          </w:p>
        </w:tc>
        <w:tc>
          <w:tcPr>
            <w:tcW w:w="6172" w:type="dxa"/>
            <w:gridSpan w:val="2"/>
          </w:tcPr>
          <w:p w14:paraId="2308C2C0" w14:textId="77777777" w:rsidR="005A4F88" w:rsidRPr="00E67F50" w:rsidRDefault="005A4F88">
            <w:pPr>
              <w:pStyle w:val="Heading2"/>
              <w:rPr>
                <w:rFonts w:cs="Simplified Arabic"/>
                <w:b w:val="0"/>
                <w:bCs w:val="0"/>
                <w:szCs w:val="24"/>
                <w:rtl/>
              </w:rPr>
            </w:pPr>
            <w:r>
              <w:rPr>
                <w:rFonts w:cs="Simplified Arabic" w:hint="cs"/>
                <w:b w:val="0"/>
                <w:bCs w:val="0"/>
                <w:szCs w:val="24"/>
                <w:rtl/>
              </w:rPr>
              <w:t>المقدمة</w:t>
            </w:r>
          </w:p>
        </w:tc>
        <w:tc>
          <w:tcPr>
            <w:tcW w:w="1306" w:type="dxa"/>
            <w:vAlign w:val="center"/>
          </w:tcPr>
          <w:p w14:paraId="222409B5" w14:textId="77777777" w:rsidR="005A4F88" w:rsidRPr="00E67F50" w:rsidRDefault="005A4F88" w:rsidP="00A8184D">
            <w:pPr>
              <w:jc w:val="center"/>
              <w:rPr>
                <w:b/>
                <w:bCs/>
                <w:sz w:val="24"/>
                <w:szCs w:val="24"/>
              </w:rPr>
            </w:pPr>
          </w:p>
        </w:tc>
      </w:tr>
      <w:tr w:rsidR="005C38D2" w:rsidRPr="00E67F50" w14:paraId="2F4699C0" w14:textId="77777777" w:rsidTr="00DD7746">
        <w:trPr>
          <w:trHeight w:val="113"/>
          <w:jc w:val="center"/>
        </w:trPr>
        <w:tc>
          <w:tcPr>
            <w:tcW w:w="7654" w:type="dxa"/>
            <w:gridSpan w:val="3"/>
          </w:tcPr>
          <w:p w14:paraId="036A6E9E" w14:textId="77777777" w:rsidR="005C38D2" w:rsidRPr="00E67F50" w:rsidRDefault="005C38D2">
            <w:pPr>
              <w:rPr>
                <w:rFonts w:cs="Simplified Arabic"/>
                <w:sz w:val="10"/>
                <w:szCs w:val="10"/>
                <w:rtl/>
              </w:rPr>
            </w:pPr>
          </w:p>
        </w:tc>
        <w:tc>
          <w:tcPr>
            <w:tcW w:w="1306" w:type="dxa"/>
            <w:vAlign w:val="center"/>
          </w:tcPr>
          <w:p w14:paraId="25224891" w14:textId="77777777" w:rsidR="005C38D2" w:rsidRPr="00E67F50" w:rsidRDefault="005C38D2" w:rsidP="00A8184D">
            <w:pPr>
              <w:jc w:val="center"/>
              <w:rPr>
                <w:sz w:val="10"/>
                <w:szCs w:val="10"/>
                <w:rtl/>
              </w:rPr>
            </w:pPr>
          </w:p>
        </w:tc>
      </w:tr>
      <w:tr w:rsidR="00F85FA7" w:rsidRPr="00E67F50" w14:paraId="5DE6F73F" w14:textId="77777777" w:rsidTr="00DD7746">
        <w:trPr>
          <w:trHeight w:val="340"/>
          <w:jc w:val="center"/>
        </w:trPr>
        <w:tc>
          <w:tcPr>
            <w:tcW w:w="1482" w:type="dxa"/>
          </w:tcPr>
          <w:p w14:paraId="428521A2" w14:textId="77777777" w:rsidR="00F85FA7" w:rsidRPr="00E67F50" w:rsidRDefault="00F85FA7">
            <w:pPr>
              <w:rPr>
                <w:rFonts w:cs="Simplified Arabic"/>
                <w:sz w:val="24"/>
                <w:szCs w:val="24"/>
              </w:rPr>
            </w:pPr>
            <w:r w:rsidRPr="00E67F50">
              <w:rPr>
                <w:rFonts w:cs="Simplified Arabic" w:hint="cs"/>
                <w:sz w:val="24"/>
                <w:szCs w:val="24"/>
                <w:rtl/>
              </w:rPr>
              <w:t>الفصل الأول:</w:t>
            </w:r>
          </w:p>
        </w:tc>
        <w:tc>
          <w:tcPr>
            <w:tcW w:w="6172" w:type="dxa"/>
            <w:gridSpan w:val="2"/>
          </w:tcPr>
          <w:p w14:paraId="08681740" w14:textId="77777777" w:rsidR="00F85FA7" w:rsidRPr="00E67F50" w:rsidRDefault="00F916B5" w:rsidP="00601985">
            <w:pPr>
              <w:rPr>
                <w:rFonts w:cs="Simplified Arabic"/>
                <w:b/>
                <w:bCs/>
                <w:sz w:val="24"/>
                <w:szCs w:val="24"/>
              </w:rPr>
            </w:pPr>
            <w:r>
              <w:rPr>
                <w:rFonts w:cs="Simplified Arabic" w:hint="cs"/>
                <w:b/>
                <w:bCs/>
                <w:sz w:val="24"/>
                <w:szCs w:val="24"/>
                <w:rtl/>
              </w:rPr>
              <w:t>المصطلحات والمؤشرات</w:t>
            </w:r>
            <w:r w:rsidR="00C26500">
              <w:rPr>
                <w:rFonts w:cs="Simplified Arabic" w:hint="cs"/>
                <w:b/>
                <w:bCs/>
                <w:sz w:val="24"/>
                <w:szCs w:val="24"/>
                <w:rtl/>
              </w:rPr>
              <w:t xml:space="preserve"> والتصنيفات</w:t>
            </w:r>
          </w:p>
        </w:tc>
        <w:tc>
          <w:tcPr>
            <w:tcW w:w="1306" w:type="dxa"/>
            <w:vAlign w:val="center"/>
          </w:tcPr>
          <w:p w14:paraId="1C50AC19" w14:textId="77777777" w:rsidR="00F85FA7" w:rsidRPr="00E034FE" w:rsidRDefault="00C24277" w:rsidP="00A8184D">
            <w:pPr>
              <w:jc w:val="center"/>
              <w:rPr>
                <w:rFonts w:cs="Simplified Arabic"/>
                <w:b/>
                <w:bCs/>
                <w:sz w:val="24"/>
                <w:szCs w:val="24"/>
                <w:rtl/>
              </w:rPr>
            </w:pPr>
            <w:r w:rsidRPr="00E034FE">
              <w:rPr>
                <w:rFonts w:cs="Simplified Arabic" w:hint="cs"/>
                <w:b/>
                <w:bCs/>
                <w:sz w:val="24"/>
                <w:szCs w:val="24"/>
                <w:rtl/>
              </w:rPr>
              <w:t>17</w:t>
            </w:r>
          </w:p>
        </w:tc>
      </w:tr>
      <w:tr w:rsidR="00D8494E" w:rsidRPr="00E67F50" w14:paraId="361A3CB6" w14:textId="77777777" w:rsidTr="006F4044">
        <w:trPr>
          <w:trHeight w:val="340"/>
          <w:jc w:val="center"/>
        </w:trPr>
        <w:tc>
          <w:tcPr>
            <w:tcW w:w="1482" w:type="dxa"/>
          </w:tcPr>
          <w:p w14:paraId="00A826A0" w14:textId="77777777" w:rsidR="00D8494E" w:rsidRPr="00E67F50" w:rsidRDefault="00D8494E" w:rsidP="00D8494E">
            <w:pPr>
              <w:rPr>
                <w:rFonts w:cs="Simplified Arabic"/>
                <w:sz w:val="24"/>
                <w:szCs w:val="24"/>
              </w:rPr>
            </w:pPr>
            <w:r w:rsidRPr="00E67F50">
              <w:rPr>
                <w:rFonts w:cs="Simplified Arabic" w:hint="cs"/>
                <w:sz w:val="24"/>
                <w:szCs w:val="24"/>
                <w:rtl/>
              </w:rPr>
              <w:t xml:space="preserve">الفصل </w:t>
            </w:r>
            <w:r>
              <w:rPr>
                <w:rFonts w:cs="Simplified Arabic" w:hint="cs"/>
                <w:sz w:val="24"/>
                <w:szCs w:val="24"/>
                <w:rtl/>
              </w:rPr>
              <w:t>الثاني</w:t>
            </w:r>
            <w:r w:rsidRPr="00E67F50">
              <w:rPr>
                <w:rFonts w:cs="Simplified Arabic" w:hint="cs"/>
                <w:sz w:val="24"/>
                <w:szCs w:val="24"/>
                <w:rtl/>
              </w:rPr>
              <w:t>:</w:t>
            </w:r>
          </w:p>
        </w:tc>
        <w:tc>
          <w:tcPr>
            <w:tcW w:w="6172" w:type="dxa"/>
            <w:gridSpan w:val="2"/>
          </w:tcPr>
          <w:p w14:paraId="4DDE6978" w14:textId="77777777" w:rsidR="00D8494E" w:rsidRPr="00E67F50" w:rsidRDefault="00D8494E" w:rsidP="00D8494E">
            <w:pPr>
              <w:pStyle w:val="Header"/>
              <w:tabs>
                <w:tab w:val="clear" w:pos="4153"/>
                <w:tab w:val="clear" w:pos="8306"/>
              </w:tabs>
              <w:rPr>
                <w:rFonts w:cs="Simplified Arabic"/>
                <w:b/>
                <w:bCs/>
                <w:sz w:val="24"/>
                <w:szCs w:val="24"/>
                <w:rtl/>
              </w:rPr>
            </w:pPr>
            <w:r>
              <w:rPr>
                <w:rFonts w:cs="Simplified Arabic" w:hint="cs"/>
                <w:b/>
                <w:bCs/>
                <w:sz w:val="24"/>
                <w:szCs w:val="24"/>
                <w:rtl/>
              </w:rPr>
              <w:t xml:space="preserve">النتائج الرئيسية </w:t>
            </w:r>
          </w:p>
        </w:tc>
        <w:tc>
          <w:tcPr>
            <w:tcW w:w="1306" w:type="dxa"/>
            <w:vAlign w:val="center"/>
          </w:tcPr>
          <w:p w14:paraId="6880F3EA" w14:textId="77777777" w:rsidR="00D8494E" w:rsidRPr="00E034FE" w:rsidRDefault="00EF74FD" w:rsidP="00D8494E">
            <w:pPr>
              <w:jc w:val="center"/>
              <w:rPr>
                <w:b/>
                <w:bCs/>
                <w:sz w:val="24"/>
                <w:szCs w:val="24"/>
                <w:rtl/>
              </w:rPr>
            </w:pPr>
            <w:r w:rsidRPr="00E034FE">
              <w:rPr>
                <w:rFonts w:hint="cs"/>
                <w:b/>
                <w:bCs/>
                <w:sz w:val="24"/>
                <w:szCs w:val="24"/>
                <w:rtl/>
              </w:rPr>
              <w:t>19</w:t>
            </w:r>
          </w:p>
        </w:tc>
      </w:tr>
      <w:tr w:rsidR="00D8494E" w:rsidRPr="00E67F50" w14:paraId="167F4C5D" w14:textId="77777777" w:rsidTr="006F4044">
        <w:trPr>
          <w:trHeight w:val="340"/>
          <w:jc w:val="center"/>
        </w:trPr>
        <w:tc>
          <w:tcPr>
            <w:tcW w:w="1482" w:type="dxa"/>
          </w:tcPr>
          <w:p w14:paraId="2797F0C1" w14:textId="77777777" w:rsidR="00D8494E" w:rsidRPr="00E67F50" w:rsidRDefault="00D8494E" w:rsidP="00D8494E">
            <w:pPr>
              <w:ind w:firstLine="139"/>
              <w:rPr>
                <w:rFonts w:cs="Simplified Arabic"/>
              </w:rPr>
            </w:pPr>
          </w:p>
        </w:tc>
        <w:tc>
          <w:tcPr>
            <w:tcW w:w="6172" w:type="dxa"/>
            <w:gridSpan w:val="2"/>
          </w:tcPr>
          <w:p w14:paraId="0AFBDF67" w14:textId="77777777" w:rsidR="00D8494E" w:rsidRPr="00E67F50" w:rsidRDefault="00D8494E" w:rsidP="00A76BF1">
            <w:pPr>
              <w:jc w:val="lowKashida"/>
              <w:rPr>
                <w:rFonts w:cs="Simplified Arabic"/>
                <w:sz w:val="24"/>
                <w:szCs w:val="24"/>
                <w:rtl/>
              </w:rPr>
            </w:pPr>
            <w:r w:rsidRPr="00A1117B">
              <w:rPr>
                <w:rFonts w:cs="Simplified Arabic"/>
                <w:sz w:val="24"/>
                <w:szCs w:val="24"/>
                <w:rtl/>
              </w:rPr>
              <w:t>1.</w:t>
            </w:r>
            <w:r w:rsidR="00A76BF1">
              <w:rPr>
                <w:rFonts w:cs="Simplified Arabic" w:hint="cs"/>
                <w:sz w:val="24"/>
                <w:szCs w:val="24"/>
                <w:rtl/>
              </w:rPr>
              <w:t>2</w:t>
            </w:r>
            <w:r w:rsidRPr="00A1117B">
              <w:rPr>
                <w:rFonts w:cs="Simplified Arabic"/>
                <w:sz w:val="24"/>
                <w:szCs w:val="24"/>
                <w:rtl/>
              </w:rPr>
              <w:t xml:space="preserve"> أثر </w:t>
            </w:r>
            <w:r w:rsidR="0030340E">
              <w:rPr>
                <w:rFonts w:cs="Simplified Arabic"/>
                <w:sz w:val="24"/>
                <w:szCs w:val="24"/>
                <w:rtl/>
              </w:rPr>
              <w:t>كوفيد-19</w:t>
            </w:r>
            <w:r w:rsidRPr="00A1117B">
              <w:rPr>
                <w:rFonts w:cs="Simplified Arabic"/>
                <w:sz w:val="24"/>
                <w:szCs w:val="24"/>
                <w:rtl/>
              </w:rPr>
              <w:t xml:space="preserve"> على واقع العمل</w:t>
            </w:r>
          </w:p>
        </w:tc>
        <w:tc>
          <w:tcPr>
            <w:tcW w:w="1306" w:type="dxa"/>
            <w:vAlign w:val="center"/>
          </w:tcPr>
          <w:p w14:paraId="7BB62A3C" w14:textId="77777777" w:rsidR="00D8494E" w:rsidRPr="00E034FE" w:rsidRDefault="00EF74FD" w:rsidP="00D8494E">
            <w:pPr>
              <w:jc w:val="center"/>
              <w:rPr>
                <w:rFonts w:cs="Simplified Arabic"/>
                <w:sz w:val="24"/>
                <w:szCs w:val="24"/>
                <w:rtl/>
              </w:rPr>
            </w:pPr>
            <w:r w:rsidRPr="00E034FE">
              <w:rPr>
                <w:rFonts w:cs="Simplified Arabic" w:hint="cs"/>
                <w:sz w:val="24"/>
                <w:szCs w:val="24"/>
                <w:rtl/>
              </w:rPr>
              <w:t>19</w:t>
            </w:r>
          </w:p>
        </w:tc>
      </w:tr>
      <w:tr w:rsidR="00781886" w:rsidRPr="00E67F50" w14:paraId="76A25E94" w14:textId="77777777" w:rsidTr="002C3810">
        <w:trPr>
          <w:trHeight w:val="340"/>
          <w:jc w:val="center"/>
        </w:trPr>
        <w:tc>
          <w:tcPr>
            <w:tcW w:w="1482" w:type="dxa"/>
          </w:tcPr>
          <w:p w14:paraId="2CA15C56" w14:textId="77777777" w:rsidR="00781886" w:rsidRPr="00E67F50" w:rsidRDefault="00781886" w:rsidP="002C3810">
            <w:pPr>
              <w:ind w:firstLine="139"/>
              <w:rPr>
                <w:rFonts w:cs="Simplified Arabic"/>
              </w:rPr>
            </w:pPr>
          </w:p>
        </w:tc>
        <w:tc>
          <w:tcPr>
            <w:tcW w:w="6172" w:type="dxa"/>
            <w:gridSpan w:val="2"/>
          </w:tcPr>
          <w:p w14:paraId="45600CD5" w14:textId="77777777" w:rsidR="00781886" w:rsidRPr="00E67F50" w:rsidRDefault="00781886" w:rsidP="00551128">
            <w:pPr>
              <w:jc w:val="lowKashida"/>
              <w:rPr>
                <w:rFonts w:cs="Simplified Arabic"/>
                <w:sz w:val="24"/>
                <w:szCs w:val="24"/>
                <w:rtl/>
              </w:rPr>
            </w:pPr>
            <w:r w:rsidRPr="00A1117B">
              <w:rPr>
                <w:rFonts w:cs="Simplified Arabic"/>
                <w:sz w:val="24"/>
                <w:szCs w:val="24"/>
                <w:rtl/>
              </w:rPr>
              <w:t>2.</w:t>
            </w:r>
            <w:r>
              <w:rPr>
                <w:rFonts w:cs="Simplified Arabic" w:hint="cs"/>
                <w:sz w:val="24"/>
                <w:szCs w:val="24"/>
                <w:rtl/>
              </w:rPr>
              <w:t>2</w:t>
            </w:r>
            <w:r w:rsidRPr="00A1117B">
              <w:rPr>
                <w:rFonts w:cs="Simplified Arabic"/>
                <w:sz w:val="24"/>
                <w:szCs w:val="24"/>
                <w:rtl/>
              </w:rPr>
              <w:t xml:space="preserve"> أثر </w:t>
            </w:r>
            <w:proofErr w:type="spellStart"/>
            <w:r w:rsidR="00E84752">
              <w:rPr>
                <w:rFonts w:cs="Simplified Arabic"/>
                <w:sz w:val="24"/>
                <w:szCs w:val="24"/>
                <w:rtl/>
              </w:rPr>
              <w:t>كوفيد</w:t>
            </w:r>
            <w:proofErr w:type="spellEnd"/>
            <w:r w:rsidR="00E84752">
              <w:rPr>
                <w:rFonts w:cs="Simplified Arabic"/>
                <w:sz w:val="24"/>
                <w:szCs w:val="24"/>
                <w:rtl/>
              </w:rPr>
              <w:t>–19</w:t>
            </w:r>
            <w:r w:rsidRPr="00A1117B">
              <w:rPr>
                <w:rFonts w:cs="Simplified Arabic"/>
                <w:sz w:val="24"/>
                <w:szCs w:val="24"/>
                <w:rtl/>
              </w:rPr>
              <w:t xml:space="preserve"> على </w:t>
            </w:r>
            <w:r w:rsidR="00551128">
              <w:rPr>
                <w:rFonts w:cs="Simplified Arabic" w:hint="cs"/>
                <w:sz w:val="24"/>
                <w:szCs w:val="24"/>
                <w:rtl/>
              </w:rPr>
              <w:t>الخدمات</w:t>
            </w:r>
            <w:r>
              <w:rPr>
                <w:rFonts w:cs="Simplified Arabic" w:hint="cs"/>
                <w:sz w:val="24"/>
                <w:szCs w:val="24"/>
                <w:rtl/>
              </w:rPr>
              <w:t xml:space="preserve"> الصحي</w:t>
            </w:r>
            <w:r w:rsidR="00551128">
              <w:rPr>
                <w:rFonts w:cs="Simplified Arabic" w:hint="cs"/>
                <w:sz w:val="24"/>
                <w:szCs w:val="24"/>
                <w:rtl/>
              </w:rPr>
              <w:t>ة</w:t>
            </w:r>
          </w:p>
        </w:tc>
        <w:tc>
          <w:tcPr>
            <w:tcW w:w="1306" w:type="dxa"/>
            <w:vAlign w:val="center"/>
          </w:tcPr>
          <w:p w14:paraId="10D92D0F" w14:textId="743B1E52" w:rsidR="00781886" w:rsidRPr="00E034FE" w:rsidRDefault="002A0B2E" w:rsidP="002C3810">
            <w:pPr>
              <w:jc w:val="center"/>
              <w:rPr>
                <w:rFonts w:cs="Simplified Arabic"/>
                <w:sz w:val="24"/>
                <w:szCs w:val="24"/>
                <w:rtl/>
              </w:rPr>
            </w:pPr>
            <w:r>
              <w:rPr>
                <w:rFonts w:cs="Simplified Arabic" w:hint="cs"/>
                <w:sz w:val="24"/>
                <w:szCs w:val="24"/>
                <w:rtl/>
              </w:rPr>
              <w:t>25</w:t>
            </w:r>
          </w:p>
        </w:tc>
      </w:tr>
      <w:tr w:rsidR="00D8494E" w:rsidRPr="00E67F50" w14:paraId="54388AF5" w14:textId="77777777" w:rsidTr="006F4044">
        <w:trPr>
          <w:trHeight w:val="340"/>
          <w:jc w:val="center"/>
        </w:trPr>
        <w:tc>
          <w:tcPr>
            <w:tcW w:w="1482" w:type="dxa"/>
          </w:tcPr>
          <w:p w14:paraId="4E135491" w14:textId="77777777" w:rsidR="00D8494E" w:rsidRPr="00E67F50" w:rsidRDefault="00D8494E" w:rsidP="00D8494E">
            <w:pPr>
              <w:ind w:firstLine="139"/>
              <w:rPr>
                <w:rFonts w:cs="Simplified Arabic"/>
              </w:rPr>
            </w:pPr>
          </w:p>
        </w:tc>
        <w:tc>
          <w:tcPr>
            <w:tcW w:w="6172" w:type="dxa"/>
            <w:gridSpan w:val="2"/>
          </w:tcPr>
          <w:p w14:paraId="56A021CE" w14:textId="77777777" w:rsidR="00D8494E" w:rsidRPr="00E67F50" w:rsidRDefault="00781886" w:rsidP="00551128">
            <w:pPr>
              <w:jc w:val="lowKashida"/>
              <w:rPr>
                <w:rFonts w:cs="Simplified Arabic"/>
                <w:sz w:val="24"/>
                <w:szCs w:val="24"/>
                <w:rtl/>
              </w:rPr>
            </w:pPr>
            <w:r>
              <w:rPr>
                <w:rFonts w:cs="Simplified Arabic" w:hint="cs"/>
                <w:sz w:val="24"/>
                <w:szCs w:val="24"/>
                <w:rtl/>
              </w:rPr>
              <w:t>3</w:t>
            </w:r>
            <w:r w:rsidR="00D8494E" w:rsidRPr="00A1117B">
              <w:rPr>
                <w:rFonts w:cs="Simplified Arabic"/>
                <w:sz w:val="24"/>
                <w:szCs w:val="24"/>
                <w:rtl/>
              </w:rPr>
              <w:t>.</w:t>
            </w:r>
            <w:r w:rsidR="00A76BF1">
              <w:rPr>
                <w:rFonts w:cs="Simplified Arabic" w:hint="cs"/>
                <w:sz w:val="24"/>
                <w:szCs w:val="24"/>
                <w:rtl/>
              </w:rPr>
              <w:t>2</w:t>
            </w:r>
            <w:r w:rsidR="00D8494E" w:rsidRPr="00A1117B">
              <w:rPr>
                <w:rFonts w:cs="Simplified Arabic"/>
                <w:sz w:val="24"/>
                <w:szCs w:val="24"/>
                <w:rtl/>
              </w:rPr>
              <w:t xml:space="preserve"> أثر </w:t>
            </w:r>
            <w:proofErr w:type="spellStart"/>
            <w:r w:rsidR="00E84752">
              <w:rPr>
                <w:rFonts w:cs="Simplified Arabic"/>
                <w:sz w:val="24"/>
                <w:szCs w:val="24"/>
                <w:rtl/>
              </w:rPr>
              <w:t>كوفيد</w:t>
            </w:r>
            <w:proofErr w:type="spellEnd"/>
            <w:r w:rsidR="00E84752">
              <w:rPr>
                <w:rFonts w:cs="Simplified Arabic"/>
                <w:sz w:val="24"/>
                <w:szCs w:val="24"/>
                <w:rtl/>
              </w:rPr>
              <w:t>–19</w:t>
            </w:r>
            <w:r w:rsidR="00D8494E" w:rsidRPr="00A1117B">
              <w:rPr>
                <w:rFonts w:cs="Simplified Arabic"/>
                <w:sz w:val="24"/>
                <w:szCs w:val="24"/>
                <w:rtl/>
              </w:rPr>
              <w:t xml:space="preserve"> على </w:t>
            </w:r>
            <w:r w:rsidR="00551128">
              <w:rPr>
                <w:rFonts w:cs="Simplified Arabic" w:hint="cs"/>
                <w:sz w:val="24"/>
                <w:szCs w:val="24"/>
                <w:rtl/>
              </w:rPr>
              <w:t>الخدمات</w:t>
            </w:r>
            <w:r w:rsidR="00C7703F">
              <w:rPr>
                <w:rFonts w:cs="Simplified Arabic" w:hint="cs"/>
                <w:sz w:val="24"/>
                <w:szCs w:val="24"/>
                <w:rtl/>
              </w:rPr>
              <w:t xml:space="preserve"> </w:t>
            </w:r>
            <w:r>
              <w:rPr>
                <w:rFonts w:cs="Simplified Arabic" w:hint="cs"/>
                <w:sz w:val="24"/>
                <w:szCs w:val="24"/>
                <w:rtl/>
              </w:rPr>
              <w:t>التعليمي</w:t>
            </w:r>
            <w:r w:rsidR="00551128">
              <w:rPr>
                <w:rFonts w:cs="Simplified Arabic" w:hint="cs"/>
                <w:sz w:val="24"/>
                <w:szCs w:val="24"/>
                <w:rtl/>
              </w:rPr>
              <w:t>ة</w:t>
            </w:r>
          </w:p>
        </w:tc>
        <w:tc>
          <w:tcPr>
            <w:tcW w:w="1306" w:type="dxa"/>
            <w:vAlign w:val="center"/>
          </w:tcPr>
          <w:p w14:paraId="583DC196" w14:textId="77777777" w:rsidR="00D8494E" w:rsidRPr="00E034FE" w:rsidRDefault="00781886" w:rsidP="00D8494E">
            <w:pPr>
              <w:jc w:val="center"/>
              <w:rPr>
                <w:rFonts w:cs="Simplified Arabic"/>
                <w:sz w:val="24"/>
                <w:szCs w:val="24"/>
                <w:rtl/>
              </w:rPr>
            </w:pPr>
            <w:r w:rsidRPr="00E034FE">
              <w:rPr>
                <w:rFonts w:cs="Simplified Arabic" w:hint="cs"/>
                <w:sz w:val="24"/>
                <w:szCs w:val="24"/>
                <w:rtl/>
              </w:rPr>
              <w:t>28</w:t>
            </w:r>
          </w:p>
        </w:tc>
      </w:tr>
      <w:tr w:rsidR="00D8494E" w:rsidRPr="00E67F50" w14:paraId="4001C04A" w14:textId="77777777" w:rsidTr="006F4044">
        <w:trPr>
          <w:trHeight w:val="340"/>
          <w:jc w:val="center"/>
        </w:trPr>
        <w:tc>
          <w:tcPr>
            <w:tcW w:w="1482" w:type="dxa"/>
          </w:tcPr>
          <w:p w14:paraId="1837AF53" w14:textId="77777777" w:rsidR="00D8494E" w:rsidRPr="00E67F50" w:rsidRDefault="00D8494E" w:rsidP="00D8494E">
            <w:pPr>
              <w:ind w:firstLine="139"/>
              <w:rPr>
                <w:rFonts w:cs="Simplified Arabic"/>
              </w:rPr>
            </w:pPr>
          </w:p>
        </w:tc>
        <w:tc>
          <w:tcPr>
            <w:tcW w:w="6172" w:type="dxa"/>
            <w:gridSpan w:val="2"/>
          </w:tcPr>
          <w:p w14:paraId="2B4DC038" w14:textId="77777777" w:rsidR="00D8494E" w:rsidRPr="00E67F50" w:rsidRDefault="00DA0923" w:rsidP="00A76BF1">
            <w:pPr>
              <w:jc w:val="lowKashida"/>
              <w:rPr>
                <w:rFonts w:cs="Simplified Arabic"/>
                <w:sz w:val="24"/>
                <w:szCs w:val="24"/>
                <w:rtl/>
              </w:rPr>
            </w:pPr>
            <w:r>
              <w:rPr>
                <w:rFonts w:cs="Simplified Arabic" w:hint="cs"/>
                <w:sz w:val="24"/>
                <w:szCs w:val="24"/>
                <w:rtl/>
              </w:rPr>
              <w:t>4</w:t>
            </w:r>
            <w:r w:rsidR="00D8494E" w:rsidRPr="00A1117B">
              <w:rPr>
                <w:rFonts w:cs="Simplified Arabic"/>
                <w:sz w:val="24"/>
                <w:szCs w:val="24"/>
                <w:rtl/>
              </w:rPr>
              <w:t>.</w:t>
            </w:r>
            <w:r w:rsidR="00A76BF1">
              <w:rPr>
                <w:rFonts w:cs="Simplified Arabic" w:hint="cs"/>
                <w:sz w:val="24"/>
                <w:szCs w:val="24"/>
                <w:rtl/>
              </w:rPr>
              <w:t>2</w:t>
            </w:r>
            <w:r w:rsidR="00D8494E" w:rsidRPr="00A1117B">
              <w:rPr>
                <w:rFonts w:cs="Simplified Arabic"/>
                <w:sz w:val="24"/>
                <w:szCs w:val="24"/>
                <w:rtl/>
              </w:rPr>
              <w:t xml:space="preserve"> </w:t>
            </w:r>
            <w:r w:rsidRPr="00DA0923">
              <w:rPr>
                <w:rFonts w:cs="Simplified Arabic"/>
                <w:sz w:val="24"/>
                <w:szCs w:val="24"/>
                <w:rtl/>
              </w:rPr>
              <w:t xml:space="preserve">أثر </w:t>
            </w:r>
            <w:r w:rsidR="0030340E">
              <w:rPr>
                <w:rFonts w:cs="Simplified Arabic"/>
                <w:sz w:val="24"/>
                <w:szCs w:val="24"/>
                <w:rtl/>
              </w:rPr>
              <w:t>كوفيد-19</w:t>
            </w:r>
            <w:r w:rsidRPr="00DA0923">
              <w:rPr>
                <w:rFonts w:cs="Simplified Arabic"/>
                <w:sz w:val="24"/>
                <w:szCs w:val="24"/>
                <w:rtl/>
              </w:rPr>
              <w:t xml:space="preserve"> على سبل العيش واستراتيجيات التأقلم</w:t>
            </w:r>
          </w:p>
        </w:tc>
        <w:tc>
          <w:tcPr>
            <w:tcW w:w="1306" w:type="dxa"/>
            <w:vAlign w:val="center"/>
          </w:tcPr>
          <w:p w14:paraId="60D3FF9B" w14:textId="5AD2C23B" w:rsidR="00D8494E" w:rsidRPr="00E034FE" w:rsidRDefault="002A0B2E" w:rsidP="00D8494E">
            <w:pPr>
              <w:jc w:val="center"/>
              <w:rPr>
                <w:rFonts w:cs="Simplified Arabic"/>
                <w:sz w:val="24"/>
                <w:szCs w:val="24"/>
                <w:rtl/>
              </w:rPr>
            </w:pPr>
            <w:r>
              <w:rPr>
                <w:rFonts w:cs="Simplified Arabic" w:hint="cs"/>
                <w:sz w:val="24"/>
                <w:szCs w:val="24"/>
                <w:rtl/>
              </w:rPr>
              <w:t>30</w:t>
            </w:r>
          </w:p>
        </w:tc>
      </w:tr>
      <w:tr w:rsidR="00D8494E" w:rsidRPr="00E67F50" w14:paraId="42D1C1BD" w14:textId="77777777" w:rsidTr="006F4044">
        <w:trPr>
          <w:trHeight w:val="340"/>
          <w:jc w:val="center"/>
        </w:trPr>
        <w:tc>
          <w:tcPr>
            <w:tcW w:w="1482" w:type="dxa"/>
          </w:tcPr>
          <w:p w14:paraId="1E3AAEB3" w14:textId="77777777" w:rsidR="00D8494E" w:rsidRPr="00E67F50" w:rsidRDefault="00D8494E" w:rsidP="00D8494E">
            <w:pPr>
              <w:ind w:firstLine="139"/>
              <w:rPr>
                <w:rFonts w:cs="Simplified Arabic"/>
              </w:rPr>
            </w:pPr>
          </w:p>
        </w:tc>
        <w:tc>
          <w:tcPr>
            <w:tcW w:w="6172" w:type="dxa"/>
            <w:gridSpan w:val="2"/>
          </w:tcPr>
          <w:p w14:paraId="4C4CDE5F" w14:textId="77777777" w:rsidR="00D8494E" w:rsidRPr="00E67F50" w:rsidRDefault="00F419FF" w:rsidP="00A76BF1">
            <w:pPr>
              <w:jc w:val="lowKashida"/>
              <w:rPr>
                <w:rFonts w:cs="Simplified Arabic"/>
                <w:sz w:val="24"/>
                <w:szCs w:val="24"/>
                <w:rtl/>
              </w:rPr>
            </w:pPr>
            <w:r>
              <w:rPr>
                <w:rFonts w:cs="Simplified Arabic" w:hint="cs"/>
                <w:sz w:val="24"/>
                <w:szCs w:val="24"/>
                <w:rtl/>
              </w:rPr>
              <w:t>5</w:t>
            </w:r>
            <w:r w:rsidR="00D8494E" w:rsidRPr="00A1117B">
              <w:rPr>
                <w:rFonts w:cs="Simplified Arabic"/>
                <w:sz w:val="24"/>
                <w:szCs w:val="24"/>
                <w:rtl/>
              </w:rPr>
              <w:t>.</w:t>
            </w:r>
            <w:r w:rsidR="00A76BF1">
              <w:rPr>
                <w:rFonts w:cs="Simplified Arabic" w:hint="cs"/>
                <w:sz w:val="24"/>
                <w:szCs w:val="24"/>
                <w:rtl/>
              </w:rPr>
              <w:t>2</w:t>
            </w:r>
            <w:r w:rsidR="00D8494E" w:rsidRPr="00A1117B">
              <w:rPr>
                <w:rFonts w:cs="Simplified Arabic"/>
                <w:sz w:val="24"/>
                <w:szCs w:val="24"/>
                <w:rtl/>
              </w:rPr>
              <w:t xml:space="preserve"> أثر </w:t>
            </w:r>
            <w:proofErr w:type="spellStart"/>
            <w:r w:rsidR="00E84752">
              <w:rPr>
                <w:rFonts w:cs="Simplified Arabic"/>
                <w:sz w:val="24"/>
                <w:szCs w:val="24"/>
                <w:rtl/>
              </w:rPr>
              <w:t>كوفيد</w:t>
            </w:r>
            <w:proofErr w:type="spellEnd"/>
            <w:r w:rsidR="00E84752">
              <w:rPr>
                <w:rFonts w:cs="Simplified Arabic"/>
                <w:sz w:val="24"/>
                <w:szCs w:val="24"/>
                <w:rtl/>
              </w:rPr>
              <w:t>–19</w:t>
            </w:r>
            <w:r w:rsidR="00D8494E" w:rsidRPr="00A1117B">
              <w:rPr>
                <w:rFonts w:cs="Simplified Arabic"/>
                <w:sz w:val="24"/>
                <w:szCs w:val="24"/>
                <w:rtl/>
              </w:rPr>
              <w:t xml:space="preserve"> على برامج المساعدات الاجتماعية</w:t>
            </w:r>
          </w:p>
        </w:tc>
        <w:tc>
          <w:tcPr>
            <w:tcW w:w="1306" w:type="dxa"/>
            <w:vAlign w:val="center"/>
          </w:tcPr>
          <w:p w14:paraId="3BFBB815" w14:textId="313EB647" w:rsidR="00D8494E" w:rsidRPr="00E034FE" w:rsidRDefault="002A0B2E" w:rsidP="00D8494E">
            <w:pPr>
              <w:jc w:val="center"/>
              <w:rPr>
                <w:rFonts w:cs="Simplified Arabic"/>
                <w:sz w:val="24"/>
                <w:szCs w:val="24"/>
                <w:rtl/>
              </w:rPr>
            </w:pPr>
            <w:r>
              <w:rPr>
                <w:rFonts w:cs="Simplified Arabic" w:hint="cs"/>
                <w:sz w:val="24"/>
                <w:szCs w:val="24"/>
                <w:rtl/>
              </w:rPr>
              <w:t>32</w:t>
            </w:r>
          </w:p>
        </w:tc>
      </w:tr>
      <w:tr w:rsidR="00D8494E" w:rsidRPr="00E67F50" w14:paraId="042286A9" w14:textId="77777777" w:rsidTr="006F4044">
        <w:trPr>
          <w:trHeight w:val="340"/>
          <w:jc w:val="center"/>
        </w:trPr>
        <w:tc>
          <w:tcPr>
            <w:tcW w:w="1482" w:type="dxa"/>
          </w:tcPr>
          <w:p w14:paraId="04024DC6" w14:textId="77777777" w:rsidR="00D8494E" w:rsidRPr="00E67F50" w:rsidRDefault="00D8494E" w:rsidP="00D8494E">
            <w:pPr>
              <w:rPr>
                <w:rFonts w:cs="Simplified Arabic"/>
                <w:b/>
              </w:rPr>
            </w:pPr>
          </w:p>
        </w:tc>
        <w:tc>
          <w:tcPr>
            <w:tcW w:w="6172" w:type="dxa"/>
            <w:gridSpan w:val="2"/>
          </w:tcPr>
          <w:p w14:paraId="676E5DCC" w14:textId="77777777" w:rsidR="00D8494E" w:rsidRPr="00E67F50" w:rsidRDefault="00F419FF" w:rsidP="00A76BF1">
            <w:pPr>
              <w:jc w:val="lowKashida"/>
              <w:rPr>
                <w:rFonts w:cs="Simplified Arabic"/>
                <w:sz w:val="24"/>
                <w:szCs w:val="24"/>
                <w:rtl/>
              </w:rPr>
            </w:pPr>
            <w:r>
              <w:rPr>
                <w:rFonts w:cs="Simplified Arabic" w:hint="cs"/>
                <w:sz w:val="24"/>
                <w:szCs w:val="24"/>
                <w:rtl/>
              </w:rPr>
              <w:t>6</w:t>
            </w:r>
            <w:r w:rsidR="00D8494E" w:rsidRPr="00A1117B">
              <w:rPr>
                <w:rFonts w:cs="Simplified Arabic"/>
                <w:sz w:val="24"/>
                <w:szCs w:val="24"/>
                <w:rtl/>
              </w:rPr>
              <w:t>.</w:t>
            </w:r>
            <w:r w:rsidR="00A76BF1">
              <w:rPr>
                <w:rFonts w:cs="Simplified Arabic" w:hint="cs"/>
                <w:sz w:val="24"/>
                <w:szCs w:val="24"/>
                <w:rtl/>
              </w:rPr>
              <w:t>2</w:t>
            </w:r>
            <w:r w:rsidR="00D8494E" w:rsidRPr="00A1117B">
              <w:rPr>
                <w:rFonts w:cs="Simplified Arabic"/>
                <w:sz w:val="24"/>
                <w:szCs w:val="24"/>
                <w:rtl/>
              </w:rPr>
              <w:t xml:space="preserve"> أولويات المواطنين للحد من أثر </w:t>
            </w:r>
            <w:r w:rsidR="0030340E">
              <w:rPr>
                <w:rFonts w:cs="Simplified Arabic"/>
                <w:sz w:val="24"/>
                <w:szCs w:val="24"/>
                <w:rtl/>
              </w:rPr>
              <w:t>كوفيد-19</w:t>
            </w:r>
          </w:p>
        </w:tc>
        <w:tc>
          <w:tcPr>
            <w:tcW w:w="1306" w:type="dxa"/>
            <w:vAlign w:val="center"/>
          </w:tcPr>
          <w:p w14:paraId="10115625" w14:textId="51458371" w:rsidR="00D8494E" w:rsidRPr="00E034FE" w:rsidRDefault="002A0B2E" w:rsidP="00D8494E">
            <w:pPr>
              <w:jc w:val="center"/>
              <w:rPr>
                <w:rFonts w:cs="Simplified Arabic"/>
                <w:sz w:val="24"/>
                <w:szCs w:val="24"/>
                <w:rtl/>
              </w:rPr>
            </w:pPr>
            <w:r>
              <w:rPr>
                <w:rFonts w:cs="Simplified Arabic" w:hint="cs"/>
                <w:sz w:val="24"/>
                <w:szCs w:val="24"/>
                <w:rtl/>
              </w:rPr>
              <w:t>33</w:t>
            </w:r>
          </w:p>
        </w:tc>
      </w:tr>
      <w:tr w:rsidR="00D8494E" w:rsidRPr="00642A14" w14:paraId="594C3586" w14:textId="77777777" w:rsidTr="00DD7746">
        <w:trPr>
          <w:trHeight w:val="115"/>
          <w:jc w:val="center"/>
        </w:trPr>
        <w:tc>
          <w:tcPr>
            <w:tcW w:w="1482" w:type="dxa"/>
          </w:tcPr>
          <w:p w14:paraId="3B94C43B" w14:textId="77777777" w:rsidR="00D8494E" w:rsidRPr="00642A14" w:rsidRDefault="00D8494E" w:rsidP="00D8494E">
            <w:pPr>
              <w:rPr>
                <w:rFonts w:cs="Simplified Arabic"/>
                <w:sz w:val="8"/>
                <w:szCs w:val="8"/>
                <w:rtl/>
              </w:rPr>
            </w:pPr>
          </w:p>
        </w:tc>
        <w:tc>
          <w:tcPr>
            <w:tcW w:w="6172" w:type="dxa"/>
            <w:gridSpan w:val="2"/>
          </w:tcPr>
          <w:p w14:paraId="5538E62C" w14:textId="77777777" w:rsidR="00D8494E" w:rsidRPr="00642A14" w:rsidRDefault="00D8494E" w:rsidP="00D8494E">
            <w:pPr>
              <w:rPr>
                <w:rFonts w:cs="Simplified Arabic"/>
                <w:b/>
                <w:bCs/>
                <w:sz w:val="8"/>
                <w:szCs w:val="8"/>
                <w:rtl/>
              </w:rPr>
            </w:pPr>
          </w:p>
        </w:tc>
        <w:tc>
          <w:tcPr>
            <w:tcW w:w="1306" w:type="dxa"/>
            <w:vAlign w:val="center"/>
          </w:tcPr>
          <w:p w14:paraId="02E2FE8E" w14:textId="77777777" w:rsidR="00D8494E" w:rsidRPr="00E034FE" w:rsidRDefault="00D8494E" w:rsidP="00D8494E">
            <w:pPr>
              <w:jc w:val="center"/>
              <w:rPr>
                <w:rFonts w:cs="Simplified Arabic"/>
                <w:b/>
                <w:bCs/>
                <w:sz w:val="8"/>
                <w:szCs w:val="8"/>
                <w:rtl/>
              </w:rPr>
            </w:pPr>
          </w:p>
        </w:tc>
      </w:tr>
      <w:tr w:rsidR="00D8494E" w:rsidRPr="00E67F50" w14:paraId="21724A5F" w14:textId="77777777" w:rsidTr="00DD7746">
        <w:trPr>
          <w:trHeight w:val="340"/>
          <w:jc w:val="center"/>
        </w:trPr>
        <w:tc>
          <w:tcPr>
            <w:tcW w:w="1482" w:type="dxa"/>
          </w:tcPr>
          <w:p w14:paraId="5BAE2867" w14:textId="77777777" w:rsidR="00D8494E" w:rsidRPr="00E67F50" w:rsidRDefault="00D8494E" w:rsidP="00D8494E">
            <w:pPr>
              <w:rPr>
                <w:sz w:val="24"/>
                <w:szCs w:val="24"/>
              </w:rPr>
            </w:pPr>
            <w:r w:rsidRPr="00E67F50">
              <w:rPr>
                <w:rFonts w:cs="Simplified Arabic" w:hint="cs"/>
                <w:sz w:val="24"/>
                <w:szCs w:val="24"/>
                <w:rtl/>
              </w:rPr>
              <w:t xml:space="preserve">الفصل </w:t>
            </w:r>
            <w:r>
              <w:rPr>
                <w:rFonts w:cs="Simplified Arabic" w:hint="cs"/>
                <w:sz w:val="24"/>
                <w:szCs w:val="24"/>
                <w:rtl/>
              </w:rPr>
              <w:t>الثالث</w:t>
            </w:r>
            <w:r w:rsidRPr="00E67F50">
              <w:rPr>
                <w:rFonts w:cs="Simplified Arabic" w:hint="cs"/>
                <w:sz w:val="24"/>
                <w:szCs w:val="24"/>
                <w:rtl/>
              </w:rPr>
              <w:t>:</w:t>
            </w:r>
          </w:p>
        </w:tc>
        <w:tc>
          <w:tcPr>
            <w:tcW w:w="6172" w:type="dxa"/>
            <w:gridSpan w:val="2"/>
          </w:tcPr>
          <w:p w14:paraId="4350D647" w14:textId="77777777" w:rsidR="00D8494E" w:rsidRPr="00E67F50" w:rsidRDefault="00D8494E" w:rsidP="00D8494E">
            <w:pPr>
              <w:rPr>
                <w:rFonts w:cs="Simplified Arabic"/>
                <w:b/>
                <w:bCs/>
                <w:sz w:val="24"/>
                <w:szCs w:val="24"/>
                <w:rtl/>
              </w:rPr>
            </w:pPr>
            <w:r w:rsidRPr="00E67F50">
              <w:rPr>
                <w:rFonts w:cs="Simplified Arabic"/>
                <w:b/>
                <w:bCs/>
                <w:sz w:val="24"/>
                <w:szCs w:val="24"/>
                <w:rtl/>
              </w:rPr>
              <w:t>المن</w:t>
            </w:r>
            <w:r w:rsidRPr="00E67F50">
              <w:rPr>
                <w:rFonts w:cs="Simplified Arabic" w:hint="cs"/>
                <w:b/>
                <w:bCs/>
                <w:sz w:val="24"/>
                <w:szCs w:val="24"/>
                <w:rtl/>
              </w:rPr>
              <w:t>ه</w:t>
            </w:r>
            <w:r w:rsidRPr="00E67F50">
              <w:rPr>
                <w:rFonts w:cs="Simplified Arabic"/>
                <w:b/>
                <w:bCs/>
                <w:sz w:val="24"/>
                <w:szCs w:val="24"/>
                <w:rtl/>
              </w:rPr>
              <w:t>جية</w:t>
            </w:r>
          </w:p>
        </w:tc>
        <w:tc>
          <w:tcPr>
            <w:tcW w:w="1306" w:type="dxa"/>
            <w:vAlign w:val="center"/>
          </w:tcPr>
          <w:p w14:paraId="0F3939FD" w14:textId="77777777" w:rsidR="00D8494E" w:rsidRPr="00E034FE" w:rsidRDefault="00F419FF" w:rsidP="00D8494E">
            <w:pPr>
              <w:jc w:val="center"/>
              <w:rPr>
                <w:rFonts w:cs="Simplified Arabic"/>
                <w:b/>
                <w:bCs/>
                <w:sz w:val="24"/>
                <w:szCs w:val="24"/>
                <w:rtl/>
              </w:rPr>
            </w:pPr>
            <w:r w:rsidRPr="00E034FE">
              <w:rPr>
                <w:rFonts w:cs="Simplified Arabic" w:hint="cs"/>
                <w:b/>
                <w:bCs/>
                <w:sz w:val="24"/>
                <w:szCs w:val="24"/>
                <w:rtl/>
              </w:rPr>
              <w:t>35</w:t>
            </w:r>
          </w:p>
        </w:tc>
      </w:tr>
      <w:tr w:rsidR="00D8494E" w:rsidRPr="00E67F50" w14:paraId="6E756209" w14:textId="77777777" w:rsidTr="00DD7746">
        <w:trPr>
          <w:trHeight w:val="340"/>
          <w:jc w:val="center"/>
        </w:trPr>
        <w:tc>
          <w:tcPr>
            <w:tcW w:w="1482" w:type="dxa"/>
          </w:tcPr>
          <w:p w14:paraId="389BDF7A" w14:textId="77777777" w:rsidR="00D8494E" w:rsidRPr="00E67F50" w:rsidRDefault="00D8494E" w:rsidP="00D8494E">
            <w:pPr>
              <w:pStyle w:val="Heading6"/>
              <w:rPr>
                <w:rFonts w:cs="Simplified Arabic"/>
                <w:szCs w:val="24"/>
              </w:rPr>
            </w:pPr>
          </w:p>
        </w:tc>
        <w:tc>
          <w:tcPr>
            <w:tcW w:w="6172" w:type="dxa"/>
            <w:gridSpan w:val="2"/>
          </w:tcPr>
          <w:p w14:paraId="4ED9114E" w14:textId="77777777" w:rsidR="00D8494E" w:rsidRPr="00E67F50" w:rsidRDefault="00937E81" w:rsidP="00D8494E">
            <w:pPr>
              <w:jc w:val="lowKashida"/>
              <w:rPr>
                <w:rFonts w:cs="Simplified Arabic"/>
                <w:sz w:val="24"/>
                <w:szCs w:val="24"/>
                <w:rtl/>
              </w:rPr>
            </w:pPr>
            <w:r w:rsidRPr="00937E81">
              <w:rPr>
                <w:rFonts w:cs="Simplified Arabic"/>
                <w:sz w:val="24"/>
                <w:szCs w:val="24"/>
                <w:rtl/>
              </w:rPr>
              <w:t>1.3 أهداف المسح</w:t>
            </w:r>
          </w:p>
        </w:tc>
        <w:tc>
          <w:tcPr>
            <w:tcW w:w="1306" w:type="dxa"/>
            <w:vAlign w:val="center"/>
          </w:tcPr>
          <w:p w14:paraId="7879A9D6" w14:textId="77777777" w:rsidR="00D8494E" w:rsidRPr="00E034FE" w:rsidRDefault="00F419FF" w:rsidP="00D8494E">
            <w:pPr>
              <w:jc w:val="center"/>
              <w:rPr>
                <w:rFonts w:cs="Simplified Arabic"/>
                <w:sz w:val="24"/>
                <w:szCs w:val="24"/>
                <w:rtl/>
              </w:rPr>
            </w:pPr>
            <w:r w:rsidRPr="00E034FE">
              <w:rPr>
                <w:rFonts w:cs="Simplified Arabic" w:hint="cs"/>
                <w:sz w:val="24"/>
                <w:szCs w:val="24"/>
                <w:rtl/>
              </w:rPr>
              <w:t>35</w:t>
            </w:r>
          </w:p>
        </w:tc>
      </w:tr>
      <w:tr w:rsidR="00D8494E" w:rsidRPr="00E67F50" w14:paraId="4D517A35" w14:textId="77777777" w:rsidTr="00DD7746">
        <w:trPr>
          <w:trHeight w:val="340"/>
          <w:jc w:val="center"/>
        </w:trPr>
        <w:tc>
          <w:tcPr>
            <w:tcW w:w="1482" w:type="dxa"/>
          </w:tcPr>
          <w:p w14:paraId="283EF7AB" w14:textId="77777777" w:rsidR="00D8494E" w:rsidRPr="00E67F50" w:rsidRDefault="00D8494E" w:rsidP="00D8494E">
            <w:pPr>
              <w:pStyle w:val="Heading6"/>
              <w:rPr>
                <w:rFonts w:cs="Simplified Arabic"/>
                <w:szCs w:val="24"/>
              </w:rPr>
            </w:pPr>
          </w:p>
        </w:tc>
        <w:tc>
          <w:tcPr>
            <w:tcW w:w="6172" w:type="dxa"/>
            <w:gridSpan w:val="2"/>
          </w:tcPr>
          <w:p w14:paraId="12B03377" w14:textId="77777777" w:rsidR="00D8494E" w:rsidRPr="00E67F50" w:rsidRDefault="00937E81" w:rsidP="00D8494E">
            <w:pPr>
              <w:jc w:val="lowKashida"/>
              <w:rPr>
                <w:rFonts w:cs="Simplified Arabic"/>
                <w:sz w:val="24"/>
                <w:szCs w:val="24"/>
                <w:rtl/>
              </w:rPr>
            </w:pPr>
            <w:r w:rsidRPr="00937E81">
              <w:rPr>
                <w:rFonts w:cs="Simplified Arabic"/>
                <w:sz w:val="24"/>
                <w:szCs w:val="24"/>
                <w:rtl/>
              </w:rPr>
              <w:t>2.3 المرحلة التحضيرية للمسح</w:t>
            </w:r>
          </w:p>
        </w:tc>
        <w:tc>
          <w:tcPr>
            <w:tcW w:w="1306" w:type="dxa"/>
            <w:vAlign w:val="center"/>
          </w:tcPr>
          <w:p w14:paraId="0CB315A1" w14:textId="77777777" w:rsidR="00D8494E" w:rsidRPr="00E034FE" w:rsidRDefault="00F419FF" w:rsidP="00D8494E">
            <w:pPr>
              <w:jc w:val="center"/>
              <w:rPr>
                <w:rFonts w:cs="Simplified Arabic"/>
                <w:sz w:val="24"/>
                <w:szCs w:val="24"/>
                <w:rtl/>
              </w:rPr>
            </w:pPr>
            <w:r w:rsidRPr="00E034FE">
              <w:rPr>
                <w:rFonts w:cs="Simplified Arabic" w:hint="cs"/>
                <w:sz w:val="24"/>
                <w:szCs w:val="24"/>
                <w:rtl/>
              </w:rPr>
              <w:t>35</w:t>
            </w:r>
          </w:p>
        </w:tc>
      </w:tr>
      <w:tr w:rsidR="00D8494E" w:rsidRPr="00E67F50" w14:paraId="183F1155" w14:textId="77777777" w:rsidTr="00DD7746">
        <w:trPr>
          <w:trHeight w:val="340"/>
          <w:jc w:val="center"/>
        </w:trPr>
        <w:tc>
          <w:tcPr>
            <w:tcW w:w="1482" w:type="dxa"/>
          </w:tcPr>
          <w:p w14:paraId="49CA3059" w14:textId="77777777" w:rsidR="00D8494E" w:rsidRPr="00E67F50" w:rsidRDefault="00D8494E" w:rsidP="00D8494E">
            <w:pPr>
              <w:pStyle w:val="Heading6"/>
              <w:rPr>
                <w:rFonts w:cs="Simplified Arabic"/>
                <w:szCs w:val="24"/>
              </w:rPr>
            </w:pPr>
          </w:p>
        </w:tc>
        <w:tc>
          <w:tcPr>
            <w:tcW w:w="6172" w:type="dxa"/>
            <w:gridSpan w:val="2"/>
          </w:tcPr>
          <w:p w14:paraId="6CADB227" w14:textId="77777777" w:rsidR="00D8494E" w:rsidRDefault="00937E81" w:rsidP="00D8494E">
            <w:pPr>
              <w:jc w:val="lowKashida"/>
              <w:rPr>
                <w:rFonts w:cs="Simplified Arabic"/>
                <w:sz w:val="24"/>
                <w:szCs w:val="24"/>
                <w:rtl/>
              </w:rPr>
            </w:pPr>
            <w:r w:rsidRPr="00937E81">
              <w:rPr>
                <w:rFonts w:cs="Simplified Arabic"/>
                <w:sz w:val="24"/>
                <w:szCs w:val="24"/>
                <w:rtl/>
              </w:rPr>
              <w:t>3.3 استمارة المسح</w:t>
            </w:r>
          </w:p>
        </w:tc>
        <w:tc>
          <w:tcPr>
            <w:tcW w:w="1306" w:type="dxa"/>
            <w:vAlign w:val="center"/>
          </w:tcPr>
          <w:p w14:paraId="5E986A9E" w14:textId="77777777" w:rsidR="00D8494E" w:rsidRPr="00E034FE" w:rsidRDefault="00F419FF" w:rsidP="00D8494E">
            <w:pPr>
              <w:jc w:val="center"/>
              <w:rPr>
                <w:rFonts w:cs="Simplified Arabic"/>
                <w:sz w:val="24"/>
                <w:szCs w:val="24"/>
                <w:rtl/>
              </w:rPr>
            </w:pPr>
            <w:r w:rsidRPr="00E034FE">
              <w:rPr>
                <w:rFonts w:cs="Simplified Arabic" w:hint="cs"/>
                <w:sz w:val="24"/>
                <w:szCs w:val="24"/>
                <w:rtl/>
              </w:rPr>
              <w:t>35</w:t>
            </w:r>
          </w:p>
        </w:tc>
      </w:tr>
      <w:tr w:rsidR="00D8494E" w:rsidRPr="00E67F50" w14:paraId="127D405A" w14:textId="77777777" w:rsidTr="00DD7746">
        <w:trPr>
          <w:trHeight w:val="340"/>
          <w:jc w:val="center"/>
        </w:trPr>
        <w:tc>
          <w:tcPr>
            <w:tcW w:w="1482" w:type="dxa"/>
          </w:tcPr>
          <w:p w14:paraId="4688ACDD" w14:textId="77777777" w:rsidR="00D8494E" w:rsidRPr="00E67F50" w:rsidRDefault="00D8494E" w:rsidP="00D8494E">
            <w:pPr>
              <w:pStyle w:val="Heading6"/>
              <w:rPr>
                <w:rFonts w:cs="Simplified Arabic"/>
                <w:szCs w:val="24"/>
              </w:rPr>
            </w:pPr>
          </w:p>
        </w:tc>
        <w:tc>
          <w:tcPr>
            <w:tcW w:w="6172" w:type="dxa"/>
            <w:gridSpan w:val="2"/>
          </w:tcPr>
          <w:p w14:paraId="045C82F7" w14:textId="77777777" w:rsidR="00D8494E" w:rsidRDefault="00937E81" w:rsidP="00D8494E">
            <w:pPr>
              <w:jc w:val="lowKashida"/>
              <w:rPr>
                <w:rFonts w:cs="Simplified Arabic"/>
                <w:sz w:val="24"/>
                <w:szCs w:val="24"/>
                <w:rtl/>
              </w:rPr>
            </w:pPr>
            <w:r w:rsidRPr="00937E81">
              <w:rPr>
                <w:rFonts w:cs="Simplified Arabic"/>
                <w:sz w:val="24"/>
                <w:szCs w:val="24"/>
                <w:rtl/>
              </w:rPr>
              <w:t>4.3 الإطار والعينة</w:t>
            </w:r>
          </w:p>
        </w:tc>
        <w:tc>
          <w:tcPr>
            <w:tcW w:w="1306" w:type="dxa"/>
            <w:vAlign w:val="center"/>
          </w:tcPr>
          <w:p w14:paraId="6C18E7B0" w14:textId="77777777" w:rsidR="00D8494E" w:rsidRPr="00E034FE" w:rsidRDefault="00F419FF" w:rsidP="00D8494E">
            <w:pPr>
              <w:jc w:val="center"/>
              <w:rPr>
                <w:rFonts w:cs="Simplified Arabic"/>
                <w:sz w:val="24"/>
                <w:szCs w:val="24"/>
                <w:rtl/>
              </w:rPr>
            </w:pPr>
            <w:r w:rsidRPr="00E034FE">
              <w:rPr>
                <w:rFonts w:cs="Simplified Arabic" w:hint="cs"/>
                <w:sz w:val="24"/>
                <w:szCs w:val="24"/>
                <w:rtl/>
              </w:rPr>
              <w:t>36</w:t>
            </w:r>
          </w:p>
        </w:tc>
      </w:tr>
      <w:tr w:rsidR="00D8494E" w:rsidRPr="00E67F50" w14:paraId="412D4E28" w14:textId="77777777" w:rsidTr="00DD7746">
        <w:trPr>
          <w:trHeight w:val="340"/>
          <w:jc w:val="center"/>
        </w:trPr>
        <w:tc>
          <w:tcPr>
            <w:tcW w:w="1482" w:type="dxa"/>
          </w:tcPr>
          <w:p w14:paraId="6A1A8872" w14:textId="77777777" w:rsidR="00D8494E" w:rsidRPr="00E67F50" w:rsidRDefault="00D8494E" w:rsidP="00D8494E">
            <w:pPr>
              <w:pStyle w:val="Heading6"/>
              <w:rPr>
                <w:rFonts w:cs="Simplified Arabic"/>
                <w:szCs w:val="24"/>
              </w:rPr>
            </w:pPr>
          </w:p>
        </w:tc>
        <w:tc>
          <w:tcPr>
            <w:tcW w:w="6172" w:type="dxa"/>
            <w:gridSpan w:val="2"/>
          </w:tcPr>
          <w:p w14:paraId="16F16FC2" w14:textId="77777777" w:rsidR="00D8494E" w:rsidRPr="00786F5F" w:rsidRDefault="00937E81" w:rsidP="00D8494E">
            <w:pPr>
              <w:jc w:val="lowKashida"/>
              <w:rPr>
                <w:rFonts w:cs="Simplified Arabic"/>
                <w:sz w:val="24"/>
                <w:szCs w:val="24"/>
                <w:rtl/>
              </w:rPr>
            </w:pPr>
            <w:r w:rsidRPr="00937E81">
              <w:rPr>
                <w:rFonts w:cs="Simplified Arabic"/>
                <w:sz w:val="24"/>
                <w:szCs w:val="24"/>
                <w:rtl/>
              </w:rPr>
              <w:t>5.3 العمليات الميدانية</w:t>
            </w:r>
          </w:p>
        </w:tc>
        <w:tc>
          <w:tcPr>
            <w:tcW w:w="1306" w:type="dxa"/>
            <w:vAlign w:val="center"/>
          </w:tcPr>
          <w:p w14:paraId="47591FFF" w14:textId="77777777" w:rsidR="00D8494E" w:rsidRPr="00E034FE" w:rsidRDefault="003D7BA5" w:rsidP="00D8494E">
            <w:pPr>
              <w:jc w:val="center"/>
              <w:rPr>
                <w:rFonts w:cs="Simplified Arabic"/>
                <w:sz w:val="24"/>
                <w:szCs w:val="24"/>
                <w:rtl/>
              </w:rPr>
            </w:pPr>
            <w:r w:rsidRPr="00E034FE">
              <w:rPr>
                <w:rFonts w:cs="Simplified Arabic" w:hint="cs"/>
                <w:sz w:val="24"/>
                <w:szCs w:val="24"/>
                <w:rtl/>
              </w:rPr>
              <w:t>37</w:t>
            </w:r>
          </w:p>
        </w:tc>
      </w:tr>
      <w:tr w:rsidR="00D8494E" w:rsidRPr="00E67F50" w14:paraId="588FE71A" w14:textId="77777777" w:rsidTr="00DD7746">
        <w:trPr>
          <w:trHeight w:val="340"/>
          <w:jc w:val="center"/>
        </w:trPr>
        <w:tc>
          <w:tcPr>
            <w:tcW w:w="1482" w:type="dxa"/>
          </w:tcPr>
          <w:p w14:paraId="021C2A2E" w14:textId="77777777" w:rsidR="00D8494E" w:rsidRPr="00E67F50" w:rsidRDefault="00D8494E" w:rsidP="00D8494E">
            <w:pPr>
              <w:pStyle w:val="Heading6"/>
              <w:rPr>
                <w:rFonts w:cs="Simplified Arabic"/>
                <w:szCs w:val="24"/>
              </w:rPr>
            </w:pPr>
          </w:p>
        </w:tc>
        <w:tc>
          <w:tcPr>
            <w:tcW w:w="6172" w:type="dxa"/>
            <w:gridSpan w:val="2"/>
          </w:tcPr>
          <w:p w14:paraId="0D8ACB6E" w14:textId="77777777" w:rsidR="00D8494E" w:rsidRPr="00786F5F" w:rsidRDefault="00937E81" w:rsidP="00D8494E">
            <w:pPr>
              <w:jc w:val="lowKashida"/>
              <w:rPr>
                <w:rFonts w:cs="Simplified Arabic"/>
                <w:sz w:val="24"/>
                <w:szCs w:val="24"/>
                <w:rtl/>
              </w:rPr>
            </w:pPr>
            <w:r w:rsidRPr="00937E81">
              <w:rPr>
                <w:rFonts w:cs="Simplified Arabic"/>
                <w:sz w:val="24"/>
                <w:szCs w:val="24"/>
                <w:rtl/>
              </w:rPr>
              <w:t>6.3 معالجة البيانات</w:t>
            </w:r>
          </w:p>
        </w:tc>
        <w:tc>
          <w:tcPr>
            <w:tcW w:w="1306" w:type="dxa"/>
            <w:vAlign w:val="center"/>
          </w:tcPr>
          <w:p w14:paraId="20AAEE97" w14:textId="77777777" w:rsidR="00D8494E" w:rsidRPr="00E034FE" w:rsidRDefault="003D7BA5" w:rsidP="00D8494E">
            <w:pPr>
              <w:jc w:val="center"/>
              <w:rPr>
                <w:rFonts w:cs="Simplified Arabic"/>
                <w:sz w:val="24"/>
                <w:szCs w:val="24"/>
                <w:rtl/>
              </w:rPr>
            </w:pPr>
            <w:r w:rsidRPr="00E034FE">
              <w:rPr>
                <w:rFonts w:cs="Simplified Arabic" w:hint="cs"/>
                <w:sz w:val="24"/>
                <w:szCs w:val="24"/>
                <w:rtl/>
              </w:rPr>
              <w:t>38</w:t>
            </w:r>
          </w:p>
        </w:tc>
      </w:tr>
      <w:tr w:rsidR="00D8494E" w:rsidRPr="00E67F50" w14:paraId="2683BECA" w14:textId="77777777" w:rsidTr="00DD7746">
        <w:trPr>
          <w:trHeight w:val="93"/>
          <w:jc w:val="center"/>
        </w:trPr>
        <w:tc>
          <w:tcPr>
            <w:tcW w:w="1482" w:type="dxa"/>
            <w:vAlign w:val="center"/>
          </w:tcPr>
          <w:p w14:paraId="23A1BEE4" w14:textId="77777777" w:rsidR="00D8494E" w:rsidRPr="00E67F50" w:rsidRDefault="00D8494E" w:rsidP="00D8494E">
            <w:pPr>
              <w:rPr>
                <w:rFonts w:cs="Simplified Arabic"/>
                <w:sz w:val="10"/>
                <w:szCs w:val="10"/>
              </w:rPr>
            </w:pPr>
          </w:p>
        </w:tc>
        <w:tc>
          <w:tcPr>
            <w:tcW w:w="6172" w:type="dxa"/>
            <w:gridSpan w:val="2"/>
            <w:vAlign w:val="center"/>
          </w:tcPr>
          <w:p w14:paraId="0F2500A1" w14:textId="77777777" w:rsidR="00D8494E" w:rsidRPr="00E67F50" w:rsidRDefault="00D8494E" w:rsidP="00D8494E">
            <w:pPr>
              <w:rPr>
                <w:rFonts w:cs="Simplified Arabic"/>
                <w:sz w:val="10"/>
                <w:szCs w:val="10"/>
              </w:rPr>
            </w:pPr>
          </w:p>
        </w:tc>
        <w:tc>
          <w:tcPr>
            <w:tcW w:w="1306" w:type="dxa"/>
            <w:vAlign w:val="center"/>
          </w:tcPr>
          <w:p w14:paraId="1995E520" w14:textId="77777777" w:rsidR="00D8494E" w:rsidRPr="00E034FE" w:rsidRDefault="00D8494E" w:rsidP="00D8494E">
            <w:pPr>
              <w:jc w:val="center"/>
              <w:rPr>
                <w:rFonts w:cs="Simplified Arabic"/>
                <w:sz w:val="10"/>
                <w:szCs w:val="10"/>
              </w:rPr>
            </w:pPr>
          </w:p>
        </w:tc>
      </w:tr>
      <w:tr w:rsidR="00D8494E" w:rsidRPr="00E67F50" w14:paraId="21166E40" w14:textId="77777777" w:rsidTr="00DD7746">
        <w:trPr>
          <w:trHeight w:val="340"/>
          <w:jc w:val="center"/>
        </w:trPr>
        <w:tc>
          <w:tcPr>
            <w:tcW w:w="1482" w:type="dxa"/>
          </w:tcPr>
          <w:p w14:paraId="273B0DC5" w14:textId="77777777" w:rsidR="00D8494E" w:rsidRPr="00E67F50" w:rsidRDefault="00D8494E" w:rsidP="00D8494E">
            <w:pPr>
              <w:pStyle w:val="xl27"/>
              <w:pBdr>
                <w:left w:val="none" w:sz="0" w:space="0" w:color="auto"/>
                <w:bottom w:val="none" w:sz="0" w:space="0" w:color="auto"/>
                <w:right w:val="none" w:sz="0" w:space="0" w:color="auto"/>
              </w:pBdr>
              <w:bidi/>
              <w:spacing w:before="0" w:beforeAutospacing="0" w:after="0" w:afterAutospacing="0"/>
              <w:textAlignment w:val="auto"/>
              <w:rPr>
                <w:rFonts w:hint="default"/>
              </w:rPr>
            </w:pPr>
            <w:r w:rsidRPr="00E67F50">
              <w:rPr>
                <w:rtl/>
              </w:rPr>
              <w:t xml:space="preserve">الفصل </w:t>
            </w:r>
            <w:r>
              <w:rPr>
                <w:rtl/>
              </w:rPr>
              <w:t>الرابع</w:t>
            </w:r>
            <w:r w:rsidRPr="00E67F50">
              <w:rPr>
                <w:rtl/>
              </w:rPr>
              <w:t>:</w:t>
            </w:r>
          </w:p>
        </w:tc>
        <w:tc>
          <w:tcPr>
            <w:tcW w:w="6172" w:type="dxa"/>
            <w:gridSpan w:val="2"/>
          </w:tcPr>
          <w:p w14:paraId="1F8C15DC" w14:textId="77777777" w:rsidR="00D8494E" w:rsidRPr="00E67F50" w:rsidRDefault="00D8494E" w:rsidP="00D8494E">
            <w:pPr>
              <w:jc w:val="lowKashida"/>
              <w:rPr>
                <w:rFonts w:cs="Simplified Arabic"/>
                <w:b/>
                <w:bCs/>
                <w:sz w:val="24"/>
                <w:szCs w:val="24"/>
              </w:rPr>
            </w:pPr>
            <w:r>
              <w:rPr>
                <w:rFonts w:cs="Simplified Arabic" w:hint="cs"/>
                <w:b/>
                <w:bCs/>
                <w:sz w:val="24"/>
                <w:szCs w:val="24"/>
                <w:rtl/>
              </w:rPr>
              <w:t>الجودة</w:t>
            </w:r>
          </w:p>
        </w:tc>
        <w:tc>
          <w:tcPr>
            <w:tcW w:w="1306" w:type="dxa"/>
            <w:vAlign w:val="center"/>
          </w:tcPr>
          <w:p w14:paraId="5C2F63D9" w14:textId="4CC43859" w:rsidR="00D8494E" w:rsidRPr="00E034FE" w:rsidRDefault="003D0559" w:rsidP="00D8494E">
            <w:pPr>
              <w:jc w:val="center"/>
              <w:rPr>
                <w:rFonts w:cs="Simplified Arabic"/>
                <w:b/>
                <w:bCs/>
                <w:sz w:val="24"/>
                <w:szCs w:val="24"/>
                <w:rtl/>
              </w:rPr>
            </w:pPr>
            <w:r>
              <w:rPr>
                <w:rFonts w:cs="Simplified Arabic" w:hint="cs"/>
                <w:b/>
                <w:bCs/>
                <w:sz w:val="24"/>
                <w:szCs w:val="24"/>
                <w:rtl/>
              </w:rPr>
              <w:t>39</w:t>
            </w:r>
          </w:p>
        </w:tc>
      </w:tr>
      <w:tr w:rsidR="00D8494E" w:rsidRPr="00E67F50" w14:paraId="499F4505" w14:textId="77777777" w:rsidTr="00DD7746">
        <w:trPr>
          <w:trHeight w:val="340"/>
          <w:jc w:val="center"/>
        </w:trPr>
        <w:tc>
          <w:tcPr>
            <w:tcW w:w="1482" w:type="dxa"/>
          </w:tcPr>
          <w:p w14:paraId="74904EBC" w14:textId="77777777" w:rsidR="00D8494E" w:rsidRPr="00E67F50" w:rsidRDefault="00D8494E" w:rsidP="00D8494E">
            <w:pPr>
              <w:ind w:firstLine="139"/>
              <w:rPr>
                <w:rFonts w:cs="Simplified Arabic"/>
              </w:rPr>
            </w:pPr>
          </w:p>
        </w:tc>
        <w:tc>
          <w:tcPr>
            <w:tcW w:w="6172" w:type="dxa"/>
            <w:gridSpan w:val="2"/>
          </w:tcPr>
          <w:p w14:paraId="5F29790F" w14:textId="77777777" w:rsidR="00D8494E" w:rsidRPr="00E67F50" w:rsidRDefault="00D8494E" w:rsidP="00D8494E">
            <w:pPr>
              <w:tabs>
                <w:tab w:val="right" w:pos="7451"/>
              </w:tabs>
              <w:jc w:val="lowKashida"/>
              <w:rPr>
                <w:rFonts w:cs="Simplified Arabic"/>
                <w:sz w:val="24"/>
                <w:szCs w:val="24"/>
                <w:rtl/>
              </w:rPr>
            </w:pPr>
            <w:r>
              <w:rPr>
                <w:rFonts w:cs="Simplified Arabic" w:hint="cs"/>
                <w:sz w:val="24"/>
                <w:szCs w:val="24"/>
                <w:rtl/>
              </w:rPr>
              <w:t>1.4</w:t>
            </w:r>
            <w:r w:rsidRPr="00E67F50">
              <w:rPr>
                <w:rFonts w:cs="Simplified Arabic"/>
                <w:sz w:val="24"/>
                <w:szCs w:val="24"/>
                <w:rtl/>
              </w:rPr>
              <w:t xml:space="preserve"> </w:t>
            </w:r>
            <w:r>
              <w:rPr>
                <w:rFonts w:cs="Simplified Arabic" w:hint="cs"/>
                <w:sz w:val="24"/>
                <w:szCs w:val="24"/>
                <w:rtl/>
              </w:rPr>
              <w:t>ال</w:t>
            </w:r>
            <w:r w:rsidRPr="00E67F50">
              <w:rPr>
                <w:rFonts w:cs="Simplified Arabic" w:hint="cs"/>
                <w:sz w:val="24"/>
                <w:szCs w:val="24"/>
                <w:rtl/>
              </w:rPr>
              <w:t xml:space="preserve">دقة </w:t>
            </w:r>
          </w:p>
        </w:tc>
        <w:tc>
          <w:tcPr>
            <w:tcW w:w="1306" w:type="dxa"/>
            <w:vAlign w:val="center"/>
          </w:tcPr>
          <w:p w14:paraId="55160A8A" w14:textId="32ACB47B" w:rsidR="00D8494E" w:rsidRPr="00E034FE" w:rsidRDefault="003D0559" w:rsidP="00D8494E">
            <w:pPr>
              <w:jc w:val="center"/>
              <w:rPr>
                <w:rFonts w:cs="Simplified Arabic"/>
                <w:sz w:val="24"/>
                <w:szCs w:val="24"/>
                <w:rtl/>
              </w:rPr>
            </w:pPr>
            <w:r>
              <w:rPr>
                <w:rFonts w:cs="Simplified Arabic" w:hint="cs"/>
                <w:sz w:val="24"/>
                <w:szCs w:val="24"/>
                <w:rtl/>
              </w:rPr>
              <w:t>39</w:t>
            </w:r>
          </w:p>
        </w:tc>
      </w:tr>
      <w:tr w:rsidR="00D8494E" w:rsidRPr="00E67F50" w14:paraId="319E35EF" w14:textId="77777777" w:rsidTr="00DD7746">
        <w:trPr>
          <w:trHeight w:val="340"/>
          <w:jc w:val="center"/>
        </w:trPr>
        <w:tc>
          <w:tcPr>
            <w:tcW w:w="1482" w:type="dxa"/>
          </w:tcPr>
          <w:p w14:paraId="7E27B870" w14:textId="77777777" w:rsidR="00D8494E" w:rsidRPr="00E67F50" w:rsidRDefault="00D8494E" w:rsidP="00D8494E">
            <w:pPr>
              <w:ind w:firstLine="139"/>
              <w:rPr>
                <w:rFonts w:cs="Simplified Arabic"/>
              </w:rPr>
            </w:pPr>
          </w:p>
        </w:tc>
        <w:tc>
          <w:tcPr>
            <w:tcW w:w="6172" w:type="dxa"/>
            <w:gridSpan w:val="2"/>
          </w:tcPr>
          <w:p w14:paraId="54DBA8E8" w14:textId="77777777" w:rsidR="00D8494E" w:rsidRPr="00E67F50" w:rsidRDefault="00D8494E" w:rsidP="00821D95">
            <w:pPr>
              <w:jc w:val="lowKashida"/>
              <w:rPr>
                <w:rFonts w:cs="Simplified Arabic"/>
                <w:sz w:val="24"/>
                <w:szCs w:val="24"/>
                <w:rtl/>
              </w:rPr>
            </w:pPr>
            <w:r w:rsidRPr="00E67F50">
              <w:rPr>
                <w:rFonts w:cs="Simplified Arabic" w:hint="cs"/>
                <w:sz w:val="24"/>
                <w:szCs w:val="24"/>
                <w:rtl/>
              </w:rPr>
              <w:t>2</w:t>
            </w:r>
            <w:r w:rsidRPr="00E67F50">
              <w:rPr>
                <w:rFonts w:cs="Simplified Arabic"/>
                <w:sz w:val="24"/>
                <w:szCs w:val="24"/>
                <w:rtl/>
              </w:rPr>
              <w:t>.</w:t>
            </w:r>
            <w:r>
              <w:rPr>
                <w:rFonts w:cs="Simplified Arabic" w:hint="cs"/>
                <w:sz w:val="24"/>
                <w:szCs w:val="24"/>
                <w:rtl/>
              </w:rPr>
              <w:t>4</w:t>
            </w:r>
            <w:r w:rsidRPr="00E67F50">
              <w:rPr>
                <w:rFonts w:cs="Simplified Arabic"/>
                <w:sz w:val="24"/>
                <w:szCs w:val="24"/>
                <w:rtl/>
              </w:rPr>
              <w:t xml:space="preserve"> </w:t>
            </w:r>
            <w:r>
              <w:rPr>
                <w:rFonts w:cs="Simplified Arabic" w:hint="cs"/>
                <w:sz w:val="24"/>
                <w:szCs w:val="24"/>
                <w:rtl/>
              </w:rPr>
              <w:t>التحديات</w:t>
            </w:r>
          </w:p>
        </w:tc>
        <w:tc>
          <w:tcPr>
            <w:tcW w:w="1306" w:type="dxa"/>
            <w:vAlign w:val="center"/>
          </w:tcPr>
          <w:p w14:paraId="09EBAED1" w14:textId="1225DD02" w:rsidR="00D8494E" w:rsidRPr="00E034FE" w:rsidRDefault="003D0559" w:rsidP="00D8494E">
            <w:pPr>
              <w:jc w:val="center"/>
              <w:rPr>
                <w:rFonts w:cs="Simplified Arabic"/>
                <w:sz w:val="24"/>
                <w:szCs w:val="24"/>
                <w:rtl/>
              </w:rPr>
            </w:pPr>
            <w:r>
              <w:rPr>
                <w:rFonts w:cs="Simplified Arabic" w:hint="cs"/>
                <w:sz w:val="24"/>
                <w:szCs w:val="24"/>
                <w:rtl/>
              </w:rPr>
              <w:t>40</w:t>
            </w:r>
          </w:p>
        </w:tc>
      </w:tr>
      <w:tr w:rsidR="00D8494E" w:rsidRPr="00E67F50" w14:paraId="30EBD4ED" w14:textId="77777777" w:rsidTr="00DD7746">
        <w:trPr>
          <w:trHeight w:val="87"/>
          <w:jc w:val="center"/>
        </w:trPr>
        <w:tc>
          <w:tcPr>
            <w:tcW w:w="1482" w:type="dxa"/>
          </w:tcPr>
          <w:p w14:paraId="1D87D988" w14:textId="77777777" w:rsidR="00D8494E" w:rsidRPr="00E67F50" w:rsidRDefault="00D8494E" w:rsidP="00D8494E">
            <w:pPr>
              <w:rPr>
                <w:rFonts w:cs="Simplified Arabic"/>
                <w:sz w:val="10"/>
                <w:szCs w:val="10"/>
              </w:rPr>
            </w:pPr>
          </w:p>
        </w:tc>
        <w:tc>
          <w:tcPr>
            <w:tcW w:w="6172" w:type="dxa"/>
            <w:gridSpan w:val="2"/>
          </w:tcPr>
          <w:p w14:paraId="7FB109B9" w14:textId="77777777" w:rsidR="00D8494E" w:rsidRPr="00E67F50" w:rsidRDefault="00D8494E" w:rsidP="00D8494E">
            <w:pPr>
              <w:rPr>
                <w:rFonts w:cs="Simplified Arabic"/>
                <w:sz w:val="10"/>
                <w:szCs w:val="10"/>
                <w:rtl/>
              </w:rPr>
            </w:pPr>
          </w:p>
        </w:tc>
        <w:tc>
          <w:tcPr>
            <w:tcW w:w="1306" w:type="dxa"/>
            <w:vAlign w:val="center"/>
          </w:tcPr>
          <w:p w14:paraId="45CEFDCF" w14:textId="77777777" w:rsidR="00D8494E" w:rsidRPr="00E034FE" w:rsidRDefault="00D8494E" w:rsidP="00D8494E">
            <w:pPr>
              <w:jc w:val="center"/>
              <w:rPr>
                <w:rFonts w:cs="Simplified Arabic"/>
                <w:sz w:val="10"/>
                <w:szCs w:val="10"/>
                <w:rtl/>
              </w:rPr>
            </w:pPr>
          </w:p>
        </w:tc>
      </w:tr>
      <w:tr w:rsidR="00744290" w:rsidRPr="00E67F50" w14:paraId="589F5854" w14:textId="77777777" w:rsidTr="00744290">
        <w:trPr>
          <w:trHeight w:val="340"/>
          <w:jc w:val="center"/>
        </w:trPr>
        <w:tc>
          <w:tcPr>
            <w:tcW w:w="1553" w:type="dxa"/>
            <w:gridSpan w:val="2"/>
          </w:tcPr>
          <w:p w14:paraId="6254630F" w14:textId="77777777" w:rsidR="00744290" w:rsidRPr="0016536B" w:rsidRDefault="00744290" w:rsidP="00744290">
            <w:pPr>
              <w:pStyle w:val="xl27"/>
              <w:pBdr>
                <w:left w:val="none" w:sz="0" w:space="0" w:color="auto"/>
                <w:bottom w:val="none" w:sz="0" w:space="0" w:color="auto"/>
                <w:right w:val="none" w:sz="0" w:space="0" w:color="auto"/>
              </w:pBdr>
              <w:bidi/>
              <w:spacing w:before="0" w:beforeAutospacing="0" w:after="0" w:afterAutospacing="0"/>
              <w:textAlignment w:val="auto"/>
              <w:rPr>
                <w:rFonts w:hint="default"/>
                <w:b/>
                <w:bCs/>
              </w:rPr>
            </w:pPr>
          </w:p>
        </w:tc>
        <w:tc>
          <w:tcPr>
            <w:tcW w:w="6101" w:type="dxa"/>
          </w:tcPr>
          <w:p w14:paraId="5A6923EB" w14:textId="77777777" w:rsidR="00744290" w:rsidRPr="0016536B" w:rsidRDefault="00744290" w:rsidP="00744290">
            <w:pPr>
              <w:pStyle w:val="xl27"/>
              <w:pBdr>
                <w:left w:val="none" w:sz="0" w:space="0" w:color="auto"/>
                <w:bottom w:val="none" w:sz="0" w:space="0" w:color="auto"/>
                <w:right w:val="none" w:sz="0" w:space="0" w:color="auto"/>
              </w:pBdr>
              <w:bidi/>
              <w:spacing w:before="0" w:beforeAutospacing="0" w:after="0" w:afterAutospacing="0"/>
              <w:textAlignment w:val="auto"/>
              <w:rPr>
                <w:rFonts w:hint="default"/>
                <w:b/>
                <w:bCs/>
              </w:rPr>
            </w:pPr>
            <w:r w:rsidRPr="00C24909">
              <w:rPr>
                <w:b/>
                <w:bCs/>
                <w:rtl/>
              </w:rPr>
              <w:t>الجداول الاحصائية</w:t>
            </w:r>
          </w:p>
        </w:tc>
        <w:tc>
          <w:tcPr>
            <w:tcW w:w="1306" w:type="dxa"/>
            <w:vAlign w:val="center"/>
          </w:tcPr>
          <w:p w14:paraId="0E93D6AD" w14:textId="6905D1C7" w:rsidR="00744290" w:rsidRPr="00E034FE" w:rsidRDefault="003D0559" w:rsidP="00744290">
            <w:pPr>
              <w:jc w:val="center"/>
              <w:rPr>
                <w:b/>
                <w:bCs/>
                <w:sz w:val="24"/>
                <w:szCs w:val="24"/>
                <w:rtl/>
              </w:rPr>
            </w:pPr>
            <w:r>
              <w:rPr>
                <w:rFonts w:hint="cs"/>
                <w:b/>
                <w:bCs/>
                <w:sz w:val="24"/>
                <w:szCs w:val="24"/>
                <w:rtl/>
              </w:rPr>
              <w:t>41</w:t>
            </w:r>
          </w:p>
        </w:tc>
      </w:tr>
      <w:tr w:rsidR="00744290" w:rsidRPr="00E67F50" w14:paraId="430347D0" w14:textId="77777777" w:rsidTr="00DD7746">
        <w:trPr>
          <w:trHeight w:val="97"/>
          <w:jc w:val="center"/>
        </w:trPr>
        <w:tc>
          <w:tcPr>
            <w:tcW w:w="1482" w:type="dxa"/>
          </w:tcPr>
          <w:p w14:paraId="740C722B" w14:textId="77777777" w:rsidR="00744290" w:rsidRPr="00E67F50" w:rsidRDefault="00744290" w:rsidP="00744290">
            <w:pPr>
              <w:rPr>
                <w:rFonts w:cs="Simplified Arabic"/>
                <w:sz w:val="10"/>
                <w:szCs w:val="10"/>
              </w:rPr>
            </w:pPr>
          </w:p>
        </w:tc>
        <w:tc>
          <w:tcPr>
            <w:tcW w:w="6172" w:type="dxa"/>
            <w:gridSpan w:val="2"/>
          </w:tcPr>
          <w:p w14:paraId="1C84CBCB" w14:textId="77777777" w:rsidR="00744290" w:rsidRPr="00E67F50" w:rsidRDefault="00744290" w:rsidP="00744290">
            <w:pPr>
              <w:rPr>
                <w:rFonts w:cs="Simplified Arabic"/>
                <w:sz w:val="10"/>
                <w:szCs w:val="10"/>
                <w:rtl/>
              </w:rPr>
            </w:pPr>
          </w:p>
        </w:tc>
        <w:tc>
          <w:tcPr>
            <w:tcW w:w="1306" w:type="dxa"/>
            <w:vAlign w:val="center"/>
          </w:tcPr>
          <w:p w14:paraId="2D8ADB14" w14:textId="77777777" w:rsidR="00744290" w:rsidRPr="00E67F50" w:rsidRDefault="00744290" w:rsidP="00744290">
            <w:pPr>
              <w:jc w:val="center"/>
              <w:rPr>
                <w:rFonts w:cs="Simplified Arabic"/>
                <w:sz w:val="10"/>
                <w:szCs w:val="10"/>
                <w:rtl/>
              </w:rPr>
            </w:pPr>
          </w:p>
        </w:tc>
      </w:tr>
    </w:tbl>
    <w:p w14:paraId="6FE6BD38" w14:textId="77777777" w:rsidR="006F04C7" w:rsidRPr="00E67F50" w:rsidRDefault="006F04C7">
      <w:pPr>
        <w:rPr>
          <w:rtl/>
        </w:rPr>
      </w:pPr>
    </w:p>
    <w:p w14:paraId="01F5F234" w14:textId="77777777" w:rsidR="006F04C7" w:rsidRPr="00E67F50" w:rsidRDefault="006F04C7">
      <w:pPr>
        <w:pStyle w:val="Heading2"/>
        <w:rPr>
          <w:sz w:val="28"/>
          <w:rtl/>
        </w:rPr>
      </w:pPr>
    </w:p>
    <w:p w14:paraId="535954E2" w14:textId="77777777" w:rsidR="006F04C7" w:rsidRPr="00E67F50" w:rsidRDefault="006F04C7">
      <w:pPr>
        <w:rPr>
          <w:rFonts w:cs="Simplified Arabic"/>
          <w:b/>
          <w:bCs/>
          <w:rtl/>
        </w:rPr>
      </w:pPr>
    </w:p>
    <w:p w14:paraId="251A5173" w14:textId="77777777" w:rsidR="006F04C7" w:rsidRPr="00E67F50" w:rsidRDefault="006F04C7"/>
    <w:tbl>
      <w:tblPr>
        <w:tblW w:w="9073" w:type="dxa"/>
        <w:jc w:val="center"/>
        <w:tblLayout w:type="fixed"/>
        <w:tblLook w:val="0000" w:firstRow="0" w:lastRow="0" w:firstColumn="0" w:lastColumn="0" w:noHBand="0" w:noVBand="0"/>
      </w:tblPr>
      <w:tblGrid>
        <w:gridCol w:w="994"/>
        <w:gridCol w:w="6662"/>
        <w:gridCol w:w="1417"/>
      </w:tblGrid>
      <w:tr w:rsidR="002059DF" w:rsidRPr="00E67F50" w14:paraId="6A55B679" w14:textId="77777777" w:rsidTr="00C66C76">
        <w:trPr>
          <w:trHeight w:val="20"/>
          <w:jc w:val="center"/>
        </w:trPr>
        <w:tc>
          <w:tcPr>
            <w:tcW w:w="994" w:type="dxa"/>
          </w:tcPr>
          <w:p w14:paraId="7DB3701B" w14:textId="77777777" w:rsidR="002059DF" w:rsidRPr="00E67F50" w:rsidRDefault="006F04C7" w:rsidP="00AD623B">
            <w:pPr>
              <w:bidi w:val="0"/>
              <w:rPr>
                <w:rFonts w:cs="Simplified Arabic"/>
                <w:b/>
                <w:bCs/>
                <w:sz w:val="8"/>
                <w:szCs w:val="8"/>
                <w:rtl/>
              </w:rPr>
            </w:pPr>
            <w:r w:rsidRPr="00E67F50">
              <w:br w:type="page"/>
            </w:r>
            <w:r w:rsidR="00AD623B" w:rsidRPr="00E67F50">
              <w:rPr>
                <w:rFonts w:cs="Simplified Arabic"/>
                <w:b/>
                <w:bCs/>
                <w:sz w:val="8"/>
                <w:szCs w:val="8"/>
                <w:rtl/>
              </w:rPr>
              <w:t xml:space="preserve"> </w:t>
            </w:r>
          </w:p>
        </w:tc>
        <w:tc>
          <w:tcPr>
            <w:tcW w:w="6662" w:type="dxa"/>
          </w:tcPr>
          <w:p w14:paraId="67E0B903" w14:textId="77777777" w:rsidR="002059DF" w:rsidRPr="00E67F50" w:rsidRDefault="002059DF" w:rsidP="004F4C8E">
            <w:pPr>
              <w:jc w:val="both"/>
              <w:rPr>
                <w:rFonts w:cs="Simplified Arabic"/>
                <w:b/>
                <w:bCs/>
                <w:sz w:val="8"/>
                <w:szCs w:val="8"/>
                <w:rtl/>
              </w:rPr>
            </w:pPr>
          </w:p>
        </w:tc>
        <w:tc>
          <w:tcPr>
            <w:tcW w:w="1417" w:type="dxa"/>
          </w:tcPr>
          <w:p w14:paraId="33269603" w14:textId="77777777" w:rsidR="002059DF" w:rsidRPr="00E67F50" w:rsidRDefault="002059DF">
            <w:pPr>
              <w:jc w:val="center"/>
              <w:rPr>
                <w:rFonts w:cs="Simplified Arabic"/>
                <w:b/>
                <w:bCs/>
                <w:sz w:val="8"/>
                <w:szCs w:val="8"/>
                <w:rtl/>
              </w:rPr>
            </w:pPr>
          </w:p>
        </w:tc>
      </w:tr>
    </w:tbl>
    <w:p w14:paraId="75462170" w14:textId="77777777" w:rsidR="006F04C7" w:rsidRPr="00E67F50" w:rsidRDefault="006F04C7">
      <w:pPr>
        <w:bidi w:val="0"/>
        <w:jc w:val="right"/>
      </w:pPr>
    </w:p>
    <w:p w14:paraId="1E7DAB98" w14:textId="77777777" w:rsidR="006F04C7" w:rsidRPr="00E67F50" w:rsidRDefault="006F04C7">
      <w:pPr>
        <w:bidi w:val="0"/>
        <w:jc w:val="right"/>
      </w:pPr>
    </w:p>
    <w:p w14:paraId="562C9AE4" w14:textId="77777777" w:rsidR="006F04C7" w:rsidRPr="00E67F50" w:rsidRDefault="006F04C7">
      <w:pPr>
        <w:bidi w:val="0"/>
        <w:jc w:val="right"/>
      </w:pPr>
    </w:p>
    <w:p w14:paraId="083F1145" w14:textId="77777777" w:rsidR="003C5F1B" w:rsidRPr="00E67F50" w:rsidRDefault="003C5F1B" w:rsidP="003C5F1B">
      <w:pPr>
        <w:bidi w:val="0"/>
        <w:jc w:val="right"/>
      </w:pPr>
    </w:p>
    <w:p w14:paraId="768641E1" w14:textId="77777777" w:rsidR="006F04C7" w:rsidRPr="00E67F50" w:rsidRDefault="006F04C7">
      <w:pPr>
        <w:bidi w:val="0"/>
        <w:jc w:val="right"/>
      </w:pPr>
    </w:p>
    <w:p w14:paraId="179A4F53" w14:textId="77777777" w:rsidR="006F04C7" w:rsidRPr="00E67F50" w:rsidRDefault="006F04C7">
      <w:pPr>
        <w:bidi w:val="0"/>
        <w:jc w:val="right"/>
      </w:pPr>
    </w:p>
    <w:p w14:paraId="15E1DCED" w14:textId="77777777" w:rsidR="006F04C7" w:rsidRPr="00E67F50" w:rsidRDefault="006F04C7">
      <w:pPr>
        <w:bidi w:val="0"/>
        <w:jc w:val="right"/>
      </w:pPr>
    </w:p>
    <w:p w14:paraId="14E5254D" w14:textId="77777777" w:rsidR="006F04C7" w:rsidRPr="00E67F50" w:rsidRDefault="006F04C7">
      <w:pPr>
        <w:bidi w:val="0"/>
        <w:jc w:val="right"/>
      </w:pPr>
    </w:p>
    <w:p w14:paraId="35D4AD1A" w14:textId="77777777" w:rsidR="006F04C7" w:rsidRPr="00E67F50" w:rsidRDefault="006F04C7">
      <w:pPr>
        <w:bidi w:val="0"/>
        <w:jc w:val="right"/>
      </w:pPr>
    </w:p>
    <w:p w14:paraId="3B0185C7" w14:textId="77777777" w:rsidR="006F04C7" w:rsidRPr="00E67F50" w:rsidRDefault="006F04C7">
      <w:pPr>
        <w:bidi w:val="0"/>
        <w:jc w:val="right"/>
      </w:pPr>
    </w:p>
    <w:p w14:paraId="4475FA23" w14:textId="77777777" w:rsidR="006F04C7" w:rsidRPr="00E67F50" w:rsidRDefault="006F04C7">
      <w:pPr>
        <w:bidi w:val="0"/>
        <w:jc w:val="right"/>
      </w:pPr>
    </w:p>
    <w:p w14:paraId="7D09D831" w14:textId="77777777" w:rsidR="006F04C7" w:rsidRPr="00E67F50" w:rsidRDefault="006F04C7">
      <w:pPr>
        <w:bidi w:val="0"/>
        <w:jc w:val="right"/>
      </w:pPr>
    </w:p>
    <w:p w14:paraId="7DB7DAF0" w14:textId="77777777" w:rsidR="006F04C7" w:rsidRPr="00E67F50" w:rsidRDefault="006F04C7">
      <w:pPr>
        <w:bidi w:val="0"/>
        <w:jc w:val="right"/>
      </w:pPr>
    </w:p>
    <w:p w14:paraId="1157353B" w14:textId="77777777" w:rsidR="006F04C7" w:rsidRPr="00E67F50" w:rsidRDefault="006F04C7">
      <w:pPr>
        <w:bidi w:val="0"/>
        <w:jc w:val="right"/>
      </w:pPr>
    </w:p>
    <w:p w14:paraId="59A1DEA4" w14:textId="77777777" w:rsidR="006F04C7" w:rsidRPr="00E67F50" w:rsidRDefault="006F04C7">
      <w:pPr>
        <w:bidi w:val="0"/>
        <w:jc w:val="right"/>
      </w:pPr>
    </w:p>
    <w:p w14:paraId="31E71AFC" w14:textId="77777777" w:rsidR="006F04C7" w:rsidRPr="00E67F50" w:rsidRDefault="006F04C7">
      <w:pPr>
        <w:bidi w:val="0"/>
        <w:jc w:val="right"/>
      </w:pPr>
    </w:p>
    <w:p w14:paraId="0A03147C" w14:textId="77777777" w:rsidR="006F04C7" w:rsidRPr="00E67F50" w:rsidRDefault="006F04C7">
      <w:pPr>
        <w:bidi w:val="0"/>
        <w:jc w:val="right"/>
      </w:pPr>
    </w:p>
    <w:p w14:paraId="333591D8" w14:textId="77777777" w:rsidR="006F04C7" w:rsidRPr="00E67F50" w:rsidRDefault="006F04C7">
      <w:pPr>
        <w:bidi w:val="0"/>
        <w:jc w:val="right"/>
      </w:pPr>
    </w:p>
    <w:p w14:paraId="2928D92C" w14:textId="77777777" w:rsidR="006F04C7" w:rsidRPr="00E67F50" w:rsidRDefault="006F04C7">
      <w:pPr>
        <w:bidi w:val="0"/>
        <w:jc w:val="right"/>
      </w:pPr>
    </w:p>
    <w:p w14:paraId="1F202E53" w14:textId="77777777" w:rsidR="006F04C7" w:rsidRPr="00E67F50" w:rsidRDefault="006F04C7">
      <w:pPr>
        <w:bidi w:val="0"/>
        <w:jc w:val="right"/>
      </w:pPr>
    </w:p>
    <w:p w14:paraId="309DE89D" w14:textId="77777777" w:rsidR="006F04C7" w:rsidRPr="00E67F50" w:rsidRDefault="006F04C7">
      <w:pPr>
        <w:bidi w:val="0"/>
        <w:jc w:val="right"/>
      </w:pPr>
    </w:p>
    <w:p w14:paraId="34F1AD4C" w14:textId="77777777" w:rsidR="006F04C7" w:rsidRPr="00E67F50" w:rsidRDefault="006F04C7">
      <w:pPr>
        <w:bidi w:val="0"/>
        <w:jc w:val="right"/>
      </w:pPr>
    </w:p>
    <w:p w14:paraId="3692036B" w14:textId="77777777" w:rsidR="006F04C7" w:rsidRPr="00E67F50" w:rsidRDefault="006F04C7">
      <w:pPr>
        <w:bidi w:val="0"/>
        <w:jc w:val="right"/>
      </w:pPr>
    </w:p>
    <w:p w14:paraId="1A99EC4D" w14:textId="77777777" w:rsidR="0028541C" w:rsidRPr="00E67F50" w:rsidRDefault="0028541C" w:rsidP="0028541C">
      <w:pPr>
        <w:bidi w:val="0"/>
        <w:jc w:val="right"/>
      </w:pPr>
    </w:p>
    <w:p w14:paraId="1E0B03F1" w14:textId="77777777" w:rsidR="006F04C7" w:rsidRPr="00E67F50" w:rsidRDefault="006F04C7">
      <w:pPr>
        <w:bidi w:val="0"/>
        <w:jc w:val="right"/>
      </w:pPr>
    </w:p>
    <w:p w14:paraId="27A2F058" w14:textId="77777777" w:rsidR="006F04C7" w:rsidRPr="00E67F50" w:rsidRDefault="006F04C7">
      <w:pPr>
        <w:bidi w:val="0"/>
        <w:jc w:val="right"/>
      </w:pPr>
    </w:p>
    <w:p w14:paraId="30EB37DC" w14:textId="77777777" w:rsidR="006F04C7" w:rsidRPr="00E67F50" w:rsidRDefault="006F04C7">
      <w:pPr>
        <w:bidi w:val="0"/>
        <w:jc w:val="right"/>
      </w:pPr>
    </w:p>
    <w:p w14:paraId="4ACACF3C" w14:textId="77777777" w:rsidR="000B5377" w:rsidRPr="00E67F50" w:rsidRDefault="000B5377" w:rsidP="000B5377">
      <w:pPr>
        <w:bidi w:val="0"/>
        <w:jc w:val="right"/>
      </w:pPr>
    </w:p>
    <w:p w14:paraId="617D023E" w14:textId="77777777" w:rsidR="000B5377" w:rsidRPr="00E67F50" w:rsidRDefault="00085E1B" w:rsidP="000B5377">
      <w:pPr>
        <w:bidi w:val="0"/>
        <w:jc w:val="right"/>
      </w:pPr>
      <w:r w:rsidRPr="00E67F50">
        <w:t xml:space="preserve">   </w:t>
      </w:r>
    </w:p>
    <w:p w14:paraId="13CBEF60" w14:textId="77777777" w:rsidR="00085E1B" w:rsidRPr="00E67F50" w:rsidRDefault="00085E1B" w:rsidP="00085E1B">
      <w:pPr>
        <w:bidi w:val="0"/>
        <w:jc w:val="right"/>
      </w:pPr>
    </w:p>
    <w:p w14:paraId="11AAEA1A" w14:textId="77777777" w:rsidR="00085E1B" w:rsidRPr="00E67F50" w:rsidRDefault="00085E1B" w:rsidP="00085E1B">
      <w:pPr>
        <w:bidi w:val="0"/>
        <w:jc w:val="right"/>
      </w:pPr>
    </w:p>
    <w:p w14:paraId="64E3B212" w14:textId="77777777" w:rsidR="00085E1B" w:rsidRPr="00E67F50" w:rsidRDefault="00085E1B" w:rsidP="00085E1B">
      <w:pPr>
        <w:bidi w:val="0"/>
        <w:jc w:val="right"/>
      </w:pPr>
    </w:p>
    <w:p w14:paraId="0E335973" w14:textId="77777777" w:rsidR="00085E1B" w:rsidRPr="00E67F50" w:rsidRDefault="00085E1B" w:rsidP="00085E1B">
      <w:pPr>
        <w:bidi w:val="0"/>
        <w:jc w:val="right"/>
      </w:pPr>
    </w:p>
    <w:p w14:paraId="62FB3C62" w14:textId="77777777" w:rsidR="00085E1B" w:rsidRPr="00E67F50" w:rsidRDefault="00085E1B" w:rsidP="00085E1B">
      <w:pPr>
        <w:bidi w:val="0"/>
        <w:jc w:val="right"/>
      </w:pPr>
    </w:p>
    <w:p w14:paraId="5B4870DD" w14:textId="77777777" w:rsidR="006F04C7" w:rsidRPr="00E67F50" w:rsidRDefault="006F04C7" w:rsidP="00041A8B">
      <w:pPr>
        <w:bidi w:val="0"/>
      </w:pPr>
    </w:p>
    <w:p w14:paraId="051EB265" w14:textId="77777777" w:rsidR="00237700" w:rsidRPr="00E67F50" w:rsidRDefault="00237700">
      <w:pPr>
        <w:bidi w:val="0"/>
        <w:rPr>
          <w:rFonts w:cs="Simplified Arabic"/>
          <w:b/>
          <w:bCs/>
          <w:sz w:val="24"/>
          <w:szCs w:val="28"/>
        </w:rPr>
      </w:pPr>
      <w:r w:rsidRPr="00E67F50">
        <w:rPr>
          <w:rFonts w:cs="Simplified Arabic"/>
          <w:b/>
          <w:bCs/>
          <w:sz w:val="24"/>
          <w:szCs w:val="28"/>
          <w:rtl/>
        </w:rPr>
        <w:br w:type="page"/>
      </w:r>
    </w:p>
    <w:p w14:paraId="05AE7395" w14:textId="77777777" w:rsidR="000A1E53" w:rsidRPr="00E13FF1" w:rsidRDefault="000A1E53" w:rsidP="000A1E53">
      <w:pPr>
        <w:bidi w:val="0"/>
        <w:jc w:val="center"/>
        <w:rPr>
          <w:rFonts w:cs="Simplified Arabic"/>
          <w:b/>
          <w:bCs/>
          <w:sz w:val="28"/>
          <w:szCs w:val="28"/>
        </w:rPr>
      </w:pPr>
      <w:bookmarkStart w:id="0" w:name="_Toc93808817"/>
      <w:bookmarkStart w:id="1" w:name="_Toc93809582"/>
      <w:bookmarkStart w:id="2" w:name="_Toc94327352"/>
      <w:bookmarkStart w:id="3" w:name="_Toc108752576"/>
      <w:bookmarkStart w:id="4" w:name="_Hlt108420937"/>
      <w:r w:rsidRPr="00E13FF1">
        <w:rPr>
          <w:rFonts w:cs="Simplified Arabic"/>
          <w:b/>
          <w:bCs/>
          <w:sz w:val="28"/>
          <w:szCs w:val="28"/>
          <w:rtl/>
        </w:rPr>
        <w:t>قائمة الجداول</w:t>
      </w:r>
      <w:bookmarkEnd w:id="0"/>
      <w:bookmarkEnd w:id="1"/>
      <w:bookmarkEnd w:id="2"/>
      <w:bookmarkEnd w:id="3"/>
    </w:p>
    <w:p w14:paraId="1094D906" w14:textId="77777777" w:rsidR="000A1E53" w:rsidRPr="00E13FF1" w:rsidRDefault="000A1E53" w:rsidP="000A1E53">
      <w:pPr>
        <w:rPr>
          <w:rtl/>
          <w:lang w:bidi="ar-JO"/>
        </w:rPr>
      </w:pPr>
    </w:p>
    <w:tbl>
      <w:tblPr>
        <w:bidiVisual/>
        <w:tblW w:w="9072" w:type="dxa"/>
        <w:jc w:val="center"/>
        <w:tblLook w:val="0000" w:firstRow="0" w:lastRow="0" w:firstColumn="0" w:lastColumn="0" w:noHBand="0" w:noVBand="0"/>
      </w:tblPr>
      <w:tblGrid>
        <w:gridCol w:w="1073"/>
        <w:gridCol w:w="7159"/>
        <w:gridCol w:w="840"/>
      </w:tblGrid>
      <w:tr w:rsidR="000A1E53" w:rsidRPr="003D0559" w14:paraId="4B264888" w14:textId="77777777" w:rsidTr="00BE0993">
        <w:trPr>
          <w:trHeight w:val="20"/>
          <w:tblHeader/>
          <w:jc w:val="center"/>
        </w:trPr>
        <w:tc>
          <w:tcPr>
            <w:tcW w:w="1073" w:type="dxa"/>
          </w:tcPr>
          <w:p w14:paraId="39567001" w14:textId="77777777" w:rsidR="000A1E53" w:rsidRPr="003D0559" w:rsidRDefault="000A1E53" w:rsidP="00CC6CC7">
            <w:pPr>
              <w:rPr>
                <w:rFonts w:ascii="Simplified Arabic" w:hAnsi="Simplified Arabic" w:cs="Simplified Arabic"/>
                <w:b/>
                <w:bCs/>
                <w:sz w:val="24"/>
                <w:szCs w:val="24"/>
              </w:rPr>
            </w:pPr>
            <w:r w:rsidRPr="003D0559">
              <w:rPr>
                <w:rFonts w:ascii="Simplified Arabic" w:hAnsi="Simplified Arabic" w:cs="Simplified Arabic"/>
                <w:b/>
                <w:bCs/>
                <w:sz w:val="24"/>
                <w:szCs w:val="24"/>
                <w:rtl/>
              </w:rPr>
              <w:t>الجدول</w:t>
            </w:r>
          </w:p>
        </w:tc>
        <w:tc>
          <w:tcPr>
            <w:tcW w:w="7159" w:type="dxa"/>
          </w:tcPr>
          <w:p w14:paraId="4413B260" w14:textId="77777777" w:rsidR="000A1E53" w:rsidRPr="003D0559" w:rsidRDefault="000A1E53" w:rsidP="00C665EF">
            <w:pPr>
              <w:pStyle w:val="TOC1"/>
              <w:jc w:val="lowKashida"/>
              <w:rPr>
                <w:rFonts w:ascii="Simplified Arabic" w:hAnsi="Simplified Arabic" w:cs="Simplified Arabic"/>
                <w:sz w:val="24"/>
                <w:szCs w:val="24"/>
              </w:rPr>
            </w:pPr>
          </w:p>
        </w:tc>
        <w:tc>
          <w:tcPr>
            <w:tcW w:w="840" w:type="dxa"/>
          </w:tcPr>
          <w:p w14:paraId="42AEE8D0" w14:textId="77777777" w:rsidR="000A1E53" w:rsidRPr="003D0559" w:rsidRDefault="000A1E53" w:rsidP="00BE0993">
            <w:pPr>
              <w:jc w:val="center"/>
              <w:rPr>
                <w:rFonts w:ascii="Simplified Arabic" w:hAnsi="Simplified Arabic" w:cs="Simplified Arabic"/>
                <w:b/>
                <w:bCs/>
                <w:sz w:val="24"/>
                <w:szCs w:val="24"/>
              </w:rPr>
            </w:pPr>
            <w:r w:rsidRPr="003D0559">
              <w:rPr>
                <w:rFonts w:ascii="Simplified Arabic" w:hAnsi="Simplified Arabic" w:cs="Simplified Arabic"/>
                <w:b/>
                <w:bCs/>
                <w:sz w:val="24"/>
                <w:szCs w:val="24"/>
                <w:rtl/>
              </w:rPr>
              <w:t>الصفحة</w:t>
            </w:r>
          </w:p>
        </w:tc>
      </w:tr>
      <w:tr w:rsidR="000A1E53" w:rsidRPr="003D0559" w14:paraId="3D4741CE" w14:textId="77777777" w:rsidTr="00BE0993">
        <w:trPr>
          <w:trHeight w:val="20"/>
          <w:tblHeader/>
          <w:jc w:val="center"/>
        </w:trPr>
        <w:tc>
          <w:tcPr>
            <w:tcW w:w="1073" w:type="dxa"/>
          </w:tcPr>
          <w:p w14:paraId="16B96280" w14:textId="77777777" w:rsidR="000A1E53" w:rsidRPr="003D0559" w:rsidRDefault="000A1E53" w:rsidP="00CC6CC7">
            <w:pPr>
              <w:rPr>
                <w:rFonts w:ascii="Simplified Arabic" w:hAnsi="Simplified Arabic" w:cs="Simplified Arabic"/>
                <w:b/>
                <w:bCs/>
                <w:sz w:val="10"/>
                <w:szCs w:val="10"/>
              </w:rPr>
            </w:pPr>
          </w:p>
        </w:tc>
        <w:tc>
          <w:tcPr>
            <w:tcW w:w="7159" w:type="dxa"/>
          </w:tcPr>
          <w:p w14:paraId="61047ADA" w14:textId="77777777" w:rsidR="000A1E53" w:rsidRPr="003D0559" w:rsidRDefault="000A1E53" w:rsidP="00C665EF">
            <w:pPr>
              <w:jc w:val="lowKashida"/>
              <w:rPr>
                <w:rFonts w:ascii="Simplified Arabic" w:hAnsi="Simplified Arabic" w:cs="Simplified Arabic"/>
                <w:sz w:val="10"/>
                <w:szCs w:val="10"/>
              </w:rPr>
            </w:pPr>
          </w:p>
        </w:tc>
        <w:tc>
          <w:tcPr>
            <w:tcW w:w="840" w:type="dxa"/>
          </w:tcPr>
          <w:p w14:paraId="03E9D970" w14:textId="77777777" w:rsidR="000A1E53" w:rsidRPr="003D0559" w:rsidRDefault="000A1E53" w:rsidP="00BE0993">
            <w:pPr>
              <w:jc w:val="center"/>
              <w:rPr>
                <w:rFonts w:ascii="Simplified Arabic" w:hAnsi="Simplified Arabic" w:cs="Simplified Arabic"/>
                <w:b/>
                <w:bCs/>
                <w:sz w:val="10"/>
                <w:szCs w:val="10"/>
              </w:rPr>
            </w:pPr>
          </w:p>
        </w:tc>
      </w:tr>
      <w:bookmarkEnd w:id="4"/>
      <w:tr w:rsidR="003D0559" w:rsidRPr="003D0559" w14:paraId="34A90158" w14:textId="77777777" w:rsidTr="003D0559">
        <w:trPr>
          <w:trHeight w:val="20"/>
          <w:jc w:val="center"/>
        </w:trPr>
        <w:tc>
          <w:tcPr>
            <w:tcW w:w="1073" w:type="dxa"/>
          </w:tcPr>
          <w:p w14:paraId="71B44470" w14:textId="7C14B65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  </w:t>
            </w:r>
          </w:p>
        </w:tc>
        <w:tc>
          <w:tcPr>
            <w:tcW w:w="7159" w:type="dxa"/>
            <w:vAlign w:val="bottom"/>
          </w:tcPr>
          <w:p w14:paraId="2BB27D44" w14:textId="78CE7510"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حسب الخصائص الخلفية وواقع العمل، فلسطين (حزيران - كانون أول)، 2020</w:t>
            </w:r>
          </w:p>
        </w:tc>
        <w:tc>
          <w:tcPr>
            <w:tcW w:w="840" w:type="dxa"/>
          </w:tcPr>
          <w:p w14:paraId="797C67DA" w14:textId="30886844"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43</w:t>
            </w:r>
          </w:p>
        </w:tc>
      </w:tr>
      <w:tr w:rsidR="003D0559" w:rsidRPr="003D0559" w14:paraId="762EDBB0" w14:textId="77777777" w:rsidTr="003D0559">
        <w:trPr>
          <w:trHeight w:val="20"/>
          <w:jc w:val="center"/>
        </w:trPr>
        <w:tc>
          <w:tcPr>
            <w:tcW w:w="1073" w:type="dxa"/>
          </w:tcPr>
          <w:p w14:paraId="52A55D37" w14:textId="6E182D22" w:rsidR="003D0559" w:rsidRPr="003D0559" w:rsidRDefault="003D0559" w:rsidP="003D0559">
            <w:pPr>
              <w:rPr>
                <w:rFonts w:ascii="Simplified Arabic" w:hAnsi="Simplified Arabic" w:cs="Simplified Arabic"/>
                <w:b/>
                <w:bCs/>
                <w:sz w:val="10"/>
                <w:szCs w:val="10"/>
              </w:rPr>
            </w:pPr>
          </w:p>
        </w:tc>
        <w:tc>
          <w:tcPr>
            <w:tcW w:w="7159" w:type="dxa"/>
            <w:vAlign w:val="bottom"/>
          </w:tcPr>
          <w:p w14:paraId="2CF5F56D" w14:textId="77777777" w:rsidR="003D0559" w:rsidRPr="003D0559" w:rsidRDefault="003D0559" w:rsidP="003D0559">
            <w:pPr>
              <w:rPr>
                <w:rFonts w:ascii="Simplified Arabic" w:hAnsi="Simplified Arabic" w:cs="Simplified Arabic"/>
                <w:b/>
                <w:bCs/>
                <w:sz w:val="10"/>
                <w:szCs w:val="10"/>
                <w:rtl/>
              </w:rPr>
            </w:pPr>
          </w:p>
        </w:tc>
        <w:tc>
          <w:tcPr>
            <w:tcW w:w="840" w:type="dxa"/>
          </w:tcPr>
          <w:p w14:paraId="72D52665" w14:textId="0B1635BC" w:rsidR="003D0559" w:rsidRPr="003D0559" w:rsidRDefault="003D0559" w:rsidP="003D0559">
            <w:pPr>
              <w:rPr>
                <w:rFonts w:ascii="Simplified Arabic" w:hAnsi="Simplified Arabic" w:cs="Simplified Arabic"/>
                <w:b/>
                <w:bCs/>
                <w:sz w:val="10"/>
                <w:szCs w:val="10"/>
              </w:rPr>
            </w:pPr>
          </w:p>
        </w:tc>
      </w:tr>
      <w:tr w:rsidR="003D0559" w:rsidRPr="003D0559" w14:paraId="212E50FE" w14:textId="77777777" w:rsidTr="003D0559">
        <w:trPr>
          <w:trHeight w:val="20"/>
          <w:jc w:val="center"/>
        </w:trPr>
        <w:tc>
          <w:tcPr>
            <w:tcW w:w="1073" w:type="dxa"/>
          </w:tcPr>
          <w:p w14:paraId="7EAED775" w14:textId="1F90A4FD" w:rsidR="003D0559" w:rsidRPr="003D0559" w:rsidRDefault="003D0559" w:rsidP="003D0559">
            <w:pPr>
              <w:rPr>
                <w:rFonts w:ascii="Simplified Arabic" w:hAnsi="Simplified Arabic" w:cs="Simplified Arabic"/>
                <w:b/>
                <w:bCs/>
                <w:sz w:val="24"/>
                <w:szCs w:val="24"/>
              </w:rPr>
            </w:pPr>
            <w:bookmarkStart w:id="5" w:name="_Toc93808818"/>
            <w:bookmarkStart w:id="6" w:name="_Toc93809583"/>
            <w:bookmarkStart w:id="7" w:name="_Toc94327353"/>
            <w:r w:rsidRPr="003D0559">
              <w:rPr>
                <w:rFonts w:ascii="Simplified Arabic" w:hAnsi="Simplified Arabic" w:cs="Simplified Arabic"/>
                <w:b/>
                <w:bCs/>
                <w:sz w:val="24"/>
                <w:szCs w:val="24"/>
                <w:rtl/>
              </w:rPr>
              <w:t xml:space="preserve">جدول 2:  </w:t>
            </w:r>
          </w:p>
        </w:tc>
        <w:tc>
          <w:tcPr>
            <w:tcW w:w="7159" w:type="dxa"/>
            <w:vAlign w:val="bottom"/>
          </w:tcPr>
          <w:p w14:paraId="148CB2B2" w14:textId="191FE841"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المتوقفين عن العمل حسب الخصائص الخلفية والسبب الرئيسي للتوقف عن العمل، فلسطين (حزيران - كانون أول)، 2020</w:t>
            </w:r>
          </w:p>
        </w:tc>
        <w:tc>
          <w:tcPr>
            <w:tcW w:w="840" w:type="dxa"/>
          </w:tcPr>
          <w:p w14:paraId="74B00EA2" w14:textId="1361874F"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44</w:t>
            </w:r>
          </w:p>
        </w:tc>
      </w:tr>
      <w:tr w:rsidR="003D0559" w:rsidRPr="003D0559" w14:paraId="32D01733" w14:textId="77777777" w:rsidTr="003D0559">
        <w:trPr>
          <w:trHeight w:val="20"/>
          <w:jc w:val="center"/>
        </w:trPr>
        <w:tc>
          <w:tcPr>
            <w:tcW w:w="1073" w:type="dxa"/>
          </w:tcPr>
          <w:p w14:paraId="08E5E8BC" w14:textId="41CDE89C" w:rsidR="003D0559" w:rsidRPr="003D0559" w:rsidRDefault="003D0559" w:rsidP="003D0559">
            <w:pPr>
              <w:rPr>
                <w:rFonts w:ascii="Simplified Arabic" w:hAnsi="Simplified Arabic" w:cs="Simplified Arabic"/>
                <w:b/>
                <w:bCs/>
                <w:sz w:val="10"/>
                <w:szCs w:val="10"/>
              </w:rPr>
            </w:pPr>
          </w:p>
        </w:tc>
        <w:tc>
          <w:tcPr>
            <w:tcW w:w="7159" w:type="dxa"/>
            <w:vAlign w:val="bottom"/>
          </w:tcPr>
          <w:p w14:paraId="771E1A35" w14:textId="77777777" w:rsidR="003D0559" w:rsidRPr="003D0559" w:rsidRDefault="003D0559" w:rsidP="003D0559">
            <w:pPr>
              <w:rPr>
                <w:rFonts w:ascii="Simplified Arabic" w:hAnsi="Simplified Arabic" w:cs="Simplified Arabic"/>
                <w:b/>
                <w:bCs/>
                <w:sz w:val="10"/>
                <w:szCs w:val="10"/>
                <w:rtl/>
              </w:rPr>
            </w:pPr>
          </w:p>
        </w:tc>
        <w:tc>
          <w:tcPr>
            <w:tcW w:w="840" w:type="dxa"/>
          </w:tcPr>
          <w:p w14:paraId="58E06002" w14:textId="5E000508" w:rsidR="003D0559" w:rsidRPr="003D0559" w:rsidRDefault="003D0559" w:rsidP="003D0559">
            <w:pPr>
              <w:rPr>
                <w:rFonts w:ascii="Simplified Arabic" w:hAnsi="Simplified Arabic" w:cs="Simplified Arabic"/>
                <w:b/>
                <w:bCs/>
                <w:sz w:val="10"/>
                <w:szCs w:val="10"/>
              </w:rPr>
            </w:pPr>
          </w:p>
        </w:tc>
      </w:tr>
      <w:tr w:rsidR="003D0559" w:rsidRPr="003D0559" w14:paraId="40EBA5DD" w14:textId="77777777" w:rsidTr="003D0559">
        <w:trPr>
          <w:trHeight w:val="20"/>
          <w:jc w:val="center"/>
        </w:trPr>
        <w:tc>
          <w:tcPr>
            <w:tcW w:w="1073" w:type="dxa"/>
          </w:tcPr>
          <w:p w14:paraId="7416DDA2" w14:textId="3BAFB002"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3:  </w:t>
            </w:r>
          </w:p>
        </w:tc>
        <w:tc>
          <w:tcPr>
            <w:tcW w:w="7159" w:type="dxa"/>
            <w:vAlign w:val="bottom"/>
          </w:tcPr>
          <w:p w14:paraId="2C419573" w14:textId="3798903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العاملين حسب الخصائص الخلفية وواقع العاملين، فلسطين (حزيران - كانون أول)، 2020</w:t>
            </w:r>
          </w:p>
        </w:tc>
        <w:tc>
          <w:tcPr>
            <w:tcW w:w="840" w:type="dxa"/>
          </w:tcPr>
          <w:p w14:paraId="6B0F3185" w14:textId="500A7177"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46</w:t>
            </w:r>
          </w:p>
        </w:tc>
      </w:tr>
      <w:tr w:rsidR="003D0559" w:rsidRPr="003D0559" w14:paraId="2F60680C" w14:textId="77777777" w:rsidTr="003D0559">
        <w:trPr>
          <w:trHeight w:val="20"/>
          <w:jc w:val="center"/>
        </w:trPr>
        <w:tc>
          <w:tcPr>
            <w:tcW w:w="1073" w:type="dxa"/>
          </w:tcPr>
          <w:p w14:paraId="2B46F484" w14:textId="21B24B96" w:rsidR="003D0559" w:rsidRPr="003D0559" w:rsidRDefault="003D0559" w:rsidP="003D0559">
            <w:pPr>
              <w:rPr>
                <w:rFonts w:ascii="Simplified Arabic" w:hAnsi="Simplified Arabic" w:cs="Simplified Arabic"/>
                <w:b/>
                <w:bCs/>
                <w:sz w:val="10"/>
                <w:szCs w:val="10"/>
              </w:rPr>
            </w:pPr>
          </w:p>
        </w:tc>
        <w:tc>
          <w:tcPr>
            <w:tcW w:w="7159" w:type="dxa"/>
            <w:vAlign w:val="bottom"/>
          </w:tcPr>
          <w:p w14:paraId="5C1F2EA3" w14:textId="77777777" w:rsidR="003D0559" w:rsidRPr="003D0559" w:rsidRDefault="003D0559" w:rsidP="003D0559">
            <w:pPr>
              <w:rPr>
                <w:rFonts w:ascii="Simplified Arabic" w:hAnsi="Simplified Arabic" w:cs="Simplified Arabic"/>
                <w:b/>
                <w:bCs/>
                <w:sz w:val="10"/>
                <w:szCs w:val="10"/>
                <w:rtl/>
              </w:rPr>
            </w:pPr>
          </w:p>
        </w:tc>
        <w:tc>
          <w:tcPr>
            <w:tcW w:w="840" w:type="dxa"/>
          </w:tcPr>
          <w:p w14:paraId="334D1661" w14:textId="7834EE99" w:rsidR="003D0559" w:rsidRPr="003D0559" w:rsidRDefault="003D0559" w:rsidP="003D0559">
            <w:pPr>
              <w:rPr>
                <w:rFonts w:ascii="Simplified Arabic" w:hAnsi="Simplified Arabic" w:cs="Simplified Arabic"/>
                <w:b/>
                <w:bCs/>
                <w:sz w:val="10"/>
                <w:szCs w:val="10"/>
              </w:rPr>
            </w:pPr>
          </w:p>
        </w:tc>
      </w:tr>
      <w:tr w:rsidR="003D0559" w:rsidRPr="003D0559" w14:paraId="0A00D959" w14:textId="77777777" w:rsidTr="003D0559">
        <w:trPr>
          <w:trHeight w:val="20"/>
          <w:jc w:val="center"/>
        </w:trPr>
        <w:tc>
          <w:tcPr>
            <w:tcW w:w="1073" w:type="dxa"/>
          </w:tcPr>
          <w:p w14:paraId="208461EA" w14:textId="549BCDD9"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4:  </w:t>
            </w:r>
          </w:p>
        </w:tc>
        <w:tc>
          <w:tcPr>
            <w:tcW w:w="7159" w:type="dxa"/>
            <w:vAlign w:val="bottom"/>
          </w:tcPr>
          <w:p w14:paraId="11AD0169" w14:textId="28640244"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الغائبين عن العمل حسب الخصائص الخلفية والسبب الرئيسي للغياب عن العمل، فلسطين (حزيران - كانون أول)، 2020</w:t>
            </w:r>
          </w:p>
        </w:tc>
        <w:tc>
          <w:tcPr>
            <w:tcW w:w="840" w:type="dxa"/>
          </w:tcPr>
          <w:p w14:paraId="351BE3D9" w14:textId="1B34D353"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47</w:t>
            </w:r>
          </w:p>
        </w:tc>
      </w:tr>
      <w:tr w:rsidR="003D0559" w:rsidRPr="003D0559" w14:paraId="11442D34" w14:textId="77777777" w:rsidTr="003D0559">
        <w:trPr>
          <w:trHeight w:val="20"/>
          <w:jc w:val="center"/>
        </w:trPr>
        <w:tc>
          <w:tcPr>
            <w:tcW w:w="1073" w:type="dxa"/>
          </w:tcPr>
          <w:p w14:paraId="5D9ED2D1" w14:textId="2FA2FF9C" w:rsidR="003D0559" w:rsidRPr="003D0559" w:rsidRDefault="003D0559" w:rsidP="003D0559">
            <w:pPr>
              <w:rPr>
                <w:rFonts w:ascii="Simplified Arabic" w:hAnsi="Simplified Arabic" w:cs="Simplified Arabic"/>
                <w:b/>
                <w:bCs/>
                <w:sz w:val="10"/>
                <w:szCs w:val="10"/>
              </w:rPr>
            </w:pPr>
          </w:p>
        </w:tc>
        <w:tc>
          <w:tcPr>
            <w:tcW w:w="7159" w:type="dxa"/>
            <w:vAlign w:val="bottom"/>
          </w:tcPr>
          <w:p w14:paraId="310A9190" w14:textId="77777777" w:rsidR="003D0559" w:rsidRPr="003D0559" w:rsidRDefault="003D0559" w:rsidP="003D0559">
            <w:pPr>
              <w:rPr>
                <w:rFonts w:ascii="Simplified Arabic" w:hAnsi="Simplified Arabic" w:cs="Simplified Arabic"/>
                <w:b/>
                <w:bCs/>
                <w:sz w:val="10"/>
                <w:szCs w:val="10"/>
                <w:rtl/>
              </w:rPr>
            </w:pPr>
          </w:p>
        </w:tc>
        <w:tc>
          <w:tcPr>
            <w:tcW w:w="840" w:type="dxa"/>
          </w:tcPr>
          <w:p w14:paraId="7D7F21E4" w14:textId="2E05CD55" w:rsidR="003D0559" w:rsidRPr="003D0559" w:rsidRDefault="003D0559" w:rsidP="003D0559">
            <w:pPr>
              <w:rPr>
                <w:rFonts w:ascii="Simplified Arabic" w:hAnsi="Simplified Arabic" w:cs="Simplified Arabic"/>
                <w:b/>
                <w:bCs/>
                <w:sz w:val="10"/>
                <w:szCs w:val="10"/>
              </w:rPr>
            </w:pPr>
          </w:p>
        </w:tc>
      </w:tr>
      <w:tr w:rsidR="003D0559" w:rsidRPr="003D0559" w14:paraId="33740182" w14:textId="77777777" w:rsidTr="003D0559">
        <w:trPr>
          <w:trHeight w:val="20"/>
          <w:jc w:val="center"/>
        </w:trPr>
        <w:tc>
          <w:tcPr>
            <w:tcW w:w="1073" w:type="dxa"/>
          </w:tcPr>
          <w:p w14:paraId="7F86E3A7" w14:textId="5ED50AA2"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5:  </w:t>
            </w:r>
          </w:p>
        </w:tc>
        <w:tc>
          <w:tcPr>
            <w:tcW w:w="7159" w:type="dxa"/>
            <w:vAlign w:val="bottom"/>
          </w:tcPr>
          <w:p w14:paraId="74D86D9C" w14:textId="5CE2D07D"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العاملين والمتوقفين عن العمل حسب الخصائص الخلفية والنشاط الاقتصادي، فلسطين (حزيران - كانون أول)، 2020</w:t>
            </w:r>
          </w:p>
        </w:tc>
        <w:tc>
          <w:tcPr>
            <w:tcW w:w="840" w:type="dxa"/>
          </w:tcPr>
          <w:p w14:paraId="2DF1E1E6" w14:textId="5A2F2CC3"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48</w:t>
            </w:r>
          </w:p>
        </w:tc>
      </w:tr>
      <w:tr w:rsidR="003D0559" w:rsidRPr="003D0559" w14:paraId="56EDFEB0" w14:textId="77777777" w:rsidTr="003D0559">
        <w:trPr>
          <w:trHeight w:val="20"/>
          <w:jc w:val="center"/>
        </w:trPr>
        <w:tc>
          <w:tcPr>
            <w:tcW w:w="1073" w:type="dxa"/>
          </w:tcPr>
          <w:p w14:paraId="046AA09C" w14:textId="00DDDB35" w:rsidR="003D0559" w:rsidRPr="003D0559" w:rsidRDefault="003D0559" w:rsidP="003D0559">
            <w:pPr>
              <w:rPr>
                <w:rFonts w:ascii="Simplified Arabic" w:hAnsi="Simplified Arabic" w:cs="Simplified Arabic"/>
                <w:b/>
                <w:bCs/>
                <w:sz w:val="10"/>
                <w:szCs w:val="10"/>
              </w:rPr>
            </w:pPr>
          </w:p>
        </w:tc>
        <w:tc>
          <w:tcPr>
            <w:tcW w:w="7159" w:type="dxa"/>
            <w:vAlign w:val="bottom"/>
          </w:tcPr>
          <w:p w14:paraId="09A045FC" w14:textId="77777777" w:rsidR="003D0559" w:rsidRPr="003D0559" w:rsidRDefault="003D0559" w:rsidP="003D0559">
            <w:pPr>
              <w:rPr>
                <w:rFonts w:ascii="Simplified Arabic" w:hAnsi="Simplified Arabic" w:cs="Simplified Arabic"/>
                <w:b/>
                <w:bCs/>
                <w:sz w:val="10"/>
                <w:szCs w:val="10"/>
                <w:rtl/>
              </w:rPr>
            </w:pPr>
          </w:p>
        </w:tc>
        <w:tc>
          <w:tcPr>
            <w:tcW w:w="840" w:type="dxa"/>
          </w:tcPr>
          <w:p w14:paraId="64A988B2" w14:textId="677EA71C" w:rsidR="003D0559" w:rsidRPr="003D0559" w:rsidRDefault="003D0559" w:rsidP="003D0559">
            <w:pPr>
              <w:rPr>
                <w:rFonts w:ascii="Simplified Arabic" w:hAnsi="Simplified Arabic" w:cs="Simplified Arabic"/>
                <w:b/>
                <w:bCs/>
                <w:sz w:val="10"/>
                <w:szCs w:val="10"/>
              </w:rPr>
            </w:pPr>
          </w:p>
        </w:tc>
      </w:tr>
      <w:tr w:rsidR="003D0559" w:rsidRPr="003D0559" w14:paraId="13DFBBB9" w14:textId="77777777" w:rsidTr="003D0559">
        <w:trPr>
          <w:trHeight w:val="20"/>
          <w:jc w:val="center"/>
        </w:trPr>
        <w:tc>
          <w:tcPr>
            <w:tcW w:w="1073" w:type="dxa"/>
          </w:tcPr>
          <w:p w14:paraId="0350809B" w14:textId="00C02CAD"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6: </w:t>
            </w:r>
          </w:p>
        </w:tc>
        <w:tc>
          <w:tcPr>
            <w:tcW w:w="7159" w:type="dxa"/>
            <w:vAlign w:val="bottom"/>
          </w:tcPr>
          <w:p w14:paraId="4262658B" w14:textId="3D465EFC"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العاملين والمتوقفين عن العمل حسب الخصائص الخلفية والحالة العملية، فلسطين (حزيران - كانون أول)، 2020</w:t>
            </w:r>
          </w:p>
        </w:tc>
        <w:tc>
          <w:tcPr>
            <w:tcW w:w="840" w:type="dxa"/>
          </w:tcPr>
          <w:p w14:paraId="53DE57EB" w14:textId="79746128"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49</w:t>
            </w:r>
          </w:p>
        </w:tc>
      </w:tr>
      <w:tr w:rsidR="003D0559" w:rsidRPr="003D0559" w14:paraId="6607C62A" w14:textId="77777777" w:rsidTr="003D0559">
        <w:trPr>
          <w:trHeight w:val="20"/>
          <w:jc w:val="center"/>
        </w:trPr>
        <w:tc>
          <w:tcPr>
            <w:tcW w:w="1073" w:type="dxa"/>
          </w:tcPr>
          <w:p w14:paraId="09316A86" w14:textId="1AE5B599" w:rsidR="003D0559" w:rsidRPr="003D0559" w:rsidRDefault="003D0559" w:rsidP="003D0559">
            <w:pPr>
              <w:rPr>
                <w:rFonts w:ascii="Simplified Arabic" w:hAnsi="Simplified Arabic" w:cs="Simplified Arabic"/>
                <w:b/>
                <w:bCs/>
                <w:sz w:val="10"/>
                <w:szCs w:val="10"/>
              </w:rPr>
            </w:pPr>
          </w:p>
        </w:tc>
        <w:tc>
          <w:tcPr>
            <w:tcW w:w="7159" w:type="dxa"/>
            <w:vAlign w:val="bottom"/>
          </w:tcPr>
          <w:p w14:paraId="47D040A4" w14:textId="77777777" w:rsidR="003D0559" w:rsidRPr="003D0559" w:rsidRDefault="003D0559" w:rsidP="003D0559">
            <w:pPr>
              <w:rPr>
                <w:rFonts w:ascii="Simplified Arabic" w:hAnsi="Simplified Arabic" w:cs="Simplified Arabic"/>
                <w:b/>
                <w:bCs/>
                <w:sz w:val="10"/>
                <w:szCs w:val="10"/>
                <w:rtl/>
              </w:rPr>
            </w:pPr>
          </w:p>
        </w:tc>
        <w:tc>
          <w:tcPr>
            <w:tcW w:w="840" w:type="dxa"/>
          </w:tcPr>
          <w:p w14:paraId="1B4CA2A1" w14:textId="1AC53743" w:rsidR="003D0559" w:rsidRPr="003D0559" w:rsidRDefault="003D0559" w:rsidP="003D0559">
            <w:pPr>
              <w:rPr>
                <w:rFonts w:ascii="Simplified Arabic" w:hAnsi="Simplified Arabic" w:cs="Simplified Arabic"/>
                <w:b/>
                <w:bCs/>
                <w:sz w:val="10"/>
                <w:szCs w:val="10"/>
              </w:rPr>
            </w:pPr>
          </w:p>
        </w:tc>
      </w:tr>
      <w:tr w:rsidR="003D0559" w:rsidRPr="003D0559" w14:paraId="42E77289" w14:textId="77777777" w:rsidTr="003D0559">
        <w:trPr>
          <w:trHeight w:val="20"/>
          <w:jc w:val="center"/>
        </w:trPr>
        <w:tc>
          <w:tcPr>
            <w:tcW w:w="1073" w:type="dxa"/>
          </w:tcPr>
          <w:p w14:paraId="534A24A1" w14:textId="40F1E404"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7: </w:t>
            </w:r>
          </w:p>
        </w:tc>
        <w:tc>
          <w:tcPr>
            <w:tcW w:w="7159" w:type="dxa"/>
            <w:vAlign w:val="bottom"/>
          </w:tcPr>
          <w:p w14:paraId="5E6C197D" w14:textId="094B7905"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العاملين والمتوقفين عن العمل حسب الخصائص الخلفية ومكان العمل الرئيسي، فلسطين (حزيران - كانون أول)، 2020</w:t>
            </w:r>
          </w:p>
        </w:tc>
        <w:tc>
          <w:tcPr>
            <w:tcW w:w="840" w:type="dxa"/>
          </w:tcPr>
          <w:p w14:paraId="741ACAEA" w14:textId="772AD31D"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50</w:t>
            </w:r>
          </w:p>
        </w:tc>
      </w:tr>
      <w:tr w:rsidR="003D0559" w:rsidRPr="003D0559" w14:paraId="3B5525DE" w14:textId="77777777" w:rsidTr="003D0559">
        <w:trPr>
          <w:trHeight w:val="20"/>
          <w:jc w:val="center"/>
        </w:trPr>
        <w:tc>
          <w:tcPr>
            <w:tcW w:w="1073" w:type="dxa"/>
          </w:tcPr>
          <w:p w14:paraId="4421D19A" w14:textId="4B86384E" w:rsidR="003D0559" w:rsidRPr="003D0559" w:rsidRDefault="003D0559" w:rsidP="003D0559">
            <w:pPr>
              <w:rPr>
                <w:rFonts w:ascii="Simplified Arabic" w:hAnsi="Simplified Arabic" w:cs="Simplified Arabic"/>
                <w:b/>
                <w:bCs/>
                <w:sz w:val="10"/>
                <w:szCs w:val="10"/>
              </w:rPr>
            </w:pPr>
          </w:p>
        </w:tc>
        <w:tc>
          <w:tcPr>
            <w:tcW w:w="7159" w:type="dxa"/>
            <w:vAlign w:val="bottom"/>
          </w:tcPr>
          <w:p w14:paraId="6072E6FF" w14:textId="77777777" w:rsidR="003D0559" w:rsidRPr="003D0559" w:rsidRDefault="003D0559" w:rsidP="003D0559">
            <w:pPr>
              <w:rPr>
                <w:rFonts w:ascii="Simplified Arabic" w:hAnsi="Simplified Arabic" w:cs="Simplified Arabic"/>
                <w:b/>
                <w:bCs/>
                <w:sz w:val="10"/>
                <w:szCs w:val="10"/>
                <w:rtl/>
              </w:rPr>
            </w:pPr>
          </w:p>
        </w:tc>
        <w:tc>
          <w:tcPr>
            <w:tcW w:w="840" w:type="dxa"/>
          </w:tcPr>
          <w:p w14:paraId="3314AD9D" w14:textId="23388D02" w:rsidR="003D0559" w:rsidRPr="003D0559" w:rsidRDefault="003D0559" w:rsidP="003D0559">
            <w:pPr>
              <w:rPr>
                <w:rFonts w:ascii="Simplified Arabic" w:hAnsi="Simplified Arabic" w:cs="Simplified Arabic"/>
                <w:b/>
                <w:bCs/>
                <w:sz w:val="10"/>
                <w:szCs w:val="10"/>
              </w:rPr>
            </w:pPr>
          </w:p>
        </w:tc>
      </w:tr>
      <w:tr w:rsidR="003D0559" w:rsidRPr="003D0559" w14:paraId="1D710F0E" w14:textId="77777777" w:rsidTr="003D0559">
        <w:trPr>
          <w:trHeight w:val="20"/>
          <w:jc w:val="center"/>
        </w:trPr>
        <w:tc>
          <w:tcPr>
            <w:tcW w:w="1073" w:type="dxa"/>
          </w:tcPr>
          <w:p w14:paraId="4C9A9A94" w14:textId="744C03B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8: </w:t>
            </w:r>
          </w:p>
        </w:tc>
        <w:tc>
          <w:tcPr>
            <w:tcW w:w="7159" w:type="dxa"/>
            <w:vAlign w:val="bottom"/>
          </w:tcPr>
          <w:p w14:paraId="6228ECF1" w14:textId="7D36247D"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العاملين والمتوقفين عن العمل حسب الخصائص الخلفية وقطاع العمل، فلسطين (حزيران - كانون أول)، 2020</w:t>
            </w:r>
          </w:p>
        </w:tc>
        <w:tc>
          <w:tcPr>
            <w:tcW w:w="840" w:type="dxa"/>
          </w:tcPr>
          <w:p w14:paraId="5716B6D6" w14:textId="0E5880A5"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51</w:t>
            </w:r>
          </w:p>
        </w:tc>
      </w:tr>
      <w:tr w:rsidR="003D0559" w:rsidRPr="003D0559" w14:paraId="7D757E47" w14:textId="77777777" w:rsidTr="003D0559">
        <w:trPr>
          <w:trHeight w:val="20"/>
          <w:jc w:val="center"/>
        </w:trPr>
        <w:tc>
          <w:tcPr>
            <w:tcW w:w="1073" w:type="dxa"/>
          </w:tcPr>
          <w:p w14:paraId="155B415D" w14:textId="7C16B631" w:rsidR="003D0559" w:rsidRPr="003D0559" w:rsidRDefault="003D0559" w:rsidP="003D0559">
            <w:pPr>
              <w:rPr>
                <w:rFonts w:ascii="Simplified Arabic" w:hAnsi="Simplified Arabic" w:cs="Simplified Arabic"/>
                <w:b/>
                <w:bCs/>
                <w:sz w:val="10"/>
                <w:szCs w:val="10"/>
              </w:rPr>
            </w:pPr>
          </w:p>
        </w:tc>
        <w:tc>
          <w:tcPr>
            <w:tcW w:w="7159" w:type="dxa"/>
            <w:vAlign w:val="bottom"/>
          </w:tcPr>
          <w:p w14:paraId="68E745E1" w14:textId="77777777" w:rsidR="003D0559" w:rsidRPr="003D0559" w:rsidRDefault="003D0559" w:rsidP="003D0559">
            <w:pPr>
              <w:rPr>
                <w:rFonts w:ascii="Simplified Arabic" w:hAnsi="Simplified Arabic" w:cs="Simplified Arabic"/>
                <w:b/>
                <w:bCs/>
                <w:sz w:val="10"/>
                <w:szCs w:val="10"/>
                <w:rtl/>
              </w:rPr>
            </w:pPr>
          </w:p>
        </w:tc>
        <w:tc>
          <w:tcPr>
            <w:tcW w:w="840" w:type="dxa"/>
          </w:tcPr>
          <w:p w14:paraId="0B70B251" w14:textId="08C4AC68" w:rsidR="003D0559" w:rsidRPr="003D0559" w:rsidRDefault="003D0559" w:rsidP="003D0559">
            <w:pPr>
              <w:rPr>
                <w:rFonts w:ascii="Simplified Arabic" w:hAnsi="Simplified Arabic" w:cs="Simplified Arabic"/>
                <w:b/>
                <w:bCs/>
                <w:sz w:val="10"/>
                <w:szCs w:val="10"/>
              </w:rPr>
            </w:pPr>
          </w:p>
        </w:tc>
      </w:tr>
      <w:tr w:rsidR="003D0559" w:rsidRPr="003D0559" w14:paraId="12C87444" w14:textId="77777777" w:rsidTr="003D0559">
        <w:trPr>
          <w:trHeight w:val="20"/>
          <w:jc w:val="center"/>
        </w:trPr>
        <w:tc>
          <w:tcPr>
            <w:tcW w:w="1073" w:type="dxa"/>
          </w:tcPr>
          <w:p w14:paraId="1F7A541E" w14:textId="4F303DE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9: </w:t>
            </w:r>
          </w:p>
        </w:tc>
        <w:tc>
          <w:tcPr>
            <w:tcW w:w="7159" w:type="dxa"/>
            <w:vAlign w:val="bottom"/>
          </w:tcPr>
          <w:p w14:paraId="32F9D326" w14:textId="3087E0F0"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حسب الخصائص الخلفية وطبيعة دوام، فلسطين (حزيران - كانون أول)، 2020</w:t>
            </w:r>
          </w:p>
        </w:tc>
        <w:tc>
          <w:tcPr>
            <w:tcW w:w="840" w:type="dxa"/>
          </w:tcPr>
          <w:p w14:paraId="352620E3" w14:textId="6D0E0DB1"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52</w:t>
            </w:r>
          </w:p>
        </w:tc>
      </w:tr>
      <w:tr w:rsidR="003D0559" w:rsidRPr="003D0559" w14:paraId="696412EE" w14:textId="77777777" w:rsidTr="003D0559">
        <w:trPr>
          <w:trHeight w:val="20"/>
          <w:jc w:val="center"/>
        </w:trPr>
        <w:tc>
          <w:tcPr>
            <w:tcW w:w="1073" w:type="dxa"/>
          </w:tcPr>
          <w:p w14:paraId="2F211957" w14:textId="2FD081BD" w:rsidR="003D0559" w:rsidRPr="003D0559" w:rsidRDefault="003D0559" w:rsidP="003D0559">
            <w:pPr>
              <w:rPr>
                <w:rFonts w:ascii="Simplified Arabic" w:hAnsi="Simplified Arabic" w:cs="Simplified Arabic"/>
                <w:b/>
                <w:bCs/>
                <w:sz w:val="10"/>
                <w:szCs w:val="10"/>
              </w:rPr>
            </w:pPr>
          </w:p>
        </w:tc>
        <w:tc>
          <w:tcPr>
            <w:tcW w:w="7159" w:type="dxa"/>
            <w:vAlign w:val="bottom"/>
          </w:tcPr>
          <w:p w14:paraId="23D5E0C5" w14:textId="77777777" w:rsidR="003D0559" w:rsidRPr="003D0559" w:rsidRDefault="003D0559" w:rsidP="003D0559">
            <w:pPr>
              <w:rPr>
                <w:rFonts w:ascii="Simplified Arabic" w:hAnsi="Simplified Arabic" w:cs="Simplified Arabic"/>
                <w:b/>
                <w:bCs/>
                <w:sz w:val="10"/>
                <w:szCs w:val="10"/>
                <w:rtl/>
              </w:rPr>
            </w:pPr>
          </w:p>
        </w:tc>
        <w:tc>
          <w:tcPr>
            <w:tcW w:w="840" w:type="dxa"/>
          </w:tcPr>
          <w:p w14:paraId="5F1CA7F4" w14:textId="71359636" w:rsidR="003D0559" w:rsidRPr="003D0559" w:rsidRDefault="003D0559" w:rsidP="003D0559">
            <w:pPr>
              <w:rPr>
                <w:rFonts w:ascii="Simplified Arabic" w:hAnsi="Simplified Arabic" w:cs="Simplified Arabic"/>
                <w:b/>
                <w:bCs/>
                <w:sz w:val="10"/>
                <w:szCs w:val="10"/>
              </w:rPr>
            </w:pPr>
          </w:p>
        </w:tc>
      </w:tr>
      <w:bookmarkEnd w:id="5"/>
      <w:bookmarkEnd w:id="6"/>
      <w:bookmarkEnd w:id="7"/>
      <w:tr w:rsidR="003D0559" w:rsidRPr="003D0559" w14:paraId="0331BA93" w14:textId="77777777" w:rsidTr="003D0559">
        <w:trPr>
          <w:trHeight w:val="20"/>
          <w:jc w:val="center"/>
        </w:trPr>
        <w:tc>
          <w:tcPr>
            <w:tcW w:w="1073" w:type="dxa"/>
          </w:tcPr>
          <w:p w14:paraId="3F3725C1" w14:textId="78EE8372"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10: </w:t>
            </w:r>
          </w:p>
        </w:tc>
        <w:tc>
          <w:tcPr>
            <w:tcW w:w="7159" w:type="dxa"/>
            <w:vAlign w:val="bottom"/>
          </w:tcPr>
          <w:p w14:paraId="41B0292A" w14:textId="18CC4D75"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حسب الخصائص الخلفية وساعات العمل المعتادة وسبب الاختلاف بساعات العمل الاعتيادية، فلسطين (حزيران - كانون أول)، 2020</w:t>
            </w:r>
          </w:p>
        </w:tc>
        <w:tc>
          <w:tcPr>
            <w:tcW w:w="840" w:type="dxa"/>
          </w:tcPr>
          <w:p w14:paraId="1E28181C" w14:textId="355E2CEE"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53</w:t>
            </w:r>
          </w:p>
        </w:tc>
      </w:tr>
      <w:tr w:rsidR="003D0559" w:rsidRPr="003D0559" w14:paraId="4BFB01F3" w14:textId="77777777" w:rsidTr="003D0559">
        <w:trPr>
          <w:trHeight w:val="20"/>
          <w:jc w:val="center"/>
        </w:trPr>
        <w:tc>
          <w:tcPr>
            <w:tcW w:w="1073" w:type="dxa"/>
          </w:tcPr>
          <w:p w14:paraId="25CF490F" w14:textId="7B598C09" w:rsidR="003D0559" w:rsidRPr="003D0559" w:rsidRDefault="003D0559" w:rsidP="003D0559">
            <w:pPr>
              <w:rPr>
                <w:rFonts w:ascii="Simplified Arabic" w:hAnsi="Simplified Arabic" w:cs="Simplified Arabic"/>
                <w:b/>
                <w:bCs/>
                <w:sz w:val="10"/>
                <w:szCs w:val="10"/>
              </w:rPr>
            </w:pPr>
          </w:p>
        </w:tc>
        <w:tc>
          <w:tcPr>
            <w:tcW w:w="7159" w:type="dxa"/>
            <w:vAlign w:val="bottom"/>
          </w:tcPr>
          <w:p w14:paraId="1C328C03" w14:textId="77777777" w:rsidR="003D0559" w:rsidRPr="003D0559" w:rsidRDefault="003D0559" w:rsidP="003D0559">
            <w:pPr>
              <w:rPr>
                <w:rFonts w:ascii="Simplified Arabic" w:hAnsi="Simplified Arabic" w:cs="Simplified Arabic"/>
                <w:b/>
                <w:bCs/>
                <w:sz w:val="10"/>
                <w:szCs w:val="10"/>
                <w:rtl/>
              </w:rPr>
            </w:pPr>
          </w:p>
        </w:tc>
        <w:tc>
          <w:tcPr>
            <w:tcW w:w="840" w:type="dxa"/>
          </w:tcPr>
          <w:p w14:paraId="5A32051D" w14:textId="573DDD24" w:rsidR="003D0559" w:rsidRPr="003D0559" w:rsidRDefault="003D0559" w:rsidP="003D0559">
            <w:pPr>
              <w:rPr>
                <w:rFonts w:ascii="Simplified Arabic" w:hAnsi="Simplified Arabic" w:cs="Simplified Arabic"/>
                <w:b/>
                <w:bCs/>
                <w:sz w:val="10"/>
                <w:szCs w:val="10"/>
              </w:rPr>
            </w:pPr>
          </w:p>
        </w:tc>
      </w:tr>
      <w:tr w:rsidR="003D0559" w:rsidRPr="003D0559" w14:paraId="44B373CE" w14:textId="77777777" w:rsidTr="003D0559">
        <w:trPr>
          <w:trHeight w:val="20"/>
          <w:jc w:val="center"/>
        </w:trPr>
        <w:tc>
          <w:tcPr>
            <w:tcW w:w="1073" w:type="dxa"/>
          </w:tcPr>
          <w:p w14:paraId="7786AE00" w14:textId="4F4CFAC9"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11: </w:t>
            </w:r>
          </w:p>
        </w:tc>
        <w:tc>
          <w:tcPr>
            <w:tcW w:w="7159" w:type="dxa"/>
            <w:vAlign w:val="bottom"/>
          </w:tcPr>
          <w:p w14:paraId="04CE3755" w14:textId="040AFD6C"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حسب الخصائص الخلفية وتأثر الأجور، فلسطين (حزيران - كانون أول)، 2020</w:t>
            </w:r>
          </w:p>
        </w:tc>
        <w:tc>
          <w:tcPr>
            <w:tcW w:w="840" w:type="dxa"/>
          </w:tcPr>
          <w:p w14:paraId="762D58C5" w14:textId="4557AB21"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54</w:t>
            </w:r>
          </w:p>
        </w:tc>
      </w:tr>
      <w:tr w:rsidR="003D0559" w:rsidRPr="003D0559" w14:paraId="16A0FBDD" w14:textId="77777777" w:rsidTr="003D0559">
        <w:trPr>
          <w:trHeight w:val="20"/>
          <w:jc w:val="center"/>
        </w:trPr>
        <w:tc>
          <w:tcPr>
            <w:tcW w:w="1073" w:type="dxa"/>
          </w:tcPr>
          <w:p w14:paraId="336E7197" w14:textId="3B123A69" w:rsidR="003D0559" w:rsidRPr="003D0559" w:rsidRDefault="003D0559" w:rsidP="003D0559">
            <w:pPr>
              <w:rPr>
                <w:rFonts w:ascii="Simplified Arabic" w:hAnsi="Simplified Arabic" w:cs="Simplified Arabic"/>
                <w:b/>
                <w:bCs/>
                <w:sz w:val="10"/>
                <w:szCs w:val="10"/>
              </w:rPr>
            </w:pPr>
          </w:p>
        </w:tc>
        <w:tc>
          <w:tcPr>
            <w:tcW w:w="7159" w:type="dxa"/>
            <w:vAlign w:val="bottom"/>
          </w:tcPr>
          <w:p w14:paraId="2F0879D6" w14:textId="77777777" w:rsidR="003D0559" w:rsidRPr="003D0559" w:rsidRDefault="003D0559" w:rsidP="003D0559">
            <w:pPr>
              <w:rPr>
                <w:rFonts w:ascii="Simplified Arabic" w:hAnsi="Simplified Arabic" w:cs="Simplified Arabic"/>
                <w:b/>
                <w:bCs/>
                <w:sz w:val="10"/>
                <w:szCs w:val="10"/>
                <w:rtl/>
              </w:rPr>
            </w:pPr>
          </w:p>
        </w:tc>
        <w:tc>
          <w:tcPr>
            <w:tcW w:w="840" w:type="dxa"/>
          </w:tcPr>
          <w:p w14:paraId="7336C142" w14:textId="3D9292B0" w:rsidR="003D0559" w:rsidRPr="003D0559" w:rsidRDefault="003D0559" w:rsidP="003D0559">
            <w:pPr>
              <w:rPr>
                <w:rFonts w:ascii="Simplified Arabic" w:hAnsi="Simplified Arabic" w:cs="Simplified Arabic"/>
                <w:b/>
                <w:bCs/>
                <w:sz w:val="10"/>
                <w:szCs w:val="10"/>
              </w:rPr>
            </w:pPr>
          </w:p>
        </w:tc>
      </w:tr>
      <w:tr w:rsidR="003D0559" w:rsidRPr="003D0559" w14:paraId="17640C0E" w14:textId="77777777" w:rsidTr="003D0559">
        <w:trPr>
          <w:trHeight w:val="20"/>
          <w:jc w:val="center"/>
        </w:trPr>
        <w:tc>
          <w:tcPr>
            <w:tcW w:w="1073" w:type="dxa"/>
          </w:tcPr>
          <w:p w14:paraId="38EAFC91" w14:textId="19A72DB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12: </w:t>
            </w:r>
          </w:p>
        </w:tc>
        <w:tc>
          <w:tcPr>
            <w:tcW w:w="7159" w:type="dxa"/>
            <w:vAlign w:val="bottom"/>
          </w:tcPr>
          <w:p w14:paraId="29E811C1" w14:textId="31D02516"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(أصحاب العمل أو يعملون لحسابهم) حسب الخصائص الخلفية وتأثر العمل، فلسطين (حزيران - كانون أول)، 2020</w:t>
            </w:r>
          </w:p>
        </w:tc>
        <w:tc>
          <w:tcPr>
            <w:tcW w:w="840" w:type="dxa"/>
          </w:tcPr>
          <w:p w14:paraId="46FDF31A" w14:textId="58F7132B" w:rsidR="003D0559" w:rsidRPr="003D0559" w:rsidRDefault="003D0559" w:rsidP="003D0559">
            <w:pPr>
              <w:pStyle w:val="Heading2"/>
              <w:jc w:val="center"/>
              <w:rPr>
                <w:rFonts w:ascii="Simplified Arabic" w:hAnsi="Simplified Arabic" w:cs="Simplified Arabic"/>
                <w:szCs w:val="24"/>
              </w:rPr>
            </w:pPr>
            <w:r w:rsidRPr="003D0559">
              <w:rPr>
                <w:rFonts w:ascii="Simplified Arabic" w:hAnsi="Simplified Arabic" w:cs="Simplified Arabic"/>
                <w:color w:val="000000"/>
                <w:szCs w:val="24"/>
                <w:rtl/>
              </w:rPr>
              <w:t>55</w:t>
            </w:r>
          </w:p>
        </w:tc>
      </w:tr>
      <w:tr w:rsidR="003D0559" w:rsidRPr="003D0559" w14:paraId="3B8B5673" w14:textId="77777777" w:rsidTr="003D0559">
        <w:trPr>
          <w:trHeight w:val="20"/>
          <w:jc w:val="center"/>
        </w:trPr>
        <w:tc>
          <w:tcPr>
            <w:tcW w:w="1073" w:type="dxa"/>
          </w:tcPr>
          <w:p w14:paraId="742F463B" w14:textId="6503AC55" w:rsidR="003D0559" w:rsidRPr="003D0559" w:rsidRDefault="003D0559" w:rsidP="003D0559">
            <w:pPr>
              <w:rPr>
                <w:rFonts w:ascii="Simplified Arabic" w:hAnsi="Simplified Arabic" w:cs="Simplified Arabic"/>
                <w:b/>
                <w:bCs/>
                <w:sz w:val="10"/>
                <w:szCs w:val="10"/>
              </w:rPr>
            </w:pPr>
          </w:p>
        </w:tc>
        <w:tc>
          <w:tcPr>
            <w:tcW w:w="7159" w:type="dxa"/>
            <w:vAlign w:val="bottom"/>
          </w:tcPr>
          <w:p w14:paraId="54A63AC5" w14:textId="77777777" w:rsidR="003D0559" w:rsidRPr="003D0559" w:rsidRDefault="003D0559" w:rsidP="003D0559">
            <w:pPr>
              <w:rPr>
                <w:rFonts w:ascii="Simplified Arabic" w:hAnsi="Simplified Arabic" w:cs="Simplified Arabic"/>
                <w:b/>
                <w:bCs/>
                <w:sz w:val="10"/>
                <w:szCs w:val="10"/>
                <w:rtl/>
              </w:rPr>
            </w:pPr>
          </w:p>
        </w:tc>
        <w:tc>
          <w:tcPr>
            <w:tcW w:w="840" w:type="dxa"/>
          </w:tcPr>
          <w:p w14:paraId="082982CB" w14:textId="038373F2" w:rsidR="003D0559" w:rsidRPr="003D0559" w:rsidRDefault="003D0559" w:rsidP="003D0559">
            <w:pPr>
              <w:rPr>
                <w:rFonts w:ascii="Simplified Arabic" w:hAnsi="Simplified Arabic" w:cs="Simplified Arabic"/>
                <w:b/>
                <w:bCs/>
                <w:sz w:val="10"/>
                <w:szCs w:val="10"/>
              </w:rPr>
            </w:pPr>
          </w:p>
        </w:tc>
      </w:tr>
      <w:tr w:rsidR="003D0559" w:rsidRPr="003D0559" w14:paraId="745EF494" w14:textId="77777777" w:rsidTr="003D0559">
        <w:trPr>
          <w:trHeight w:val="20"/>
          <w:jc w:val="center"/>
        </w:trPr>
        <w:tc>
          <w:tcPr>
            <w:tcW w:w="1073" w:type="dxa"/>
          </w:tcPr>
          <w:p w14:paraId="6B805629" w14:textId="19C3B1AA"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13: </w:t>
            </w:r>
          </w:p>
        </w:tc>
        <w:tc>
          <w:tcPr>
            <w:tcW w:w="7159" w:type="dxa"/>
            <w:vAlign w:val="bottom"/>
          </w:tcPr>
          <w:p w14:paraId="357661AD" w14:textId="1E9DA0D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(أصحاب العمل أو يعملون لحسابهم) حسب الخصائص الخلفية والتعطل عن العمل، فلسطين (حزيران - كانون أول)، 2020</w:t>
            </w:r>
          </w:p>
        </w:tc>
        <w:tc>
          <w:tcPr>
            <w:tcW w:w="840" w:type="dxa"/>
          </w:tcPr>
          <w:p w14:paraId="198DEA37" w14:textId="51F75D50"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56</w:t>
            </w:r>
          </w:p>
        </w:tc>
      </w:tr>
      <w:tr w:rsidR="003D0559" w:rsidRPr="003D0559" w14:paraId="48A30C83" w14:textId="77777777" w:rsidTr="003D0559">
        <w:trPr>
          <w:trHeight w:val="20"/>
          <w:jc w:val="center"/>
        </w:trPr>
        <w:tc>
          <w:tcPr>
            <w:tcW w:w="1073" w:type="dxa"/>
          </w:tcPr>
          <w:p w14:paraId="79D9BF3C" w14:textId="50F7EACB" w:rsidR="003D0559" w:rsidRPr="003D0559" w:rsidRDefault="003D0559" w:rsidP="003D0559">
            <w:pPr>
              <w:rPr>
                <w:rFonts w:ascii="Simplified Arabic" w:hAnsi="Simplified Arabic" w:cs="Simplified Arabic"/>
                <w:b/>
                <w:bCs/>
                <w:sz w:val="10"/>
                <w:szCs w:val="10"/>
              </w:rPr>
            </w:pPr>
          </w:p>
        </w:tc>
        <w:tc>
          <w:tcPr>
            <w:tcW w:w="7159" w:type="dxa"/>
            <w:vAlign w:val="bottom"/>
          </w:tcPr>
          <w:p w14:paraId="318A492C" w14:textId="77777777" w:rsidR="003D0559" w:rsidRPr="003D0559" w:rsidRDefault="003D0559" w:rsidP="003D0559">
            <w:pPr>
              <w:jc w:val="lowKashida"/>
              <w:rPr>
                <w:rFonts w:ascii="Simplified Arabic" w:hAnsi="Simplified Arabic" w:cs="Simplified Arabic"/>
                <w:b/>
                <w:bCs/>
                <w:sz w:val="10"/>
                <w:szCs w:val="10"/>
                <w:rtl/>
              </w:rPr>
            </w:pPr>
          </w:p>
        </w:tc>
        <w:tc>
          <w:tcPr>
            <w:tcW w:w="840" w:type="dxa"/>
          </w:tcPr>
          <w:p w14:paraId="2125F7E0" w14:textId="586C61FC" w:rsidR="003D0559" w:rsidRPr="003D0559" w:rsidRDefault="003D0559" w:rsidP="003D0559">
            <w:pPr>
              <w:rPr>
                <w:rFonts w:ascii="Simplified Arabic" w:hAnsi="Simplified Arabic" w:cs="Simplified Arabic"/>
                <w:b/>
                <w:bCs/>
                <w:sz w:val="10"/>
                <w:szCs w:val="10"/>
              </w:rPr>
            </w:pPr>
          </w:p>
        </w:tc>
      </w:tr>
      <w:tr w:rsidR="003D0559" w:rsidRPr="003D0559" w14:paraId="3AC61309" w14:textId="77777777" w:rsidTr="003D0559">
        <w:trPr>
          <w:trHeight w:val="20"/>
          <w:jc w:val="center"/>
        </w:trPr>
        <w:tc>
          <w:tcPr>
            <w:tcW w:w="1073" w:type="dxa"/>
          </w:tcPr>
          <w:p w14:paraId="3223EA03" w14:textId="6A36EE99"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14: </w:t>
            </w:r>
          </w:p>
        </w:tc>
        <w:tc>
          <w:tcPr>
            <w:tcW w:w="7159" w:type="dxa"/>
            <w:vAlign w:val="bottom"/>
          </w:tcPr>
          <w:p w14:paraId="26D54890" w14:textId="541831BE"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(أصحاب العمل أو يعملون لحسابهم) حسب الخصائص الخلفية ومدة التعطل عن العمل، فلسطين (حزيران - كانون أول)، 2020</w:t>
            </w:r>
          </w:p>
        </w:tc>
        <w:tc>
          <w:tcPr>
            <w:tcW w:w="840" w:type="dxa"/>
          </w:tcPr>
          <w:p w14:paraId="5F4D7D20" w14:textId="3C8234F8"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57</w:t>
            </w:r>
          </w:p>
        </w:tc>
      </w:tr>
      <w:tr w:rsidR="003D0559" w:rsidRPr="003D0559" w14:paraId="128B505D" w14:textId="77777777" w:rsidTr="003D0559">
        <w:trPr>
          <w:trHeight w:val="20"/>
          <w:jc w:val="center"/>
        </w:trPr>
        <w:tc>
          <w:tcPr>
            <w:tcW w:w="1073" w:type="dxa"/>
          </w:tcPr>
          <w:p w14:paraId="5BD51503" w14:textId="526D0C6B" w:rsidR="003D0559" w:rsidRPr="003D0559" w:rsidRDefault="003D0559" w:rsidP="003D0559">
            <w:pPr>
              <w:rPr>
                <w:rFonts w:ascii="Simplified Arabic" w:hAnsi="Simplified Arabic" w:cs="Simplified Arabic"/>
                <w:b/>
                <w:bCs/>
                <w:sz w:val="10"/>
                <w:szCs w:val="10"/>
              </w:rPr>
            </w:pPr>
          </w:p>
        </w:tc>
        <w:tc>
          <w:tcPr>
            <w:tcW w:w="7159" w:type="dxa"/>
            <w:vAlign w:val="bottom"/>
          </w:tcPr>
          <w:p w14:paraId="1893FEA4" w14:textId="77777777" w:rsidR="003D0559" w:rsidRPr="003D0559" w:rsidRDefault="003D0559" w:rsidP="003D0559">
            <w:pPr>
              <w:rPr>
                <w:rFonts w:ascii="Simplified Arabic" w:hAnsi="Simplified Arabic" w:cs="Simplified Arabic"/>
                <w:b/>
                <w:bCs/>
                <w:sz w:val="10"/>
                <w:szCs w:val="10"/>
                <w:rtl/>
              </w:rPr>
            </w:pPr>
          </w:p>
        </w:tc>
        <w:tc>
          <w:tcPr>
            <w:tcW w:w="840" w:type="dxa"/>
          </w:tcPr>
          <w:p w14:paraId="009C984C" w14:textId="185D680A" w:rsidR="003D0559" w:rsidRPr="003D0559" w:rsidRDefault="003D0559" w:rsidP="003D0559">
            <w:pPr>
              <w:rPr>
                <w:rFonts w:ascii="Simplified Arabic" w:hAnsi="Simplified Arabic" w:cs="Simplified Arabic"/>
                <w:b/>
                <w:bCs/>
                <w:sz w:val="10"/>
                <w:szCs w:val="10"/>
              </w:rPr>
            </w:pPr>
          </w:p>
        </w:tc>
      </w:tr>
      <w:tr w:rsidR="003D0559" w:rsidRPr="003D0559" w14:paraId="5E888526" w14:textId="77777777" w:rsidTr="003D0559">
        <w:trPr>
          <w:trHeight w:val="20"/>
          <w:jc w:val="center"/>
        </w:trPr>
        <w:tc>
          <w:tcPr>
            <w:tcW w:w="1073" w:type="dxa"/>
          </w:tcPr>
          <w:p w14:paraId="0596AE78" w14:textId="5C7F3D3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15: </w:t>
            </w:r>
          </w:p>
        </w:tc>
        <w:tc>
          <w:tcPr>
            <w:tcW w:w="7159" w:type="dxa"/>
            <w:vAlign w:val="bottom"/>
          </w:tcPr>
          <w:p w14:paraId="00AFF6CB" w14:textId="0025559B"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للمعيلين الرئيسين (أصحاب العمل أو يعملون لحسابهم) حسب الخصائص الخلفية وسبب التعطل عن العمل، فلسطين (حزيران - كانون أول)، 2020</w:t>
            </w:r>
          </w:p>
        </w:tc>
        <w:tc>
          <w:tcPr>
            <w:tcW w:w="840" w:type="dxa"/>
          </w:tcPr>
          <w:p w14:paraId="799B869F" w14:textId="03FEAEA9"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58</w:t>
            </w:r>
          </w:p>
        </w:tc>
      </w:tr>
      <w:tr w:rsidR="003D0559" w:rsidRPr="003D0559" w14:paraId="73B2F2EF" w14:textId="77777777" w:rsidTr="003D0559">
        <w:trPr>
          <w:trHeight w:val="20"/>
          <w:jc w:val="center"/>
        </w:trPr>
        <w:tc>
          <w:tcPr>
            <w:tcW w:w="1073" w:type="dxa"/>
          </w:tcPr>
          <w:p w14:paraId="3668E87C" w14:textId="2B876371" w:rsidR="003D0559" w:rsidRPr="003D0559" w:rsidRDefault="003D0559" w:rsidP="003D0559">
            <w:pPr>
              <w:rPr>
                <w:rFonts w:ascii="Simplified Arabic" w:hAnsi="Simplified Arabic" w:cs="Simplified Arabic"/>
                <w:b/>
                <w:bCs/>
                <w:sz w:val="10"/>
                <w:szCs w:val="10"/>
              </w:rPr>
            </w:pPr>
          </w:p>
        </w:tc>
        <w:tc>
          <w:tcPr>
            <w:tcW w:w="7159" w:type="dxa"/>
            <w:vAlign w:val="bottom"/>
          </w:tcPr>
          <w:p w14:paraId="71ABA32D" w14:textId="77777777" w:rsidR="003D0559" w:rsidRPr="003D0559" w:rsidRDefault="003D0559" w:rsidP="003D0559">
            <w:pPr>
              <w:rPr>
                <w:rFonts w:ascii="Simplified Arabic" w:hAnsi="Simplified Arabic" w:cs="Simplified Arabic"/>
                <w:b/>
                <w:bCs/>
                <w:sz w:val="10"/>
                <w:szCs w:val="10"/>
                <w:rtl/>
              </w:rPr>
            </w:pPr>
          </w:p>
        </w:tc>
        <w:tc>
          <w:tcPr>
            <w:tcW w:w="840" w:type="dxa"/>
          </w:tcPr>
          <w:p w14:paraId="609FF626" w14:textId="4D96C16D" w:rsidR="003D0559" w:rsidRPr="003D0559" w:rsidRDefault="003D0559" w:rsidP="003D0559">
            <w:pPr>
              <w:rPr>
                <w:rFonts w:ascii="Simplified Arabic" w:hAnsi="Simplified Arabic" w:cs="Simplified Arabic"/>
                <w:b/>
                <w:bCs/>
                <w:sz w:val="10"/>
                <w:szCs w:val="10"/>
              </w:rPr>
            </w:pPr>
          </w:p>
        </w:tc>
      </w:tr>
      <w:tr w:rsidR="003D0559" w:rsidRPr="003D0559" w14:paraId="22FB96F2" w14:textId="77777777" w:rsidTr="003D0559">
        <w:trPr>
          <w:trHeight w:val="20"/>
          <w:jc w:val="center"/>
        </w:trPr>
        <w:tc>
          <w:tcPr>
            <w:tcW w:w="1073" w:type="dxa"/>
          </w:tcPr>
          <w:p w14:paraId="331EA094" w14:textId="3BE4A4E5"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16: </w:t>
            </w:r>
          </w:p>
        </w:tc>
        <w:tc>
          <w:tcPr>
            <w:tcW w:w="7159" w:type="dxa"/>
            <w:vAlign w:val="bottom"/>
          </w:tcPr>
          <w:p w14:paraId="39031B04" w14:textId="7BB4021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كانت محتاجة للخدمات الصحية وتمكنت من الوصول اليها حسب الخصائص الخلفية ونوع الخدمة الصحية، فلسطين (حزيران - كانون أول)، 2020</w:t>
            </w:r>
          </w:p>
        </w:tc>
        <w:tc>
          <w:tcPr>
            <w:tcW w:w="840" w:type="dxa"/>
          </w:tcPr>
          <w:p w14:paraId="47304CB5" w14:textId="750E2D16"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59</w:t>
            </w:r>
          </w:p>
        </w:tc>
      </w:tr>
      <w:tr w:rsidR="003D0559" w:rsidRPr="003D0559" w14:paraId="1F38BC70" w14:textId="77777777" w:rsidTr="003D0559">
        <w:trPr>
          <w:trHeight w:val="20"/>
          <w:jc w:val="center"/>
        </w:trPr>
        <w:tc>
          <w:tcPr>
            <w:tcW w:w="1073" w:type="dxa"/>
          </w:tcPr>
          <w:p w14:paraId="28DA7791" w14:textId="7C6CCD55" w:rsidR="003D0559" w:rsidRPr="003D0559" w:rsidRDefault="003D0559" w:rsidP="003D0559">
            <w:pPr>
              <w:rPr>
                <w:rFonts w:ascii="Simplified Arabic" w:hAnsi="Simplified Arabic" w:cs="Simplified Arabic"/>
                <w:b/>
                <w:bCs/>
                <w:sz w:val="10"/>
                <w:szCs w:val="10"/>
              </w:rPr>
            </w:pPr>
          </w:p>
        </w:tc>
        <w:tc>
          <w:tcPr>
            <w:tcW w:w="7159" w:type="dxa"/>
            <w:vAlign w:val="bottom"/>
          </w:tcPr>
          <w:p w14:paraId="6029AB3F" w14:textId="77777777" w:rsidR="003D0559" w:rsidRPr="003D0559" w:rsidRDefault="003D0559" w:rsidP="003D0559">
            <w:pPr>
              <w:rPr>
                <w:rFonts w:ascii="Simplified Arabic" w:hAnsi="Simplified Arabic" w:cs="Simplified Arabic"/>
                <w:b/>
                <w:bCs/>
                <w:sz w:val="10"/>
                <w:szCs w:val="10"/>
                <w:rtl/>
              </w:rPr>
            </w:pPr>
          </w:p>
        </w:tc>
        <w:tc>
          <w:tcPr>
            <w:tcW w:w="840" w:type="dxa"/>
          </w:tcPr>
          <w:p w14:paraId="399B8B38" w14:textId="32DA5147" w:rsidR="003D0559" w:rsidRPr="003D0559" w:rsidRDefault="003D0559" w:rsidP="003D0559">
            <w:pPr>
              <w:rPr>
                <w:rFonts w:ascii="Simplified Arabic" w:hAnsi="Simplified Arabic" w:cs="Simplified Arabic"/>
                <w:b/>
                <w:bCs/>
                <w:sz w:val="10"/>
                <w:szCs w:val="10"/>
              </w:rPr>
            </w:pPr>
          </w:p>
        </w:tc>
      </w:tr>
      <w:tr w:rsidR="003D0559" w:rsidRPr="003D0559" w14:paraId="54DC4187" w14:textId="77777777" w:rsidTr="003D0559">
        <w:trPr>
          <w:trHeight w:val="20"/>
          <w:jc w:val="center"/>
        </w:trPr>
        <w:tc>
          <w:tcPr>
            <w:tcW w:w="1073" w:type="dxa"/>
          </w:tcPr>
          <w:p w14:paraId="5EA1C70A" w14:textId="34FB96F0"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17: </w:t>
            </w:r>
          </w:p>
        </w:tc>
        <w:tc>
          <w:tcPr>
            <w:tcW w:w="7159" w:type="dxa"/>
            <w:vAlign w:val="bottom"/>
          </w:tcPr>
          <w:p w14:paraId="7F5DA6DE" w14:textId="3891FAEA"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كانت محتاجة للخدمات الصحية وتمكنت من الوصول اليها حسب الخصائص الخلفية والقطاع الذي حصلت من خلاله على الخدمة الصحية وتقييم هذه القطاعات، فلسطين (حزيران - كانون أول)، 2020</w:t>
            </w:r>
          </w:p>
        </w:tc>
        <w:tc>
          <w:tcPr>
            <w:tcW w:w="840" w:type="dxa"/>
          </w:tcPr>
          <w:p w14:paraId="46D7837E" w14:textId="50785FAF" w:rsidR="003D0559" w:rsidRPr="003D0559" w:rsidRDefault="003D0559" w:rsidP="003D0559">
            <w:pPr>
              <w:pStyle w:val="xl55"/>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rPr>
            </w:pPr>
            <w:r w:rsidRPr="003D0559">
              <w:rPr>
                <w:rFonts w:ascii="Simplified Arabic" w:hAnsi="Simplified Arabic" w:cs="Simplified Arabic"/>
                <w:color w:val="000000"/>
                <w:rtl/>
              </w:rPr>
              <w:t>60</w:t>
            </w:r>
          </w:p>
        </w:tc>
      </w:tr>
      <w:tr w:rsidR="003D0559" w:rsidRPr="003D0559" w14:paraId="00511BBF" w14:textId="77777777" w:rsidTr="003D0559">
        <w:trPr>
          <w:trHeight w:val="20"/>
          <w:jc w:val="center"/>
        </w:trPr>
        <w:tc>
          <w:tcPr>
            <w:tcW w:w="1073" w:type="dxa"/>
          </w:tcPr>
          <w:p w14:paraId="20CAC032" w14:textId="0C4BBC02" w:rsidR="003D0559" w:rsidRPr="003D0559" w:rsidRDefault="003D0559" w:rsidP="003D0559">
            <w:pPr>
              <w:rPr>
                <w:rFonts w:ascii="Simplified Arabic" w:hAnsi="Simplified Arabic" w:cs="Simplified Arabic"/>
                <w:b/>
                <w:bCs/>
                <w:sz w:val="10"/>
                <w:szCs w:val="10"/>
              </w:rPr>
            </w:pPr>
          </w:p>
        </w:tc>
        <w:tc>
          <w:tcPr>
            <w:tcW w:w="7159" w:type="dxa"/>
            <w:vAlign w:val="bottom"/>
          </w:tcPr>
          <w:p w14:paraId="1D3C0413" w14:textId="77777777" w:rsidR="003D0559" w:rsidRPr="003D0559" w:rsidRDefault="003D0559" w:rsidP="003D0559">
            <w:pPr>
              <w:rPr>
                <w:rFonts w:ascii="Simplified Arabic" w:hAnsi="Simplified Arabic" w:cs="Simplified Arabic"/>
                <w:b/>
                <w:bCs/>
                <w:sz w:val="10"/>
                <w:szCs w:val="10"/>
                <w:rtl/>
              </w:rPr>
            </w:pPr>
          </w:p>
        </w:tc>
        <w:tc>
          <w:tcPr>
            <w:tcW w:w="840" w:type="dxa"/>
          </w:tcPr>
          <w:p w14:paraId="22751270" w14:textId="78771ACA" w:rsidR="003D0559" w:rsidRPr="003D0559" w:rsidRDefault="003D0559" w:rsidP="003D0559">
            <w:pPr>
              <w:rPr>
                <w:rFonts w:ascii="Simplified Arabic" w:hAnsi="Simplified Arabic" w:cs="Simplified Arabic"/>
                <w:b/>
                <w:bCs/>
                <w:sz w:val="10"/>
                <w:szCs w:val="10"/>
              </w:rPr>
            </w:pPr>
          </w:p>
        </w:tc>
      </w:tr>
      <w:tr w:rsidR="003D0559" w:rsidRPr="003D0559" w14:paraId="3D4F6E6D" w14:textId="77777777" w:rsidTr="003D0559">
        <w:trPr>
          <w:trHeight w:val="20"/>
          <w:jc w:val="center"/>
        </w:trPr>
        <w:tc>
          <w:tcPr>
            <w:tcW w:w="1073" w:type="dxa"/>
          </w:tcPr>
          <w:p w14:paraId="42A225AF" w14:textId="66BCEA58"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18: </w:t>
            </w:r>
          </w:p>
        </w:tc>
        <w:tc>
          <w:tcPr>
            <w:tcW w:w="7159" w:type="dxa"/>
            <w:vAlign w:val="bottom"/>
          </w:tcPr>
          <w:p w14:paraId="618C865C" w14:textId="2765F6AA"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لم تتمكن من الحصول على الخدمات الصحية التي تحتاج اليها حسب الخصائص الخلفية والسبب الرئيسي الذي منعها من الحصول على الخدمة الصحية، فلسطين (حزيران - كانون أول)، 2020</w:t>
            </w:r>
          </w:p>
        </w:tc>
        <w:tc>
          <w:tcPr>
            <w:tcW w:w="840" w:type="dxa"/>
          </w:tcPr>
          <w:p w14:paraId="670B7334" w14:textId="6D6C170B"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61</w:t>
            </w:r>
          </w:p>
        </w:tc>
      </w:tr>
      <w:tr w:rsidR="003D0559" w:rsidRPr="003D0559" w14:paraId="6E01C8A6" w14:textId="77777777" w:rsidTr="003D0559">
        <w:trPr>
          <w:trHeight w:val="20"/>
          <w:jc w:val="center"/>
        </w:trPr>
        <w:tc>
          <w:tcPr>
            <w:tcW w:w="1073" w:type="dxa"/>
          </w:tcPr>
          <w:p w14:paraId="2B4C31F4" w14:textId="1B74DDC2" w:rsidR="003D0559" w:rsidRPr="003D0559" w:rsidRDefault="003D0559" w:rsidP="003D0559">
            <w:pPr>
              <w:rPr>
                <w:rFonts w:ascii="Simplified Arabic" w:hAnsi="Simplified Arabic" w:cs="Simplified Arabic"/>
                <w:b/>
                <w:bCs/>
                <w:sz w:val="10"/>
                <w:szCs w:val="10"/>
                <w:rtl/>
              </w:rPr>
            </w:pPr>
          </w:p>
        </w:tc>
        <w:tc>
          <w:tcPr>
            <w:tcW w:w="7159" w:type="dxa"/>
            <w:vAlign w:val="bottom"/>
          </w:tcPr>
          <w:p w14:paraId="252515C4" w14:textId="77777777" w:rsidR="003D0559" w:rsidRPr="003D0559" w:rsidRDefault="003D0559" w:rsidP="003D0559">
            <w:pPr>
              <w:rPr>
                <w:rFonts w:ascii="Simplified Arabic" w:hAnsi="Simplified Arabic" w:cs="Simplified Arabic"/>
                <w:b/>
                <w:bCs/>
                <w:sz w:val="10"/>
                <w:szCs w:val="10"/>
                <w:rtl/>
              </w:rPr>
            </w:pPr>
          </w:p>
        </w:tc>
        <w:tc>
          <w:tcPr>
            <w:tcW w:w="840" w:type="dxa"/>
          </w:tcPr>
          <w:p w14:paraId="1AC0B58E" w14:textId="4C23FB84" w:rsidR="003D0559" w:rsidRPr="003D0559" w:rsidRDefault="003D0559" w:rsidP="003D0559">
            <w:pPr>
              <w:rPr>
                <w:rFonts w:ascii="Simplified Arabic" w:hAnsi="Simplified Arabic" w:cs="Simplified Arabic"/>
                <w:b/>
                <w:bCs/>
                <w:sz w:val="10"/>
                <w:szCs w:val="10"/>
              </w:rPr>
            </w:pPr>
          </w:p>
        </w:tc>
      </w:tr>
      <w:tr w:rsidR="003D0559" w:rsidRPr="003D0559" w14:paraId="628371AE" w14:textId="77777777" w:rsidTr="003D0559">
        <w:trPr>
          <w:trHeight w:val="20"/>
          <w:jc w:val="center"/>
        </w:trPr>
        <w:tc>
          <w:tcPr>
            <w:tcW w:w="1073" w:type="dxa"/>
          </w:tcPr>
          <w:p w14:paraId="557B6DC2" w14:textId="5F75FAD1"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19: </w:t>
            </w:r>
          </w:p>
        </w:tc>
        <w:tc>
          <w:tcPr>
            <w:tcW w:w="7159" w:type="dxa"/>
            <w:vAlign w:val="bottom"/>
          </w:tcPr>
          <w:p w14:paraId="7B2E8337" w14:textId="786DA18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ومدى القلق من الإصابة بفايروس كوفيد-19 ووجود إصابة لدى الاسرة منذ ظهور الجائحة وتعرض فرد الاسرة المصاب لأي نوع من أنواع التنمر، فلسطين (حزيران - كانون أول)، 2020</w:t>
            </w:r>
          </w:p>
        </w:tc>
        <w:tc>
          <w:tcPr>
            <w:tcW w:w="840" w:type="dxa"/>
          </w:tcPr>
          <w:p w14:paraId="426CC9B8" w14:textId="7A95CA11" w:rsidR="003D0559" w:rsidRPr="003D0559" w:rsidRDefault="003D0559" w:rsidP="003D0559">
            <w:pPr>
              <w:pStyle w:val="Heading2"/>
              <w:jc w:val="center"/>
              <w:rPr>
                <w:rFonts w:ascii="Simplified Arabic" w:hAnsi="Simplified Arabic" w:cs="Simplified Arabic"/>
                <w:szCs w:val="24"/>
              </w:rPr>
            </w:pPr>
            <w:r w:rsidRPr="003D0559">
              <w:rPr>
                <w:rFonts w:ascii="Simplified Arabic" w:hAnsi="Simplified Arabic" w:cs="Simplified Arabic"/>
                <w:color w:val="000000"/>
                <w:szCs w:val="24"/>
                <w:rtl/>
              </w:rPr>
              <w:t>63</w:t>
            </w:r>
          </w:p>
        </w:tc>
      </w:tr>
      <w:tr w:rsidR="003D0559" w:rsidRPr="003D0559" w14:paraId="65C18791" w14:textId="77777777" w:rsidTr="003D0559">
        <w:trPr>
          <w:trHeight w:val="20"/>
          <w:jc w:val="center"/>
        </w:trPr>
        <w:tc>
          <w:tcPr>
            <w:tcW w:w="1073" w:type="dxa"/>
          </w:tcPr>
          <w:p w14:paraId="67AD183E" w14:textId="3059A82E" w:rsidR="003D0559" w:rsidRPr="003D0559" w:rsidRDefault="003D0559" w:rsidP="003D0559">
            <w:pPr>
              <w:rPr>
                <w:rFonts w:ascii="Simplified Arabic" w:hAnsi="Simplified Arabic" w:cs="Simplified Arabic"/>
                <w:b/>
                <w:bCs/>
                <w:sz w:val="10"/>
                <w:szCs w:val="10"/>
                <w:rtl/>
              </w:rPr>
            </w:pPr>
          </w:p>
        </w:tc>
        <w:tc>
          <w:tcPr>
            <w:tcW w:w="7159" w:type="dxa"/>
            <w:vAlign w:val="bottom"/>
          </w:tcPr>
          <w:p w14:paraId="76880246" w14:textId="77777777" w:rsidR="003D0559" w:rsidRPr="003D0559" w:rsidRDefault="003D0559" w:rsidP="003D0559">
            <w:pPr>
              <w:rPr>
                <w:rFonts w:ascii="Simplified Arabic" w:hAnsi="Simplified Arabic" w:cs="Simplified Arabic"/>
                <w:b/>
                <w:bCs/>
                <w:sz w:val="10"/>
                <w:szCs w:val="10"/>
                <w:rtl/>
              </w:rPr>
            </w:pPr>
          </w:p>
        </w:tc>
        <w:tc>
          <w:tcPr>
            <w:tcW w:w="840" w:type="dxa"/>
          </w:tcPr>
          <w:p w14:paraId="5ACC2C04" w14:textId="2DA865E4" w:rsidR="003D0559" w:rsidRPr="003D0559" w:rsidRDefault="003D0559" w:rsidP="003D0559">
            <w:pPr>
              <w:rPr>
                <w:rFonts w:ascii="Simplified Arabic" w:hAnsi="Simplified Arabic" w:cs="Simplified Arabic"/>
                <w:b/>
                <w:bCs/>
                <w:sz w:val="10"/>
                <w:szCs w:val="10"/>
              </w:rPr>
            </w:pPr>
          </w:p>
        </w:tc>
      </w:tr>
      <w:tr w:rsidR="003D0559" w:rsidRPr="003D0559" w14:paraId="0177EB7D" w14:textId="77777777" w:rsidTr="003D0559">
        <w:trPr>
          <w:trHeight w:val="20"/>
          <w:jc w:val="center"/>
        </w:trPr>
        <w:tc>
          <w:tcPr>
            <w:tcW w:w="1073" w:type="dxa"/>
          </w:tcPr>
          <w:p w14:paraId="4C7AB804" w14:textId="248F6F2A"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20: </w:t>
            </w:r>
          </w:p>
        </w:tc>
        <w:tc>
          <w:tcPr>
            <w:tcW w:w="7159" w:type="dxa"/>
            <w:vAlign w:val="bottom"/>
          </w:tcPr>
          <w:p w14:paraId="1AF25257" w14:textId="17E505B4"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والإجراءات الوقائية الصحية للحد من الاصابة بفايروس كوفيد-19 (كورونا)، فلسطين (حزيران - كانون أول)، 2020</w:t>
            </w:r>
          </w:p>
        </w:tc>
        <w:tc>
          <w:tcPr>
            <w:tcW w:w="840" w:type="dxa"/>
          </w:tcPr>
          <w:p w14:paraId="5D4D81C3" w14:textId="13E07259"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64</w:t>
            </w:r>
          </w:p>
        </w:tc>
      </w:tr>
      <w:tr w:rsidR="003D0559" w:rsidRPr="003D0559" w14:paraId="3FFC6D0B" w14:textId="77777777" w:rsidTr="003D0559">
        <w:trPr>
          <w:trHeight w:val="20"/>
          <w:jc w:val="center"/>
        </w:trPr>
        <w:tc>
          <w:tcPr>
            <w:tcW w:w="1073" w:type="dxa"/>
          </w:tcPr>
          <w:p w14:paraId="7091BF1F" w14:textId="1E3C8C56" w:rsidR="003D0559" w:rsidRPr="003D0559" w:rsidRDefault="003D0559" w:rsidP="003D0559">
            <w:pPr>
              <w:rPr>
                <w:rFonts w:ascii="Simplified Arabic" w:hAnsi="Simplified Arabic" w:cs="Simplified Arabic"/>
                <w:b/>
                <w:bCs/>
                <w:sz w:val="10"/>
                <w:szCs w:val="10"/>
              </w:rPr>
            </w:pPr>
          </w:p>
        </w:tc>
        <w:tc>
          <w:tcPr>
            <w:tcW w:w="7159" w:type="dxa"/>
            <w:vAlign w:val="bottom"/>
          </w:tcPr>
          <w:p w14:paraId="225E089E" w14:textId="77777777" w:rsidR="003D0559" w:rsidRPr="003D0559" w:rsidRDefault="003D0559" w:rsidP="003D0559">
            <w:pPr>
              <w:rPr>
                <w:rFonts w:ascii="Simplified Arabic" w:hAnsi="Simplified Arabic" w:cs="Simplified Arabic"/>
                <w:b/>
                <w:bCs/>
                <w:sz w:val="10"/>
                <w:szCs w:val="10"/>
                <w:rtl/>
              </w:rPr>
            </w:pPr>
          </w:p>
        </w:tc>
        <w:tc>
          <w:tcPr>
            <w:tcW w:w="840" w:type="dxa"/>
          </w:tcPr>
          <w:p w14:paraId="0C7D5A43" w14:textId="3D8479AC" w:rsidR="003D0559" w:rsidRPr="003D0559" w:rsidRDefault="003D0559" w:rsidP="003D0559">
            <w:pPr>
              <w:rPr>
                <w:rFonts w:ascii="Simplified Arabic" w:hAnsi="Simplified Arabic" w:cs="Simplified Arabic"/>
                <w:b/>
                <w:bCs/>
                <w:sz w:val="10"/>
                <w:szCs w:val="10"/>
              </w:rPr>
            </w:pPr>
          </w:p>
        </w:tc>
      </w:tr>
      <w:tr w:rsidR="003D0559" w:rsidRPr="003D0559" w14:paraId="73C98EAC" w14:textId="77777777" w:rsidTr="003D0559">
        <w:trPr>
          <w:trHeight w:val="20"/>
          <w:jc w:val="center"/>
        </w:trPr>
        <w:tc>
          <w:tcPr>
            <w:tcW w:w="1073" w:type="dxa"/>
          </w:tcPr>
          <w:p w14:paraId="51F01B62" w14:textId="47DE7D94"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21: </w:t>
            </w:r>
          </w:p>
        </w:tc>
        <w:tc>
          <w:tcPr>
            <w:tcW w:w="7159" w:type="dxa"/>
            <w:vAlign w:val="bottom"/>
          </w:tcPr>
          <w:p w14:paraId="03575705" w14:textId="22B8D6D7"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أصيب أحد أفرادها بفايروس كوفيد-19 (كورونا) حسب الخصائص الخلفية والتدابير المتخذة وقت الإصابة، فلسطين (حزيران - كانون أول)، 2020</w:t>
            </w:r>
          </w:p>
        </w:tc>
        <w:tc>
          <w:tcPr>
            <w:tcW w:w="840" w:type="dxa"/>
          </w:tcPr>
          <w:p w14:paraId="48B21B2E" w14:textId="26C75397"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65</w:t>
            </w:r>
          </w:p>
        </w:tc>
      </w:tr>
      <w:tr w:rsidR="003D0559" w:rsidRPr="003D0559" w14:paraId="41A7A23D" w14:textId="77777777" w:rsidTr="003D0559">
        <w:trPr>
          <w:trHeight w:val="20"/>
          <w:jc w:val="center"/>
        </w:trPr>
        <w:tc>
          <w:tcPr>
            <w:tcW w:w="1073" w:type="dxa"/>
          </w:tcPr>
          <w:p w14:paraId="167349F5" w14:textId="3A35388D" w:rsidR="003D0559" w:rsidRPr="003D0559" w:rsidRDefault="003D0559" w:rsidP="003D0559">
            <w:pPr>
              <w:rPr>
                <w:rFonts w:ascii="Simplified Arabic" w:hAnsi="Simplified Arabic" w:cs="Simplified Arabic"/>
                <w:b/>
                <w:bCs/>
                <w:sz w:val="10"/>
                <w:szCs w:val="10"/>
              </w:rPr>
            </w:pPr>
          </w:p>
        </w:tc>
        <w:tc>
          <w:tcPr>
            <w:tcW w:w="7159" w:type="dxa"/>
            <w:vAlign w:val="bottom"/>
          </w:tcPr>
          <w:p w14:paraId="5FE8FE04" w14:textId="77777777" w:rsidR="003D0559" w:rsidRPr="003D0559" w:rsidRDefault="003D0559" w:rsidP="003D0559">
            <w:pPr>
              <w:rPr>
                <w:rFonts w:ascii="Simplified Arabic" w:hAnsi="Simplified Arabic" w:cs="Simplified Arabic"/>
                <w:b/>
                <w:bCs/>
                <w:sz w:val="10"/>
                <w:szCs w:val="10"/>
                <w:rtl/>
              </w:rPr>
            </w:pPr>
          </w:p>
        </w:tc>
        <w:tc>
          <w:tcPr>
            <w:tcW w:w="840" w:type="dxa"/>
          </w:tcPr>
          <w:p w14:paraId="0865BA45" w14:textId="5A5CEE77" w:rsidR="003D0559" w:rsidRPr="003D0559" w:rsidRDefault="003D0559" w:rsidP="003D0559">
            <w:pPr>
              <w:rPr>
                <w:rFonts w:ascii="Simplified Arabic" w:hAnsi="Simplified Arabic" w:cs="Simplified Arabic"/>
                <w:b/>
                <w:bCs/>
                <w:sz w:val="10"/>
                <w:szCs w:val="10"/>
              </w:rPr>
            </w:pPr>
          </w:p>
        </w:tc>
      </w:tr>
      <w:tr w:rsidR="003D0559" w:rsidRPr="003D0559" w14:paraId="00C6F93A" w14:textId="77777777" w:rsidTr="003D0559">
        <w:trPr>
          <w:trHeight w:val="20"/>
          <w:jc w:val="center"/>
        </w:trPr>
        <w:tc>
          <w:tcPr>
            <w:tcW w:w="1073" w:type="dxa"/>
          </w:tcPr>
          <w:p w14:paraId="5707C857" w14:textId="69862597"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22: </w:t>
            </w:r>
          </w:p>
        </w:tc>
        <w:tc>
          <w:tcPr>
            <w:tcW w:w="7159" w:type="dxa"/>
            <w:vAlign w:val="bottom"/>
          </w:tcPr>
          <w:p w14:paraId="609D84B3" w14:textId="23A262D4"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أصيب أحد أفرادها بفايروس كوفيد-19 (كورونا) حسب الخصائص الخلفية ومكان الإصابة، فلسطين (حزيران - كانون أول)، 2020</w:t>
            </w:r>
          </w:p>
        </w:tc>
        <w:tc>
          <w:tcPr>
            <w:tcW w:w="840" w:type="dxa"/>
          </w:tcPr>
          <w:p w14:paraId="15F8B1BA" w14:textId="3225A70B"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66</w:t>
            </w:r>
          </w:p>
        </w:tc>
      </w:tr>
      <w:tr w:rsidR="003D0559" w:rsidRPr="003D0559" w14:paraId="232E446F" w14:textId="77777777" w:rsidTr="003D0559">
        <w:trPr>
          <w:trHeight w:val="20"/>
          <w:jc w:val="center"/>
        </w:trPr>
        <w:tc>
          <w:tcPr>
            <w:tcW w:w="1073" w:type="dxa"/>
          </w:tcPr>
          <w:p w14:paraId="6C53D293" w14:textId="15F9FB2D" w:rsidR="003D0559" w:rsidRPr="003D0559" w:rsidRDefault="003D0559" w:rsidP="003D0559">
            <w:pPr>
              <w:rPr>
                <w:rFonts w:ascii="Simplified Arabic" w:hAnsi="Simplified Arabic" w:cs="Simplified Arabic"/>
                <w:b/>
                <w:bCs/>
                <w:sz w:val="10"/>
                <w:szCs w:val="10"/>
              </w:rPr>
            </w:pPr>
          </w:p>
        </w:tc>
        <w:tc>
          <w:tcPr>
            <w:tcW w:w="7159" w:type="dxa"/>
            <w:vAlign w:val="bottom"/>
          </w:tcPr>
          <w:p w14:paraId="66C24D8F" w14:textId="77777777" w:rsidR="003D0559" w:rsidRPr="003D0559" w:rsidRDefault="003D0559" w:rsidP="003D0559">
            <w:pPr>
              <w:rPr>
                <w:rFonts w:ascii="Simplified Arabic" w:hAnsi="Simplified Arabic" w:cs="Simplified Arabic"/>
                <w:b/>
                <w:bCs/>
                <w:sz w:val="10"/>
                <w:szCs w:val="10"/>
                <w:rtl/>
              </w:rPr>
            </w:pPr>
          </w:p>
        </w:tc>
        <w:tc>
          <w:tcPr>
            <w:tcW w:w="840" w:type="dxa"/>
          </w:tcPr>
          <w:p w14:paraId="47264B94" w14:textId="14E0FA96" w:rsidR="003D0559" w:rsidRPr="003D0559" w:rsidRDefault="003D0559" w:rsidP="003D0559">
            <w:pPr>
              <w:rPr>
                <w:rFonts w:ascii="Simplified Arabic" w:hAnsi="Simplified Arabic" w:cs="Simplified Arabic"/>
                <w:b/>
                <w:bCs/>
                <w:sz w:val="10"/>
                <w:szCs w:val="10"/>
              </w:rPr>
            </w:pPr>
          </w:p>
        </w:tc>
      </w:tr>
      <w:tr w:rsidR="003D0559" w:rsidRPr="003D0559" w14:paraId="602BEA8A" w14:textId="77777777" w:rsidTr="003D0559">
        <w:trPr>
          <w:trHeight w:val="20"/>
          <w:jc w:val="center"/>
        </w:trPr>
        <w:tc>
          <w:tcPr>
            <w:tcW w:w="1073" w:type="dxa"/>
          </w:tcPr>
          <w:p w14:paraId="41041DBB" w14:textId="7D3FD525"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23: </w:t>
            </w:r>
          </w:p>
        </w:tc>
        <w:tc>
          <w:tcPr>
            <w:tcW w:w="7159" w:type="dxa"/>
            <w:vAlign w:val="bottom"/>
          </w:tcPr>
          <w:p w14:paraId="55F56CBE" w14:textId="1266EE5A"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 xml:space="preserve"> التوزيع النسبي للأسر حسب الخصائص الخلفية ومدى الموافقة على تلقي مطعوم كوفيد-19، فلسطين (حزيران - كانون أول)، 2020</w:t>
            </w:r>
          </w:p>
        </w:tc>
        <w:tc>
          <w:tcPr>
            <w:tcW w:w="840" w:type="dxa"/>
          </w:tcPr>
          <w:p w14:paraId="43599EBF" w14:textId="008158FF"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67</w:t>
            </w:r>
          </w:p>
        </w:tc>
      </w:tr>
      <w:tr w:rsidR="003D0559" w:rsidRPr="003D0559" w14:paraId="2814EBD8" w14:textId="77777777" w:rsidTr="003D0559">
        <w:trPr>
          <w:trHeight w:val="20"/>
          <w:jc w:val="center"/>
        </w:trPr>
        <w:tc>
          <w:tcPr>
            <w:tcW w:w="1073" w:type="dxa"/>
          </w:tcPr>
          <w:p w14:paraId="0FD19238" w14:textId="460D1F94" w:rsidR="003D0559" w:rsidRPr="003D0559" w:rsidRDefault="003D0559" w:rsidP="003D0559">
            <w:pPr>
              <w:rPr>
                <w:rFonts w:ascii="Simplified Arabic" w:hAnsi="Simplified Arabic" w:cs="Simplified Arabic"/>
                <w:b/>
                <w:bCs/>
                <w:sz w:val="10"/>
                <w:szCs w:val="10"/>
              </w:rPr>
            </w:pPr>
          </w:p>
        </w:tc>
        <w:tc>
          <w:tcPr>
            <w:tcW w:w="7159" w:type="dxa"/>
            <w:vAlign w:val="bottom"/>
          </w:tcPr>
          <w:p w14:paraId="75E318E6" w14:textId="77777777" w:rsidR="003D0559" w:rsidRPr="003D0559" w:rsidRDefault="003D0559" w:rsidP="003D0559">
            <w:pPr>
              <w:rPr>
                <w:rFonts w:ascii="Simplified Arabic" w:hAnsi="Simplified Arabic" w:cs="Simplified Arabic"/>
                <w:b/>
                <w:bCs/>
                <w:sz w:val="10"/>
                <w:szCs w:val="10"/>
                <w:rtl/>
              </w:rPr>
            </w:pPr>
          </w:p>
        </w:tc>
        <w:tc>
          <w:tcPr>
            <w:tcW w:w="840" w:type="dxa"/>
          </w:tcPr>
          <w:p w14:paraId="243F365A" w14:textId="4DE42FDD" w:rsidR="003D0559" w:rsidRPr="003D0559" w:rsidRDefault="003D0559" w:rsidP="003D0559">
            <w:pPr>
              <w:rPr>
                <w:rFonts w:ascii="Simplified Arabic" w:hAnsi="Simplified Arabic" w:cs="Simplified Arabic"/>
                <w:b/>
                <w:bCs/>
                <w:sz w:val="10"/>
                <w:szCs w:val="10"/>
              </w:rPr>
            </w:pPr>
          </w:p>
        </w:tc>
      </w:tr>
      <w:tr w:rsidR="003D0559" w:rsidRPr="003D0559" w14:paraId="74917ABD" w14:textId="77777777" w:rsidTr="003D0559">
        <w:trPr>
          <w:trHeight w:val="20"/>
          <w:jc w:val="center"/>
        </w:trPr>
        <w:tc>
          <w:tcPr>
            <w:tcW w:w="1073" w:type="dxa"/>
          </w:tcPr>
          <w:p w14:paraId="45A88C71" w14:textId="13340659"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w:t>
            </w:r>
            <w:r w:rsidRPr="003D0559">
              <w:rPr>
                <w:rFonts w:ascii="Simplified Arabic" w:hAnsi="Simplified Arabic" w:cs="Simplified Arabic"/>
                <w:b/>
                <w:bCs/>
                <w:sz w:val="24"/>
                <w:szCs w:val="24"/>
              </w:rPr>
              <w:t>24</w:t>
            </w:r>
            <w:r w:rsidRPr="003D0559">
              <w:rPr>
                <w:rFonts w:ascii="Simplified Arabic" w:hAnsi="Simplified Arabic" w:cs="Simplified Arabic"/>
                <w:b/>
                <w:bCs/>
                <w:sz w:val="24"/>
                <w:szCs w:val="24"/>
                <w:rtl/>
              </w:rPr>
              <w:t xml:space="preserve">:  </w:t>
            </w:r>
          </w:p>
        </w:tc>
        <w:tc>
          <w:tcPr>
            <w:tcW w:w="7159" w:type="dxa"/>
            <w:vAlign w:val="bottom"/>
          </w:tcPr>
          <w:p w14:paraId="6E20B61F" w14:textId="7F85FF37"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شارك أطفالها (4-18) في أنشطة تعليمية عن بعد والتوزيع النسبي للأسر حسب الخصائص الخلفية وتقييمهم للأنشطة التعليمية، فلسطين (حزيران - كانون أول)، 2020</w:t>
            </w:r>
          </w:p>
        </w:tc>
        <w:tc>
          <w:tcPr>
            <w:tcW w:w="840" w:type="dxa"/>
          </w:tcPr>
          <w:p w14:paraId="77F7B2C0" w14:textId="28C7C742"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68</w:t>
            </w:r>
          </w:p>
        </w:tc>
      </w:tr>
      <w:tr w:rsidR="003D0559" w:rsidRPr="003D0559" w14:paraId="53A7C021" w14:textId="77777777" w:rsidTr="003D0559">
        <w:trPr>
          <w:trHeight w:val="20"/>
          <w:jc w:val="center"/>
        </w:trPr>
        <w:tc>
          <w:tcPr>
            <w:tcW w:w="1073" w:type="dxa"/>
          </w:tcPr>
          <w:p w14:paraId="0C1EA2C5" w14:textId="4F591D59" w:rsidR="003D0559" w:rsidRPr="003D0559" w:rsidRDefault="003D0559" w:rsidP="003D0559">
            <w:pPr>
              <w:rPr>
                <w:rFonts w:ascii="Simplified Arabic" w:hAnsi="Simplified Arabic" w:cs="Simplified Arabic"/>
                <w:b/>
                <w:bCs/>
                <w:sz w:val="10"/>
                <w:szCs w:val="10"/>
              </w:rPr>
            </w:pPr>
          </w:p>
        </w:tc>
        <w:tc>
          <w:tcPr>
            <w:tcW w:w="7159" w:type="dxa"/>
            <w:vAlign w:val="bottom"/>
          </w:tcPr>
          <w:p w14:paraId="0E5707A8" w14:textId="77777777" w:rsidR="003D0559" w:rsidRPr="003D0559" w:rsidRDefault="003D0559" w:rsidP="003D0559">
            <w:pPr>
              <w:rPr>
                <w:rFonts w:ascii="Simplified Arabic" w:hAnsi="Simplified Arabic" w:cs="Simplified Arabic"/>
                <w:b/>
                <w:bCs/>
                <w:sz w:val="10"/>
                <w:szCs w:val="10"/>
                <w:rtl/>
              </w:rPr>
            </w:pPr>
          </w:p>
        </w:tc>
        <w:tc>
          <w:tcPr>
            <w:tcW w:w="840" w:type="dxa"/>
          </w:tcPr>
          <w:p w14:paraId="3BCD7253" w14:textId="2A2E5AAB" w:rsidR="003D0559" w:rsidRPr="003D0559" w:rsidRDefault="003D0559" w:rsidP="003D0559">
            <w:pPr>
              <w:rPr>
                <w:rFonts w:ascii="Simplified Arabic" w:hAnsi="Simplified Arabic" w:cs="Simplified Arabic"/>
                <w:b/>
                <w:bCs/>
                <w:sz w:val="10"/>
                <w:szCs w:val="10"/>
              </w:rPr>
            </w:pPr>
          </w:p>
        </w:tc>
      </w:tr>
      <w:tr w:rsidR="003D0559" w:rsidRPr="003D0559" w14:paraId="6631BCD7" w14:textId="77777777" w:rsidTr="003D0559">
        <w:trPr>
          <w:trHeight w:val="20"/>
          <w:jc w:val="center"/>
        </w:trPr>
        <w:tc>
          <w:tcPr>
            <w:tcW w:w="1073" w:type="dxa"/>
          </w:tcPr>
          <w:p w14:paraId="658293FE" w14:textId="0D845E9D"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25: </w:t>
            </w:r>
          </w:p>
        </w:tc>
        <w:tc>
          <w:tcPr>
            <w:tcW w:w="7159" w:type="dxa"/>
            <w:vAlign w:val="bottom"/>
          </w:tcPr>
          <w:p w14:paraId="5D746797" w14:textId="1B9D561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لم يشارك أطفالها (4-18 سنة) في أنشطة تعليمية عن بعد حسب الخصائص الخلفية والسبب من عدم المشاركة، فلسطين (حزيران - كانون أول)، 2020</w:t>
            </w:r>
          </w:p>
        </w:tc>
        <w:tc>
          <w:tcPr>
            <w:tcW w:w="840" w:type="dxa"/>
          </w:tcPr>
          <w:p w14:paraId="55B6F069" w14:textId="0C394E7A"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71</w:t>
            </w:r>
          </w:p>
        </w:tc>
      </w:tr>
      <w:tr w:rsidR="003D0559" w:rsidRPr="003D0559" w14:paraId="4A78B26A" w14:textId="77777777" w:rsidTr="003D0559">
        <w:trPr>
          <w:trHeight w:val="20"/>
          <w:jc w:val="center"/>
        </w:trPr>
        <w:tc>
          <w:tcPr>
            <w:tcW w:w="1073" w:type="dxa"/>
          </w:tcPr>
          <w:p w14:paraId="1D267600" w14:textId="2E7CFE6C" w:rsidR="003D0559" w:rsidRPr="003D0559" w:rsidRDefault="003D0559" w:rsidP="003D0559">
            <w:pPr>
              <w:rPr>
                <w:rFonts w:ascii="Simplified Arabic" w:hAnsi="Simplified Arabic" w:cs="Simplified Arabic"/>
                <w:b/>
                <w:bCs/>
                <w:sz w:val="10"/>
                <w:szCs w:val="10"/>
                <w:rtl/>
              </w:rPr>
            </w:pPr>
          </w:p>
        </w:tc>
        <w:tc>
          <w:tcPr>
            <w:tcW w:w="7159" w:type="dxa"/>
            <w:vAlign w:val="bottom"/>
          </w:tcPr>
          <w:p w14:paraId="67899512" w14:textId="77777777" w:rsidR="003D0559" w:rsidRPr="003D0559" w:rsidRDefault="003D0559" w:rsidP="003D0559">
            <w:pPr>
              <w:rPr>
                <w:rFonts w:ascii="Simplified Arabic" w:hAnsi="Simplified Arabic" w:cs="Simplified Arabic"/>
                <w:b/>
                <w:bCs/>
                <w:sz w:val="10"/>
                <w:szCs w:val="10"/>
                <w:rtl/>
              </w:rPr>
            </w:pPr>
          </w:p>
        </w:tc>
        <w:tc>
          <w:tcPr>
            <w:tcW w:w="840" w:type="dxa"/>
          </w:tcPr>
          <w:p w14:paraId="2428C0C9" w14:textId="7914D003" w:rsidR="003D0559" w:rsidRPr="003D0559" w:rsidRDefault="003D0559" w:rsidP="003D0559">
            <w:pPr>
              <w:rPr>
                <w:rFonts w:ascii="Simplified Arabic" w:hAnsi="Simplified Arabic" w:cs="Simplified Arabic"/>
                <w:b/>
                <w:bCs/>
                <w:sz w:val="10"/>
                <w:szCs w:val="10"/>
              </w:rPr>
            </w:pPr>
          </w:p>
        </w:tc>
      </w:tr>
      <w:tr w:rsidR="003D0559" w:rsidRPr="003D0559" w14:paraId="6EBB6492" w14:textId="77777777" w:rsidTr="003D0559">
        <w:trPr>
          <w:trHeight w:val="20"/>
          <w:jc w:val="center"/>
        </w:trPr>
        <w:tc>
          <w:tcPr>
            <w:tcW w:w="1073" w:type="dxa"/>
          </w:tcPr>
          <w:p w14:paraId="13616CB8" w14:textId="5CE5DB24"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 xml:space="preserve">جدول 26: </w:t>
            </w:r>
          </w:p>
        </w:tc>
        <w:tc>
          <w:tcPr>
            <w:tcW w:w="7159" w:type="dxa"/>
            <w:vAlign w:val="bottom"/>
          </w:tcPr>
          <w:p w14:paraId="1B948B04" w14:textId="3D7BF4D6"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تواصلت مع المدرسين واستخدام طرق التواصل والتوزيع النسبي للأسر حسب الخصائص الخلفية ودورية التواصل لكل طريقة، فلسطين (حزيران - كانون أول)، 2020</w:t>
            </w:r>
          </w:p>
        </w:tc>
        <w:tc>
          <w:tcPr>
            <w:tcW w:w="840" w:type="dxa"/>
          </w:tcPr>
          <w:p w14:paraId="2CA5C676" w14:textId="47ECA795" w:rsidR="003D0559" w:rsidRPr="003D0559" w:rsidRDefault="003D0559" w:rsidP="003D0559">
            <w:pPr>
              <w:jc w:val="center"/>
              <w:rPr>
                <w:rFonts w:ascii="Simplified Arabic" w:hAnsi="Simplified Arabic" w:cs="Simplified Arabic"/>
                <w:b/>
                <w:bCs/>
                <w:sz w:val="24"/>
                <w:szCs w:val="24"/>
              </w:rPr>
            </w:pPr>
            <w:r w:rsidRPr="003D0559">
              <w:rPr>
                <w:rFonts w:ascii="Simplified Arabic" w:hAnsi="Simplified Arabic" w:cs="Simplified Arabic"/>
                <w:b/>
                <w:bCs/>
                <w:color w:val="000000"/>
                <w:sz w:val="24"/>
                <w:szCs w:val="24"/>
                <w:rtl/>
              </w:rPr>
              <w:t>73</w:t>
            </w:r>
          </w:p>
        </w:tc>
      </w:tr>
      <w:tr w:rsidR="003D0559" w:rsidRPr="003D0559" w14:paraId="5937742B" w14:textId="77777777" w:rsidTr="003D0559">
        <w:trPr>
          <w:trHeight w:val="20"/>
          <w:jc w:val="center"/>
        </w:trPr>
        <w:tc>
          <w:tcPr>
            <w:tcW w:w="1073" w:type="dxa"/>
          </w:tcPr>
          <w:p w14:paraId="260E2EB9" w14:textId="0966CDAA" w:rsidR="003D0559" w:rsidRPr="003D0559" w:rsidRDefault="003D0559" w:rsidP="003D0559">
            <w:pPr>
              <w:rPr>
                <w:rFonts w:ascii="Simplified Arabic" w:hAnsi="Simplified Arabic" w:cs="Simplified Arabic"/>
                <w:b/>
                <w:bCs/>
                <w:sz w:val="10"/>
                <w:szCs w:val="10"/>
              </w:rPr>
            </w:pPr>
          </w:p>
        </w:tc>
        <w:tc>
          <w:tcPr>
            <w:tcW w:w="7159" w:type="dxa"/>
            <w:vAlign w:val="bottom"/>
          </w:tcPr>
          <w:p w14:paraId="09234873" w14:textId="77777777" w:rsidR="003D0559" w:rsidRPr="003D0559" w:rsidRDefault="003D0559" w:rsidP="003D0559">
            <w:pPr>
              <w:rPr>
                <w:rFonts w:ascii="Simplified Arabic" w:hAnsi="Simplified Arabic" w:cs="Simplified Arabic"/>
                <w:b/>
                <w:bCs/>
                <w:sz w:val="10"/>
                <w:szCs w:val="10"/>
                <w:rtl/>
              </w:rPr>
            </w:pPr>
          </w:p>
        </w:tc>
        <w:tc>
          <w:tcPr>
            <w:tcW w:w="840" w:type="dxa"/>
          </w:tcPr>
          <w:p w14:paraId="299F2411" w14:textId="73C93799" w:rsidR="003D0559" w:rsidRPr="003D0559" w:rsidRDefault="003D0559" w:rsidP="003D0559">
            <w:pPr>
              <w:rPr>
                <w:rFonts w:ascii="Simplified Arabic" w:hAnsi="Simplified Arabic" w:cs="Simplified Arabic"/>
                <w:b/>
                <w:bCs/>
                <w:sz w:val="10"/>
                <w:szCs w:val="10"/>
              </w:rPr>
            </w:pPr>
          </w:p>
        </w:tc>
      </w:tr>
      <w:tr w:rsidR="003D0559" w:rsidRPr="003D0559" w14:paraId="6634E92E" w14:textId="77777777" w:rsidTr="003D0559">
        <w:trPr>
          <w:trHeight w:val="20"/>
          <w:jc w:val="center"/>
        </w:trPr>
        <w:tc>
          <w:tcPr>
            <w:tcW w:w="1073" w:type="dxa"/>
          </w:tcPr>
          <w:p w14:paraId="3F708736" w14:textId="6A26F671"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27</w:t>
            </w:r>
            <w:r w:rsidRPr="003D0559">
              <w:rPr>
                <w:rFonts w:ascii="Simplified Arabic" w:hAnsi="Simplified Arabic" w:cs="Simplified Arabic"/>
                <w:b/>
                <w:bCs/>
                <w:sz w:val="24"/>
                <w:szCs w:val="24"/>
              </w:rPr>
              <w:t>:</w:t>
            </w:r>
          </w:p>
        </w:tc>
        <w:tc>
          <w:tcPr>
            <w:tcW w:w="7159" w:type="dxa"/>
            <w:vAlign w:val="bottom"/>
          </w:tcPr>
          <w:p w14:paraId="5B000A8B" w14:textId="04A8B4D2" w:rsidR="003D0559" w:rsidRPr="003D0559" w:rsidRDefault="007E4AF5" w:rsidP="003D0559">
            <w:pPr>
              <w:jc w:val="lowKashida"/>
              <w:rPr>
                <w:rFonts w:ascii="Simplified Arabic" w:hAnsi="Simplified Arabic" w:cs="Simplified Arabic"/>
                <w:sz w:val="24"/>
                <w:szCs w:val="24"/>
              </w:rPr>
            </w:pPr>
            <w:r w:rsidRPr="007E4AF5">
              <w:rPr>
                <w:rFonts w:ascii="Simplified Arabic" w:hAnsi="Simplified Arabic" w:cs="Simplified Arabic"/>
                <w:color w:val="000000"/>
                <w:sz w:val="24"/>
                <w:szCs w:val="24"/>
                <w:rtl/>
              </w:rPr>
              <w:t xml:space="preserve">نسبة الاسر التي أفرادها منتسبين لمؤسسات التعليم العالي والتوزيع النسبي لتقييم الأنشطة التعليمية حسب الخصائص الخلفية وتقييمهم </w:t>
            </w:r>
            <w:r w:rsidRPr="007E4AF5">
              <w:rPr>
                <w:rFonts w:ascii="Simplified Arabic" w:hAnsi="Simplified Arabic" w:cs="Simplified Arabic" w:hint="cs"/>
                <w:color w:val="000000"/>
                <w:sz w:val="24"/>
                <w:szCs w:val="24"/>
                <w:rtl/>
              </w:rPr>
              <w:t>للأنشطة</w:t>
            </w:r>
            <w:r w:rsidRPr="007E4AF5">
              <w:rPr>
                <w:rFonts w:ascii="Simplified Arabic" w:hAnsi="Simplified Arabic" w:cs="Simplified Arabic"/>
                <w:color w:val="000000"/>
                <w:sz w:val="24"/>
                <w:szCs w:val="24"/>
                <w:rtl/>
              </w:rPr>
              <w:t xml:space="preserve"> التعليمية، فلسطين (حزيران - كانون أول)، 2020</w:t>
            </w:r>
          </w:p>
        </w:tc>
        <w:tc>
          <w:tcPr>
            <w:tcW w:w="840" w:type="dxa"/>
          </w:tcPr>
          <w:p w14:paraId="2BA14DDD" w14:textId="6A6CC74E"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74</w:t>
            </w:r>
          </w:p>
        </w:tc>
      </w:tr>
      <w:tr w:rsidR="003D0559" w:rsidRPr="003D0559" w14:paraId="53F7DCB5" w14:textId="77777777" w:rsidTr="003D0559">
        <w:trPr>
          <w:trHeight w:val="20"/>
          <w:jc w:val="center"/>
        </w:trPr>
        <w:tc>
          <w:tcPr>
            <w:tcW w:w="1073" w:type="dxa"/>
          </w:tcPr>
          <w:p w14:paraId="16E27802" w14:textId="06FE721F" w:rsidR="003D0559" w:rsidRPr="003D0559" w:rsidRDefault="003D0559" w:rsidP="003D0559">
            <w:pPr>
              <w:rPr>
                <w:rFonts w:ascii="Simplified Arabic" w:hAnsi="Simplified Arabic" w:cs="Simplified Arabic"/>
                <w:b/>
                <w:bCs/>
                <w:sz w:val="10"/>
                <w:szCs w:val="10"/>
              </w:rPr>
            </w:pPr>
          </w:p>
        </w:tc>
        <w:tc>
          <w:tcPr>
            <w:tcW w:w="7159" w:type="dxa"/>
            <w:vAlign w:val="bottom"/>
          </w:tcPr>
          <w:p w14:paraId="0922A698" w14:textId="77777777" w:rsidR="003D0559" w:rsidRPr="003D0559" w:rsidRDefault="003D0559" w:rsidP="003D0559">
            <w:pPr>
              <w:rPr>
                <w:rFonts w:ascii="Simplified Arabic" w:hAnsi="Simplified Arabic" w:cs="Simplified Arabic"/>
                <w:b/>
                <w:bCs/>
                <w:sz w:val="10"/>
                <w:szCs w:val="10"/>
                <w:rtl/>
              </w:rPr>
            </w:pPr>
          </w:p>
        </w:tc>
        <w:tc>
          <w:tcPr>
            <w:tcW w:w="840" w:type="dxa"/>
          </w:tcPr>
          <w:p w14:paraId="115DBBBC" w14:textId="13ED05A6" w:rsidR="003D0559" w:rsidRPr="003D0559" w:rsidRDefault="003D0559" w:rsidP="003D0559">
            <w:pPr>
              <w:rPr>
                <w:rFonts w:ascii="Simplified Arabic" w:hAnsi="Simplified Arabic" w:cs="Simplified Arabic"/>
                <w:b/>
                <w:bCs/>
                <w:sz w:val="10"/>
                <w:szCs w:val="10"/>
              </w:rPr>
            </w:pPr>
          </w:p>
        </w:tc>
      </w:tr>
      <w:tr w:rsidR="003D0559" w:rsidRPr="003D0559" w14:paraId="7E724320" w14:textId="77777777" w:rsidTr="003D0559">
        <w:trPr>
          <w:trHeight w:val="20"/>
          <w:jc w:val="center"/>
        </w:trPr>
        <w:tc>
          <w:tcPr>
            <w:tcW w:w="1073" w:type="dxa"/>
          </w:tcPr>
          <w:p w14:paraId="66DAFB8B" w14:textId="6A6DDE10"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28</w:t>
            </w:r>
            <w:r w:rsidRPr="003D0559">
              <w:rPr>
                <w:rFonts w:ascii="Simplified Arabic" w:hAnsi="Simplified Arabic" w:cs="Simplified Arabic"/>
                <w:b/>
                <w:bCs/>
                <w:sz w:val="24"/>
                <w:szCs w:val="24"/>
              </w:rPr>
              <w:t>:</w:t>
            </w:r>
          </w:p>
        </w:tc>
        <w:tc>
          <w:tcPr>
            <w:tcW w:w="7159" w:type="dxa"/>
            <w:vAlign w:val="bottom"/>
          </w:tcPr>
          <w:p w14:paraId="79F103FF" w14:textId="101FD439"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وتقييمها لدخلها الشهري من كافة المصادر مقارنة مع فترة ما قبل ظهور جائحة كورونا، فلسطين (حزيران - كانون أول)، 2020</w:t>
            </w:r>
          </w:p>
        </w:tc>
        <w:tc>
          <w:tcPr>
            <w:tcW w:w="840" w:type="dxa"/>
          </w:tcPr>
          <w:p w14:paraId="2E333B2F" w14:textId="0967B3EA" w:rsidR="003D0559" w:rsidRPr="003D0559" w:rsidRDefault="003D0559" w:rsidP="003D0559">
            <w:pPr>
              <w:pStyle w:val="Heading2"/>
              <w:jc w:val="center"/>
              <w:rPr>
                <w:rFonts w:ascii="Simplified Arabic" w:hAnsi="Simplified Arabic" w:cs="Simplified Arabic"/>
                <w:szCs w:val="24"/>
              </w:rPr>
            </w:pPr>
            <w:r w:rsidRPr="003D0559">
              <w:rPr>
                <w:rFonts w:ascii="Simplified Arabic" w:hAnsi="Simplified Arabic" w:cs="Simplified Arabic"/>
                <w:color w:val="000000"/>
                <w:szCs w:val="24"/>
                <w:rtl/>
              </w:rPr>
              <w:t>76</w:t>
            </w:r>
          </w:p>
        </w:tc>
      </w:tr>
      <w:tr w:rsidR="003D0559" w:rsidRPr="003D0559" w14:paraId="4D7E6354" w14:textId="77777777" w:rsidTr="003D0559">
        <w:trPr>
          <w:trHeight w:val="20"/>
          <w:jc w:val="center"/>
        </w:trPr>
        <w:tc>
          <w:tcPr>
            <w:tcW w:w="1073" w:type="dxa"/>
          </w:tcPr>
          <w:p w14:paraId="008626A7" w14:textId="14833A7E" w:rsidR="003D0559" w:rsidRPr="003D0559" w:rsidRDefault="003D0559" w:rsidP="003D0559">
            <w:pPr>
              <w:rPr>
                <w:rFonts w:ascii="Simplified Arabic" w:hAnsi="Simplified Arabic" w:cs="Simplified Arabic"/>
                <w:b/>
                <w:bCs/>
                <w:sz w:val="10"/>
                <w:szCs w:val="10"/>
              </w:rPr>
            </w:pPr>
          </w:p>
        </w:tc>
        <w:tc>
          <w:tcPr>
            <w:tcW w:w="7159" w:type="dxa"/>
            <w:vAlign w:val="bottom"/>
          </w:tcPr>
          <w:p w14:paraId="35858A3E" w14:textId="77777777" w:rsidR="003D0559" w:rsidRPr="003D0559" w:rsidRDefault="003D0559" w:rsidP="003D0559">
            <w:pPr>
              <w:rPr>
                <w:rFonts w:ascii="Simplified Arabic" w:hAnsi="Simplified Arabic" w:cs="Simplified Arabic"/>
                <w:b/>
                <w:bCs/>
                <w:sz w:val="10"/>
                <w:szCs w:val="10"/>
                <w:rtl/>
              </w:rPr>
            </w:pPr>
          </w:p>
        </w:tc>
        <w:tc>
          <w:tcPr>
            <w:tcW w:w="840" w:type="dxa"/>
          </w:tcPr>
          <w:p w14:paraId="5F15417E" w14:textId="632B7062" w:rsidR="003D0559" w:rsidRPr="003D0559" w:rsidRDefault="003D0559" w:rsidP="003D0559">
            <w:pPr>
              <w:rPr>
                <w:rFonts w:ascii="Simplified Arabic" w:hAnsi="Simplified Arabic" w:cs="Simplified Arabic"/>
                <w:b/>
                <w:bCs/>
                <w:sz w:val="10"/>
                <w:szCs w:val="10"/>
              </w:rPr>
            </w:pPr>
          </w:p>
        </w:tc>
      </w:tr>
      <w:tr w:rsidR="003D0559" w:rsidRPr="003D0559" w14:paraId="081A1FA5" w14:textId="77777777" w:rsidTr="003D0559">
        <w:trPr>
          <w:trHeight w:val="20"/>
          <w:jc w:val="center"/>
        </w:trPr>
        <w:tc>
          <w:tcPr>
            <w:tcW w:w="1073" w:type="dxa"/>
          </w:tcPr>
          <w:p w14:paraId="04B55E38" w14:textId="338DD4DA"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29</w:t>
            </w:r>
            <w:r w:rsidRPr="003D0559">
              <w:rPr>
                <w:rFonts w:ascii="Simplified Arabic" w:hAnsi="Simplified Arabic" w:cs="Simplified Arabic"/>
                <w:b/>
                <w:bCs/>
                <w:sz w:val="24"/>
                <w:szCs w:val="24"/>
              </w:rPr>
              <w:t>:</w:t>
            </w:r>
          </w:p>
        </w:tc>
        <w:tc>
          <w:tcPr>
            <w:tcW w:w="7159" w:type="dxa"/>
            <w:vAlign w:val="bottom"/>
          </w:tcPr>
          <w:p w14:paraId="3CEC2F82" w14:textId="31433616"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وتوفر مصادر دخل لتغطية نفقات الاسرة، فلسطين (حزيران - كانون أول)، 2020</w:t>
            </w:r>
          </w:p>
        </w:tc>
        <w:tc>
          <w:tcPr>
            <w:tcW w:w="840" w:type="dxa"/>
          </w:tcPr>
          <w:p w14:paraId="4BE76BA9" w14:textId="2AB9C380"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77</w:t>
            </w:r>
          </w:p>
        </w:tc>
      </w:tr>
      <w:tr w:rsidR="003D0559" w:rsidRPr="003D0559" w14:paraId="32BE5441" w14:textId="77777777" w:rsidTr="003D0559">
        <w:trPr>
          <w:trHeight w:val="20"/>
          <w:jc w:val="center"/>
        </w:trPr>
        <w:tc>
          <w:tcPr>
            <w:tcW w:w="1073" w:type="dxa"/>
          </w:tcPr>
          <w:p w14:paraId="6D3CA9F9" w14:textId="2CA756CD" w:rsidR="003D0559" w:rsidRPr="003D0559" w:rsidRDefault="003D0559" w:rsidP="003D0559">
            <w:pPr>
              <w:rPr>
                <w:rFonts w:ascii="Simplified Arabic" w:hAnsi="Simplified Arabic" w:cs="Simplified Arabic"/>
                <w:b/>
                <w:bCs/>
                <w:sz w:val="10"/>
                <w:szCs w:val="10"/>
                <w:rtl/>
              </w:rPr>
            </w:pPr>
          </w:p>
        </w:tc>
        <w:tc>
          <w:tcPr>
            <w:tcW w:w="7159" w:type="dxa"/>
            <w:vAlign w:val="bottom"/>
          </w:tcPr>
          <w:p w14:paraId="4B5195AA" w14:textId="77777777" w:rsidR="003D0559" w:rsidRPr="003D0559" w:rsidRDefault="003D0559" w:rsidP="003D0559">
            <w:pPr>
              <w:rPr>
                <w:rFonts w:ascii="Simplified Arabic" w:hAnsi="Simplified Arabic" w:cs="Simplified Arabic"/>
                <w:b/>
                <w:bCs/>
                <w:sz w:val="10"/>
                <w:szCs w:val="10"/>
                <w:rtl/>
              </w:rPr>
            </w:pPr>
          </w:p>
        </w:tc>
        <w:tc>
          <w:tcPr>
            <w:tcW w:w="840" w:type="dxa"/>
          </w:tcPr>
          <w:p w14:paraId="13E77D4B" w14:textId="48C79B8D" w:rsidR="003D0559" w:rsidRPr="003D0559" w:rsidRDefault="003D0559" w:rsidP="003D0559">
            <w:pPr>
              <w:rPr>
                <w:rFonts w:ascii="Simplified Arabic" w:hAnsi="Simplified Arabic" w:cs="Simplified Arabic"/>
                <w:b/>
                <w:bCs/>
                <w:sz w:val="10"/>
                <w:szCs w:val="10"/>
              </w:rPr>
            </w:pPr>
          </w:p>
        </w:tc>
      </w:tr>
      <w:tr w:rsidR="003D0559" w:rsidRPr="003D0559" w14:paraId="2B9793CC" w14:textId="77777777" w:rsidTr="003D0559">
        <w:trPr>
          <w:trHeight w:val="20"/>
          <w:jc w:val="center"/>
        </w:trPr>
        <w:tc>
          <w:tcPr>
            <w:tcW w:w="1073" w:type="dxa"/>
          </w:tcPr>
          <w:p w14:paraId="4AB30952" w14:textId="12A115A2"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30</w:t>
            </w:r>
            <w:r w:rsidRPr="003D0559">
              <w:rPr>
                <w:rFonts w:ascii="Simplified Arabic" w:hAnsi="Simplified Arabic" w:cs="Simplified Arabic"/>
                <w:b/>
                <w:bCs/>
                <w:sz w:val="24"/>
                <w:szCs w:val="24"/>
              </w:rPr>
              <w:t>:</w:t>
            </w:r>
          </w:p>
        </w:tc>
        <w:tc>
          <w:tcPr>
            <w:tcW w:w="7159" w:type="dxa"/>
            <w:vAlign w:val="bottom"/>
          </w:tcPr>
          <w:p w14:paraId="5179621C" w14:textId="43693635"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والمدة التي تستطيع بها الأسرة تغطية نفقاتها كالمعتاد قبل البحث عن مصادر دخل أخرى في ظل استمرار الوضع على ما هو عليه، وعدم تحسن الأوضاع بظل انتشار فيروس كورونا، فلسطين (حزيران - كانون أول)، 2020</w:t>
            </w:r>
          </w:p>
        </w:tc>
        <w:tc>
          <w:tcPr>
            <w:tcW w:w="840" w:type="dxa"/>
          </w:tcPr>
          <w:p w14:paraId="38B5A56A" w14:textId="555E02DF"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78</w:t>
            </w:r>
          </w:p>
        </w:tc>
      </w:tr>
      <w:tr w:rsidR="003D0559" w:rsidRPr="003D0559" w14:paraId="1948C288" w14:textId="77777777" w:rsidTr="003D0559">
        <w:trPr>
          <w:trHeight w:val="20"/>
          <w:jc w:val="center"/>
        </w:trPr>
        <w:tc>
          <w:tcPr>
            <w:tcW w:w="1073" w:type="dxa"/>
          </w:tcPr>
          <w:p w14:paraId="710DCD1A" w14:textId="7C75FC53" w:rsidR="003D0559" w:rsidRPr="003D0559" w:rsidRDefault="003D0559" w:rsidP="003D0559">
            <w:pPr>
              <w:rPr>
                <w:rFonts w:ascii="Simplified Arabic" w:hAnsi="Simplified Arabic" w:cs="Simplified Arabic"/>
                <w:b/>
                <w:bCs/>
                <w:sz w:val="10"/>
                <w:szCs w:val="10"/>
              </w:rPr>
            </w:pPr>
          </w:p>
        </w:tc>
        <w:tc>
          <w:tcPr>
            <w:tcW w:w="7159" w:type="dxa"/>
            <w:vAlign w:val="bottom"/>
          </w:tcPr>
          <w:p w14:paraId="3982500A" w14:textId="77777777" w:rsidR="003D0559" w:rsidRPr="003D0559" w:rsidRDefault="003D0559" w:rsidP="003D0559">
            <w:pPr>
              <w:rPr>
                <w:rFonts w:ascii="Simplified Arabic" w:hAnsi="Simplified Arabic" w:cs="Simplified Arabic"/>
                <w:b/>
                <w:bCs/>
                <w:sz w:val="10"/>
                <w:szCs w:val="10"/>
                <w:rtl/>
              </w:rPr>
            </w:pPr>
          </w:p>
        </w:tc>
        <w:tc>
          <w:tcPr>
            <w:tcW w:w="840" w:type="dxa"/>
          </w:tcPr>
          <w:p w14:paraId="57455132" w14:textId="3F5D6199" w:rsidR="003D0559" w:rsidRPr="003D0559" w:rsidRDefault="003D0559" w:rsidP="003D0559">
            <w:pPr>
              <w:rPr>
                <w:rFonts w:ascii="Simplified Arabic" w:hAnsi="Simplified Arabic" w:cs="Simplified Arabic"/>
                <w:b/>
                <w:bCs/>
                <w:sz w:val="10"/>
                <w:szCs w:val="10"/>
              </w:rPr>
            </w:pPr>
          </w:p>
        </w:tc>
      </w:tr>
      <w:tr w:rsidR="003D0559" w:rsidRPr="003D0559" w14:paraId="69E4C856" w14:textId="77777777" w:rsidTr="003D0559">
        <w:trPr>
          <w:trHeight w:val="20"/>
          <w:jc w:val="center"/>
        </w:trPr>
        <w:tc>
          <w:tcPr>
            <w:tcW w:w="1073" w:type="dxa"/>
          </w:tcPr>
          <w:p w14:paraId="175BAD4E" w14:textId="7DC666A9"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31</w:t>
            </w:r>
            <w:r w:rsidRPr="003D0559">
              <w:rPr>
                <w:rFonts w:ascii="Simplified Arabic" w:hAnsi="Simplified Arabic" w:cs="Simplified Arabic"/>
                <w:b/>
                <w:bCs/>
                <w:sz w:val="24"/>
                <w:szCs w:val="24"/>
              </w:rPr>
              <w:t>:</w:t>
            </w:r>
          </w:p>
        </w:tc>
        <w:tc>
          <w:tcPr>
            <w:tcW w:w="7159" w:type="dxa"/>
            <w:vAlign w:val="bottom"/>
          </w:tcPr>
          <w:p w14:paraId="33145145" w14:textId="70B96881"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وتوفر مصادر الدخل الكافية لدى الاسر لدفع بدل قيمة الايجار للمسكن والتمكن من دفع فاتورة الكهرباء، فلسطين (حزيران - كانون أول)، 2020</w:t>
            </w:r>
          </w:p>
        </w:tc>
        <w:tc>
          <w:tcPr>
            <w:tcW w:w="840" w:type="dxa"/>
          </w:tcPr>
          <w:p w14:paraId="2D7E85EE" w14:textId="517482AF"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79</w:t>
            </w:r>
          </w:p>
        </w:tc>
      </w:tr>
      <w:tr w:rsidR="003D0559" w:rsidRPr="003D0559" w14:paraId="3366E2BA" w14:textId="77777777" w:rsidTr="003D0559">
        <w:trPr>
          <w:trHeight w:val="20"/>
          <w:jc w:val="center"/>
        </w:trPr>
        <w:tc>
          <w:tcPr>
            <w:tcW w:w="1073" w:type="dxa"/>
          </w:tcPr>
          <w:p w14:paraId="08E67306" w14:textId="3EE0CF11" w:rsidR="003D0559" w:rsidRPr="003D0559" w:rsidRDefault="003D0559" w:rsidP="003D0559">
            <w:pPr>
              <w:rPr>
                <w:rFonts w:ascii="Simplified Arabic" w:hAnsi="Simplified Arabic" w:cs="Simplified Arabic"/>
                <w:b/>
                <w:bCs/>
                <w:sz w:val="10"/>
                <w:szCs w:val="10"/>
              </w:rPr>
            </w:pPr>
          </w:p>
        </w:tc>
        <w:tc>
          <w:tcPr>
            <w:tcW w:w="7159" w:type="dxa"/>
            <w:vAlign w:val="bottom"/>
          </w:tcPr>
          <w:p w14:paraId="0BD75040" w14:textId="77777777" w:rsidR="003D0559" w:rsidRPr="003D0559" w:rsidRDefault="003D0559" w:rsidP="003D0559">
            <w:pPr>
              <w:rPr>
                <w:rFonts w:ascii="Simplified Arabic" w:hAnsi="Simplified Arabic" w:cs="Simplified Arabic"/>
                <w:b/>
                <w:bCs/>
                <w:sz w:val="10"/>
                <w:szCs w:val="10"/>
                <w:rtl/>
              </w:rPr>
            </w:pPr>
          </w:p>
        </w:tc>
        <w:tc>
          <w:tcPr>
            <w:tcW w:w="840" w:type="dxa"/>
          </w:tcPr>
          <w:p w14:paraId="5E2E5B06" w14:textId="248FE214" w:rsidR="003D0559" w:rsidRPr="003D0559" w:rsidRDefault="003D0559" w:rsidP="003D0559">
            <w:pPr>
              <w:rPr>
                <w:rFonts w:ascii="Simplified Arabic" w:hAnsi="Simplified Arabic" w:cs="Simplified Arabic"/>
                <w:b/>
                <w:bCs/>
                <w:sz w:val="10"/>
                <w:szCs w:val="10"/>
              </w:rPr>
            </w:pPr>
          </w:p>
        </w:tc>
      </w:tr>
      <w:tr w:rsidR="003D0559" w:rsidRPr="003D0559" w14:paraId="1EEB96E7" w14:textId="77777777" w:rsidTr="003D0559">
        <w:trPr>
          <w:trHeight w:val="20"/>
          <w:jc w:val="center"/>
        </w:trPr>
        <w:tc>
          <w:tcPr>
            <w:tcW w:w="1073" w:type="dxa"/>
          </w:tcPr>
          <w:p w14:paraId="0D14C27B" w14:textId="242E701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32</w:t>
            </w:r>
            <w:r w:rsidRPr="003D0559">
              <w:rPr>
                <w:rFonts w:ascii="Simplified Arabic" w:hAnsi="Simplified Arabic" w:cs="Simplified Arabic"/>
                <w:b/>
                <w:bCs/>
                <w:sz w:val="24"/>
                <w:szCs w:val="24"/>
              </w:rPr>
              <w:t>:</w:t>
            </w:r>
          </w:p>
        </w:tc>
        <w:tc>
          <w:tcPr>
            <w:tcW w:w="7159" w:type="dxa"/>
            <w:vAlign w:val="bottom"/>
          </w:tcPr>
          <w:p w14:paraId="7075920B" w14:textId="40C97369"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التي شعرت بانعدام الأمن الغذائي حسب الخصائص الخلفية، فلسطين (حزيران - كانون أول)، 2020</w:t>
            </w:r>
          </w:p>
        </w:tc>
        <w:tc>
          <w:tcPr>
            <w:tcW w:w="840" w:type="dxa"/>
          </w:tcPr>
          <w:p w14:paraId="69709406" w14:textId="6D991102"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80</w:t>
            </w:r>
          </w:p>
        </w:tc>
      </w:tr>
      <w:tr w:rsidR="003D0559" w:rsidRPr="003D0559" w14:paraId="222D1AC5" w14:textId="77777777" w:rsidTr="003D0559">
        <w:trPr>
          <w:trHeight w:val="20"/>
          <w:jc w:val="center"/>
        </w:trPr>
        <w:tc>
          <w:tcPr>
            <w:tcW w:w="1073" w:type="dxa"/>
          </w:tcPr>
          <w:p w14:paraId="4F08E4E6" w14:textId="47E31492" w:rsidR="003D0559" w:rsidRPr="003D0559" w:rsidRDefault="003D0559" w:rsidP="003D0559">
            <w:pPr>
              <w:rPr>
                <w:rFonts w:ascii="Simplified Arabic" w:hAnsi="Simplified Arabic" w:cs="Simplified Arabic"/>
                <w:b/>
                <w:bCs/>
                <w:sz w:val="10"/>
                <w:szCs w:val="10"/>
              </w:rPr>
            </w:pPr>
          </w:p>
        </w:tc>
        <w:tc>
          <w:tcPr>
            <w:tcW w:w="7159" w:type="dxa"/>
            <w:vAlign w:val="bottom"/>
          </w:tcPr>
          <w:p w14:paraId="23422240" w14:textId="77777777" w:rsidR="003D0559" w:rsidRPr="003D0559" w:rsidRDefault="003D0559" w:rsidP="003D0559">
            <w:pPr>
              <w:rPr>
                <w:rFonts w:ascii="Simplified Arabic" w:hAnsi="Simplified Arabic" w:cs="Simplified Arabic"/>
                <w:b/>
                <w:bCs/>
                <w:sz w:val="10"/>
                <w:szCs w:val="10"/>
                <w:rtl/>
              </w:rPr>
            </w:pPr>
          </w:p>
        </w:tc>
        <w:tc>
          <w:tcPr>
            <w:tcW w:w="840" w:type="dxa"/>
          </w:tcPr>
          <w:p w14:paraId="3B28AACC" w14:textId="4F95FBA0" w:rsidR="003D0559" w:rsidRPr="003D0559" w:rsidRDefault="003D0559" w:rsidP="003D0559">
            <w:pPr>
              <w:rPr>
                <w:rFonts w:ascii="Simplified Arabic" w:hAnsi="Simplified Arabic" w:cs="Simplified Arabic"/>
                <w:b/>
                <w:bCs/>
                <w:sz w:val="10"/>
                <w:szCs w:val="10"/>
              </w:rPr>
            </w:pPr>
          </w:p>
        </w:tc>
      </w:tr>
      <w:tr w:rsidR="003D0559" w:rsidRPr="003D0559" w14:paraId="13BC38A0" w14:textId="77777777" w:rsidTr="003D0559">
        <w:trPr>
          <w:trHeight w:val="20"/>
          <w:jc w:val="center"/>
        </w:trPr>
        <w:tc>
          <w:tcPr>
            <w:tcW w:w="1073" w:type="dxa"/>
          </w:tcPr>
          <w:p w14:paraId="3768B60F" w14:textId="466C9B7E"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33</w:t>
            </w:r>
            <w:r w:rsidRPr="003D0559">
              <w:rPr>
                <w:rFonts w:ascii="Simplified Arabic" w:hAnsi="Simplified Arabic" w:cs="Simplified Arabic"/>
                <w:b/>
                <w:bCs/>
                <w:sz w:val="24"/>
                <w:szCs w:val="24"/>
              </w:rPr>
              <w:t>:</w:t>
            </w:r>
          </w:p>
        </w:tc>
        <w:tc>
          <w:tcPr>
            <w:tcW w:w="7159" w:type="dxa"/>
            <w:vAlign w:val="bottom"/>
          </w:tcPr>
          <w:p w14:paraId="471D23A8" w14:textId="076FA4B7"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التي شعرت بانعدام الأمن الغذائي حسب الخصائص الخلفية ومستوى انعدام الامن الغذائي، فلسطين (حزيران - كانون أول)، 2020</w:t>
            </w:r>
          </w:p>
        </w:tc>
        <w:tc>
          <w:tcPr>
            <w:tcW w:w="840" w:type="dxa"/>
          </w:tcPr>
          <w:p w14:paraId="43EDC570" w14:textId="05AFDAE1" w:rsidR="003D0559" w:rsidRPr="003D0559" w:rsidRDefault="003D0559" w:rsidP="003D0559">
            <w:pPr>
              <w:pStyle w:val="xl55"/>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rPr>
            </w:pPr>
            <w:r w:rsidRPr="003D0559">
              <w:rPr>
                <w:rFonts w:ascii="Simplified Arabic" w:hAnsi="Simplified Arabic" w:cs="Simplified Arabic"/>
                <w:color w:val="000000"/>
                <w:rtl/>
              </w:rPr>
              <w:t>82</w:t>
            </w:r>
          </w:p>
        </w:tc>
      </w:tr>
      <w:tr w:rsidR="003D0559" w:rsidRPr="003D0559" w14:paraId="14CEE602" w14:textId="77777777" w:rsidTr="003D0559">
        <w:trPr>
          <w:trHeight w:val="20"/>
          <w:jc w:val="center"/>
        </w:trPr>
        <w:tc>
          <w:tcPr>
            <w:tcW w:w="1073" w:type="dxa"/>
          </w:tcPr>
          <w:p w14:paraId="36D50AEC" w14:textId="69E4B2E5" w:rsidR="003D0559" w:rsidRPr="003D0559" w:rsidRDefault="003D0559" w:rsidP="003D0559">
            <w:pPr>
              <w:rPr>
                <w:rFonts w:ascii="Simplified Arabic" w:hAnsi="Simplified Arabic" w:cs="Simplified Arabic"/>
                <w:b/>
                <w:bCs/>
                <w:sz w:val="10"/>
                <w:szCs w:val="10"/>
              </w:rPr>
            </w:pPr>
          </w:p>
        </w:tc>
        <w:tc>
          <w:tcPr>
            <w:tcW w:w="7159" w:type="dxa"/>
            <w:vAlign w:val="bottom"/>
          </w:tcPr>
          <w:p w14:paraId="2610CD70" w14:textId="77777777" w:rsidR="003D0559" w:rsidRPr="003D0559" w:rsidRDefault="003D0559" w:rsidP="003D0559">
            <w:pPr>
              <w:rPr>
                <w:rFonts w:ascii="Simplified Arabic" w:hAnsi="Simplified Arabic" w:cs="Simplified Arabic"/>
                <w:b/>
                <w:bCs/>
                <w:sz w:val="10"/>
                <w:szCs w:val="10"/>
                <w:rtl/>
              </w:rPr>
            </w:pPr>
          </w:p>
        </w:tc>
        <w:tc>
          <w:tcPr>
            <w:tcW w:w="840" w:type="dxa"/>
          </w:tcPr>
          <w:p w14:paraId="6DA60306" w14:textId="49E4CEF7" w:rsidR="003D0559" w:rsidRPr="003D0559" w:rsidRDefault="003D0559" w:rsidP="003D0559">
            <w:pPr>
              <w:rPr>
                <w:rFonts w:ascii="Simplified Arabic" w:hAnsi="Simplified Arabic" w:cs="Simplified Arabic"/>
                <w:b/>
                <w:bCs/>
                <w:sz w:val="10"/>
                <w:szCs w:val="10"/>
              </w:rPr>
            </w:pPr>
          </w:p>
        </w:tc>
      </w:tr>
      <w:tr w:rsidR="003D0559" w:rsidRPr="003D0559" w14:paraId="61C96EC8" w14:textId="77777777" w:rsidTr="003D0559">
        <w:trPr>
          <w:trHeight w:val="20"/>
          <w:jc w:val="center"/>
        </w:trPr>
        <w:tc>
          <w:tcPr>
            <w:tcW w:w="1073" w:type="dxa"/>
          </w:tcPr>
          <w:p w14:paraId="605A92B2" w14:textId="50CC54FA"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34</w:t>
            </w:r>
            <w:r w:rsidRPr="003D0559">
              <w:rPr>
                <w:rFonts w:ascii="Simplified Arabic" w:hAnsi="Simplified Arabic" w:cs="Simplified Arabic"/>
                <w:b/>
                <w:bCs/>
                <w:sz w:val="24"/>
                <w:szCs w:val="24"/>
              </w:rPr>
              <w:t>:</w:t>
            </w:r>
          </w:p>
        </w:tc>
        <w:tc>
          <w:tcPr>
            <w:tcW w:w="7159" w:type="dxa"/>
            <w:vAlign w:val="bottom"/>
          </w:tcPr>
          <w:p w14:paraId="0DBAAACE" w14:textId="1040BB22"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حسب الخصائص الخلفية وتقييمها لنفقات الاسرة الشهرية على المواد الغذائية مقارنة مع فترة ما قبل ظهور جائحة كورونا، فلسطين (حزيران - كانون أول)، 2020</w:t>
            </w:r>
          </w:p>
        </w:tc>
        <w:tc>
          <w:tcPr>
            <w:tcW w:w="840" w:type="dxa"/>
          </w:tcPr>
          <w:p w14:paraId="4D376924" w14:textId="58B91E4D"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83</w:t>
            </w:r>
          </w:p>
        </w:tc>
      </w:tr>
      <w:tr w:rsidR="003D0559" w:rsidRPr="003D0559" w14:paraId="38EC6B0F" w14:textId="77777777" w:rsidTr="003D0559">
        <w:trPr>
          <w:trHeight w:val="20"/>
          <w:jc w:val="center"/>
        </w:trPr>
        <w:tc>
          <w:tcPr>
            <w:tcW w:w="1073" w:type="dxa"/>
          </w:tcPr>
          <w:p w14:paraId="07ABCD4B" w14:textId="1AF233C7" w:rsidR="003D0559" w:rsidRPr="003D0559" w:rsidRDefault="003D0559" w:rsidP="003D0559">
            <w:pPr>
              <w:rPr>
                <w:rFonts w:ascii="Simplified Arabic" w:hAnsi="Simplified Arabic" w:cs="Simplified Arabic"/>
                <w:b/>
                <w:bCs/>
                <w:sz w:val="10"/>
                <w:szCs w:val="10"/>
                <w:rtl/>
              </w:rPr>
            </w:pPr>
          </w:p>
        </w:tc>
        <w:tc>
          <w:tcPr>
            <w:tcW w:w="7159" w:type="dxa"/>
            <w:vAlign w:val="bottom"/>
          </w:tcPr>
          <w:p w14:paraId="64EF7988" w14:textId="77777777" w:rsidR="003D0559" w:rsidRPr="003D0559" w:rsidRDefault="003D0559" w:rsidP="003D0559">
            <w:pPr>
              <w:rPr>
                <w:rFonts w:ascii="Simplified Arabic" w:hAnsi="Simplified Arabic" w:cs="Simplified Arabic"/>
                <w:b/>
                <w:bCs/>
                <w:sz w:val="10"/>
                <w:szCs w:val="10"/>
                <w:rtl/>
              </w:rPr>
            </w:pPr>
          </w:p>
        </w:tc>
        <w:tc>
          <w:tcPr>
            <w:tcW w:w="840" w:type="dxa"/>
          </w:tcPr>
          <w:p w14:paraId="52163497" w14:textId="0A6334EE" w:rsidR="003D0559" w:rsidRPr="003D0559" w:rsidRDefault="003D0559" w:rsidP="003D0559">
            <w:pPr>
              <w:rPr>
                <w:rFonts w:ascii="Simplified Arabic" w:hAnsi="Simplified Arabic" w:cs="Simplified Arabic"/>
                <w:b/>
                <w:bCs/>
                <w:sz w:val="10"/>
                <w:szCs w:val="10"/>
              </w:rPr>
            </w:pPr>
          </w:p>
        </w:tc>
      </w:tr>
      <w:tr w:rsidR="003D0559" w:rsidRPr="003D0559" w14:paraId="58520BE7" w14:textId="77777777" w:rsidTr="003D0559">
        <w:trPr>
          <w:trHeight w:val="20"/>
          <w:jc w:val="center"/>
        </w:trPr>
        <w:tc>
          <w:tcPr>
            <w:tcW w:w="1073" w:type="dxa"/>
          </w:tcPr>
          <w:p w14:paraId="60D3EEFF" w14:textId="4D81DF60"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35</w:t>
            </w:r>
            <w:r w:rsidRPr="003D0559">
              <w:rPr>
                <w:rFonts w:ascii="Simplified Arabic" w:hAnsi="Simplified Arabic" w:cs="Simplified Arabic"/>
                <w:b/>
                <w:bCs/>
                <w:sz w:val="24"/>
                <w:szCs w:val="24"/>
              </w:rPr>
              <w:t>:</w:t>
            </w:r>
          </w:p>
        </w:tc>
        <w:tc>
          <w:tcPr>
            <w:tcW w:w="7159" w:type="dxa"/>
            <w:vAlign w:val="bottom"/>
          </w:tcPr>
          <w:p w14:paraId="3D849097" w14:textId="57F52050"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المستفيدة من برامج الحماية الاجتماعية وتأثر المساعدات التي تلقتها بالقيود على الحركة التي نتجت عن جائحة كوفيد-19 حسب الخصائص الخلفية وبرنامج الحماية الاجتماعية، فلسطين (حزيران - كانون أول)، 2020</w:t>
            </w:r>
          </w:p>
        </w:tc>
        <w:tc>
          <w:tcPr>
            <w:tcW w:w="840" w:type="dxa"/>
          </w:tcPr>
          <w:p w14:paraId="21ABD689" w14:textId="4972A071" w:rsidR="003D0559" w:rsidRPr="003D0559" w:rsidRDefault="003D0559" w:rsidP="003D0559">
            <w:pPr>
              <w:pStyle w:val="Heading2"/>
              <w:jc w:val="center"/>
              <w:rPr>
                <w:rFonts w:ascii="Simplified Arabic" w:hAnsi="Simplified Arabic" w:cs="Simplified Arabic"/>
                <w:szCs w:val="24"/>
              </w:rPr>
            </w:pPr>
            <w:r w:rsidRPr="003D0559">
              <w:rPr>
                <w:rFonts w:ascii="Simplified Arabic" w:hAnsi="Simplified Arabic" w:cs="Simplified Arabic"/>
                <w:color w:val="000000"/>
                <w:szCs w:val="24"/>
                <w:rtl/>
              </w:rPr>
              <w:t>84</w:t>
            </w:r>
          </w:p>
        </w:tc>
      </w:tr>
      <w:tr w:rsidR="003D0559" w:rsidRPr="003D0559" w14:paraId="585A9F03" w14:textId="77777777" w:rsidTr="003D0559">
        <w:trPr>
          <w:trHeight w:val="20"/>
          <w:jc w:val="center"/>
        </w:trPr>
        <w:tc>
          <w:tcPr>
            <w:tcW w:w="1073" w:type="dxa"/>
          </w:tcPr>
          <w:p w14:paraId="5E9F775B" w14:textId="46411294" w:rsidR="003D0559" w:rsidRPr="003D0559" w:rsidRDefault="003D0559" w:rsidP="003D0559">
            <w:pPr>
              <w:rPr>
                <w:rFonts w:ascii="Simplified Arabic" w:hAnsi="Simplified Arabic" w:cs="Simplified Arabic"/>
                <w:b/>
                <w:bCs/>
                <w:sz w:val="10"/>
                <w:szCs w:val="10"/>
                <w:rtl/>
              </w:rPr>
            </w:pPr>
          </w:p>
        </w:tc>
        <w:tc>
          <w:tcPr>
            <w:tcW w:w="7159" w:type="dxa"/>
            <w:vAlign w:val="bottom"/>
          </w:tcPr>
          <w:p w14:paraId="26B2C11E" w14:textId="77777777" w:rsidR="003D0559" w:rsidRPr="003D0559" w:rsidRDefault="003D0559" w:rsidP="003D0559">
            <w:pPr>
              <w:rPr>
                <w:rFonts w:ascii="Simplified Arabic" w:hAnsi="Simplified Arabic" w:cs="Simplified Arabic"/>
                <w:b/>
                <w:bCs/>
                <w:sz w:val="10"/>
                <w:szCs w:val="10"/>
                <w:rtl/>
              </w:rPr>
            </w:pPr>
          </w:p>
        </w:tc>
        <w:tc>
          <w:tcPr>
            <w:tcW w:w="840" w:type="dxa"/>
          </w:tcPr>
          <w:p w14:paraId="32A75452" w14:textId="3E5E6478" w:rsidR="003D0559" w:rsidRPr="003D0559" w:rsidRDefault="003D0559" w:rsidP="003D0559">
            <w:pPr>
              <w:rPr>
                <w:rFonts w:ascii="Simplified Arabic" w:hAnsi="Simplified Arabic" w:cs="Simplified Arabic"/>
                <w:b/>
                <w:bCs/>
                <w:sz w:val="10"/>
                <w:szCs w:val="10"/>
              </w:rPr>
            </w:pPr>
          </w:p>
        </w:tc>
      </w:tr>
      <w:tr w:rsidR="003D0559" w:rsidRPr="003D0559" w14:paraId="1E2830B5" w14:textId="77777777" w:rsidTr="003D0559">
        <w:trPr>
          <w:trHeight w:val="20"/>
          <w:jc w:val="center"/>
        </w:trPr>
        <w:tc>
          <w:tcPr>
            <w:tcW w:w="1073" w:type="dxa"/>
          </w:tcPr>
          <w:p w14:paraId="27930C09" w14:textId="501B321D"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36</w:t>
            </w:r>
            <w:r w:rsidRPr="003D0559">
              <w:rPr>
                <w:rFonts w:ascii="Simplified Arabic" w:hAnsi="Simplified Arabic" w:cs="Simplified Arabic"/>
                <w:b/>
                <w:bCs/>
                <w:sz w:val="24"/>
                <w:szCs w:val="24"/>
              </w:rPr>
              <w:t>:</w:t>
            </w:r>
          </w:p>
        </w:tc>
        <w:tc>
          <w:tcPr>
            <w:tcW w:w="7159" w:type="dxa"/>
            <w:vAlign w:val="bottom"/>
          </w:tcPr>
          <w:p w14:paraId="4F4175DB" w14:textId="7D17C5E6"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نسبة الاسر المستفيدة من برامج الحماية الاجتماعية وحصلت على مساعدة/ كمية إضافية علاوة على ما يتم الحصول عليه عادة نتيجة جائحة كوفيد-19 حسب الخصائص وبرنامج الحماية الاجتماعية، فلسطين (حزيران - كانون أول)، 2020</w:t>
            </w:r>
          </w:p>
        </w:tc>
        <w:tc>
          <w:tcPr>
            <w:tcW w:w="840" w:type="dxa"/>
          </w:tcPr>
          <w:p w14:paraId="1D53426E" w14:textId="3F022390"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86</w:t>
            </w:r>
          </w:p>
        </w:tc>
      </w:tr>
      <w:tr w:rsidR="003D0559" w:rsidRPr="003D0559" w14:paraId="50BBCDED" w14:textId="77777777" w:rsidTr="003D0559">
        <w:trPr>
          <w:trHeight w:val="20"/>
          <w:jc w:val="center"/>
        </w:trPr>
        <w:tc>
          <w:tcPr>
            <w:tcW w:w="1073" w:type="dxa"/>
          </w:tcPr>
          <w:p w14:paraId="06E152D2" w14:textId="2D30AA4D" w:rsidR="003D0559" w:rsidRPr="003D0559" w:rsidRDefault="003D0559" w:rsidP="003D0559">
            <w:pPr>
              <w:rPr>
                <w:rFonts w:ascii="Simplified Arabic" w:hAnsi="Simplified Arabic" w:cs="Simplified Arabic"/>
                <w:b/>
                <w:bCs/>
                <w:sz w:val="10"/>
                <w:szCs w:val="10"/>
              </w:rPr>
            </w:pPr>
          </w:p>
        </w:tc>
        <w:tc>
          <w:tcPr>
            <w:tcW w:w="7159" w:type="dxa"/>
            <w:vAlign w:val="bottom"/>
          </w:tcPr>
          <w:p w14:paraId="0D32E536" w14:textId="77777777" w:rsidR="003D0559" w:rsidRPr="003D0559" w:rsidRDefault="003D0559" w:rsidP="003D0559">
            <w:pPr>
              <w:rPr>
                <w:rFonts w:ascii="Simplified Arabic" w:hAnsi="Simplified Arabic" w:cs="Simplified Arabic"/>
                <w:b/>
                <w:bCs/>
                <w:sz w:val="10"/>
                <w:szCs w:val="10"/>
                <w:rtl/>
              </w:rPr>
            </w:pPr>
          </w:p>
        </w:tc>
        <w:tc>
          <w:tcPr>
            <w:tcW w:w="840" w:type="dxa"/>
          </w:tcPr>
          <w:p w14:paraId="748FEE74" w14:textId="1AE3B8AE" w:rsidR="003D0559" w:rsidRPr="003D0559" w:rsidRDefault="003D0559" w:rsidP="003D0559">
            <w:pPr>
              <w:rPr>
                <w:rFonts w:ascii="Simplified Arabic" w:hAnsi="Simplified Arabic" w:cs="Simplified Arabic"/>
                <w:b/>
                <w:bCs/>
                <w:sz w:val="10"/>
                <w:szCs w:val="10"/>
              </w:rPr>
            </w:pPr>
          </w:p>
        </w:tc>
      </w:tr>
      <w:tr w:rsidR="003D0559" w:rsidRPr="003D0559" w14:paraId="7B66663F" w14:textId="77777777" w:rsidTr="003D0559">
        <w:trPr>
          <w:trHeight w:val="20"/>
          <w:jc w:val="center"/>
        </w:trPr>
        <w:tc>
          <w:tcPr>
            <w:tcW w:w="1073" w:type="dxa"/>
          </w:tcPr>
          <w:p w14:paraId="4FD7EB9E" w14:textId="56587740" w:rsidR="003D0559" w:rsidRPr="003D0559" w:rsidRDefault="003D0559" w:rsidP="006D746F">
            <w:pPr>
              <w:keepNext/>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37</w:t>
            </w:r>
            <w:r w:rsidRPr="003D0559">
              <w:rPr>
                <w:rFonts w:ascii="Simplified Arabic" w:hAnsi="Simplified Arabic" w:cs="Simplified Arabic"/>
                <w:b/>
                <w:bCs/>
                <w:sz w:val="24"/>
                <w:szCs w:val="24"/>
              </w:rPr>
              <w:t>:</w:t>
            </w:r>
          </w:p>
        </w:tc>
        <w:tc>
          <w:tcPr>
            <w:tcW w:w="7159" w:type="dxa"/>
            <w:vAlign w:val="bottom"/>
          </w:tcPr>
          <w:p w14:paraId="2976E32B" w14:textId="6C513BFF" w:rsidR="003D0559" w:rsidRPr="003D0559" w:rsidRDefault="003D0559" w:rsidP="006D746F">
            <w:pPr>
              <w:keepNext/>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غير المستفيدة من برامج الحماية الاجتماعية ونتيجة لحالة الطوارئ (جانحة كورونا) حصلت على نوع مساعدة واحدة على الاقل حسب الخصائص الخلفية، فلسطين (حزيران - كانون أول)، 2020</w:t>
            </w:r>
          </w:p>
        </w:tc>
        <w:tc>
          <w:tcPr>
            <w:tcW w:w="840" w:type="dxa"/>
          </w:tcPr>
          <w:p w14:paraId="50F5A922" w14:textId="76EBFD11" w:rsidR="003D0559" w:rsidRPr="003D0559" w:rsidRDefault="003D0559" w:rsidP="006D746F">
            <w:pPr>
              <w:keepNext/>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88</w:t>
            </w:r>
          </w:p>
        </w:tc>
      </w:tr>
      <w:tr w:rsidR="003D0559" w:rsidRPr="003D0559" w14:paraId="4525B7C3" w14:textId="77777777" w:rsidTr="003D0559">
        <w:trPr>
          <w:trHeight w:val="89"/>
          <w:jc w:val="center"/>
        </w:trPr>
        <w:tc>
          <w:tcPr>
            <w:tcW w:w="1073" w:type="dxa"/>
          </w:tcPr>
          <w:p w14:paraId="226D8A7B" w14:textId="0DC5C38F" w:rsidR="003D0559" w:rsidRPr="003D0559" w:rsidRDefault="003D0559" w:rsidP="003D0559">
            <w:pPr>
              <w:rPr>
                <w:rFonts w:ascii="Simplified Arabic" w:hAnsi="Simplified Arabic" w:cs="Simplified Arabic"/>
                <w:b/>
                <w:bCs/>
                <w:sz w:val="10"/>
                <w:szCs w:val="10"/>
              </w:rPr>
            </w:pPr>
          </w:p>
        </w:tc>
        <w:tc>
          <w:tcPr>
            <w:tcW w:w="7159" w:type="dxa"/>
            <w:vAlign w:val="bottom"/>
          </w:tcPr>
          <w:p w14:paraId="5F665371" w14:textId="77777777" w:rsidR="003D0559" w:rsidRPr="003D0559" w:rsidRDefault="003D0559" w:rsidP="003D0559">
            <w:pPr>
              <w:rPr>
                <w:rFonts w:ascii="Simplified Arabic" w:hAnsi="Simplified Arabic" w:cs="Simplified Arabic"/>
                <w:b/>
                <w:bCs/>
                <w:sz w:val="10"/>
                <w:szCs w:val="10"/>
                <w:rtl/>
              </w:rPr>
            </w:pPr>
          </w:p>
        </w:tc>
        <w:tc>
          <w:tcPr>
            <w:tcW w:w="840" w:type="dxa"/>
          </w:tcPr>
          <w:p w14:paraId="739C102E" w14:textId="289596C5" w:rsidR="003D0559" w:rsidRPr="003D0559" w:rsidRDefault="003D0559" w:rsidP="003D0559">
            <w:pPr>
              <w:rPr>
                <w:rFonts w:ascii="Simplified Arabic" w:hAnsi="Simplified Arabic" w:cs="Simplified Arabic"/>
                <w:b/>
                <w:bCs/>
                <w:sz w:val="10"/>
                <w:szCs w:val="10"/>
              </w:rPr>
            </w:pPr>
          </w:p>
        </w:tc>
      </w:tr>
      <w:tr w:rsidR="003D0559" w:rsidRPr="003D0559" w14:paraId="41536FF6" w14:textId="77777777" w:rsidTr="003D0559">
        <w:trPr>
          <w:trHeight w:val="20"/>
          <w:jc w:val="center"/>
        </w:trPr>
        <w:tc>
          <w:tcPr>
            <w:tcW w:w="1073" w:type="dxa"/>
          </w:tcPr>
          <w:p w14:paraId="530781D7" w14:textId="4B7A2977" w:rsidR="003D0559" w:rsidRPr="003D0559" w:rsidRDefault="003D0559" w:rsidP="003D0559">
            <w:pPr>
              <w:rPr>
                <w:rFonts w:ascii="Simplified Arabic" w:hAnsi="Simplified Arabic" w:cs="Simplified Arabic"/>
                <w:b/>
                <w:bCs/>
                <w:sz w:val="24"/>
                <w:szCs w:val="24"/>
              </w:rPr>
            </w:pPr>
            <w:r w:rsidRPr="003D0559">
              <w:rPr>
                <w:rFonts w:ascii="Simplified Arabic" w:hAnsi="Simplified Arabic" w:cs="Simplified Arabic"/>
                <w:b/>
                <w:bCs/>
                <w:sz w:val="24"/>
                <w:szCs w:val="24"/>
                <w:rtl/>
              </w:rPr>
              <w:t>جدول 38</w:t>
            </w:r>
            <w:r w:rsidRPr="003D0559">
              <w:rPr>
                <w:rFonts w:ascii="Simplified Arabic" w:hAnsi="Simplified Arabic" w:cs="Simplified Arabic"/>
                <w:b/>
                <w:bCs/>
                <w:sz w:val="24"/>
                <w:szCs w:val="24"/>
              </w:rPr>
              <w:t>:</w:t>
            </w:r>
          </w:p>
        </w:tc>
        <w:tc>
          <w:tcPr>
            <w:tcW w:w="7159" w:type="dxa"/>
            <w:vAlign w:val="bottom"/>
          </w:tcPr>
          <w:p w14:paraId="620CF251" w14:textId="2BFB1544" w:rsidR="003D0559" w:rsidRPr="003D0559" w:rsidRDefault="003D0559" w:rsidP="003D0559">
            <w:pPr>
              <w:jc w:val="lowKashida"/>
              <w:rPr>
                <w:rFonts w:ascii="Simplified Arabic" w:hAnsi="Simplified Arabic" w:cs="Simplified Arabic"/>
                <w:sz w:val="24"/>
                <w:szCs w:val="24"/>
              </w:rPr>
            </w:pPr>
            <w:r w:rsidRPr="003D0559">
              <w:rPr>
                <w:rFonts w:ascii="Simplified Arabic" w:hAnsi="Simplified Arabic" w:cs="Simplified Arabic"/>
                <w:color w:val="000000"/>
                <w:sz w:val="24"/>
                <w:szCs w:val="24"/>
                <w:rtl/>
              </w:rPr>
              <w:t>التوزيع النسبي للأسر وفقاً لوجهة نظرهم حول التدابير أو الإجراءات الواجب على الحكومة القيام بها للحد من تأثير فيروس كوفيد-19 على الأسر حسب الخصائص الخلفية، فلسطين (حزيران - كانون أول)، 2020</w:t>
            </w:r>
          </w:p>
        </w:tc>
        <w:tc>
          <w:tcPr>
            <w:tcW w:w="840" w:type="dxa"/>
          </w:tcPr>
          <w:p w14:paraId="25B8E5C5" w14:textId="516FDCE5" w:rsidR="003D0559" w:rsidRPr="003D0559" w:rsidRDefault="003D0559" w:rsidP="003D0559">
            <w:pPr>
              <w:jc w:val="center"/>
              <w:rPr>
                <w:rFonts w:ascii="Simplified Arabic" w:hAnsi="Simplified Arabic" w:cs="Simplified Arabic"/>
                <w:b/>
                <w:bCs/>
                <w:sz w:val="24"/>
                <w:szCs w:val="24"/>
                <w:lang w:val="en-GB"/>
              </w:rPr>
            </w:pPr>
            <w:r w:rsidRPr="003D0559">
              <w:rPr>
                <w:rFonts w:ascii="Simplified Arabic" w:hAnsi="Simplified Arabic" w:cs="Simplified Arabic"/>
                <w:b/>
                <w:bCs/>
                <w:color w:val="000000"/>
                <w:sz w:val="24"/>
                <w:szCs w:val="24"/>
                <w:rtl/>
              </w:rPr>
              <w:t>89</w:t>
            </w:r>
          </w:p>
        </w:tc>
      </w:tr>
    </w:tbl>
    <w:p w14:paraId="7FAF4EB9" w14:textId="77777777" w:rsidR="000A1E53" w:rsidRDefault="000A1E53">
      <w:pPr>
        <w:bidi w:val="0"/>
        <w:rPr>
          <w:rFonts w:cs="Simplified Arabic"/>
          <w:b/>
          <w:bCs/>
          <w:sz w:val="28"/>
          <w:szCs w:val="28"/>
          <w:rtl/>
        </w:rPr>
      </w:pPr>
    </w:p>
    <w:p w14:paraId="036BFC02" w14:textId="77777777" w:rsidR="00C24277" w:rsidRDefault="000A1E53" w:rsidP="00B5227A">
      <w:pPr>
        <w:bidi w:val="0"/>
        <w:rPr>
          <w:rFonts w:cs="Simplified Arabic"/>
          <w:b/>
          <w:bCs/>
          <w:sz w:val="28"/>
          <w:szCs w:val="28"/>
          <w:rtl/>
        </w:rPr>
      </w:pPr>
      <w:r>
        <w:rPr>
          <w:rFonts w:cs="Simplified Arabic"/>
          <w:b/>
          <w:bCs/>
          <w:sz w:val="28"/>
          <w:szCs w:val="28"/>
          <w:rtl/>
        </w:rPr>
        <w:br w:type="page"/>
      </w:r>
    </w:p>
    <w:p w14:paraId="60AF824F" w14:textId="77777777" w:rsidR="00A47A36" w:rsidRDefault="004214A9" w:rsidP="002E228A">
      <w:pPr>
        <w:ind w:left="-1"/>
        <w:jc w:val="center"/>
        <w:rPr>
          <w:rFonts w:cs="Simplified Arabic"/>
          <w:b/>
          <w:bCs/>
          <w:sz w:val="28"/>
          <w:szCs w:val="28"/>
          <w:rtl/>
        </w:rPr>
      </w:pPr>
      <w:r>
        <w:rPr>
          <w:rFonts w:cs="Simplified Arabic" w:hint="cs"/>
          <w:b/>
          <w:bCs/>
          <w:sz w:val="28"/>
          <w:szCs w:val="28"/>
          <w:rtl/>
        </w:rPr>
        <w:t>ال</w:t>
      </w:r>
      <w:r w:rsidR="000C40FC" w:rsidRPr="00BF46E1">
        <w:rPr>
          <w:rFonts w:cs="Simplified Arabic" w:hint="cs"/>
          <w:b/>
          <w:bCs/>
          <w:sz w:val="28"/>
          <w:szCs w:val="28"/>
          <w:rtl/>
        </w:rPr>
        <w:t>مقدمة</w:t>
      </w:r>
    </w:p>
    <w:p w14:paraId="482709A2" w14:textId="77777777" w:rsidR="00AB364E" w:rsidRPr="00D45338" w:rsidRDefault="00AB364E" w:rsidP="002E228A">
      <w:pPr>
        <w:ind w:left="-1"/>
        <w:jc w:val="center"/>
        <w:rPr>
          <w:rFonts w:cs="Simplified Arabic"/>
          <w:b/>
          <w:bCs/>
          <w:sz w:val="24"/>
          <w:szCs w:val="24"/>
          <w:rtl/>
        </w:rPr>
      </w:pPr>
    </w:p>
    <w:p w14:paraId="1CA96C23" w14:textId="6C8B71CB" w:rsidR="00B44DDE" w:rsidRDefault="00B44DDE" w:rsidP="00E82A35">
      <w:pPr>
        <w:ind w:left="-1"/>
        <w:jc w:val="both"/>
        <w:rPr>
          <w:rFonts w:cs="Simplified Arabic"/>
          <w:sz w:val="24"/>
          <w:szCs w:val="24"/>
          <w:rtl/>
        </w:rPr>
      </w:pPr>
      <w:r w:rsidRPr="00B44DDE">
        <w:rPr>
          <w:rFonts w:cs="Simplified Arabic"/>
          <w:sz w:val="24"/>
          <w:szCs w:val="24"/>
          <w:rtl/>
        </w:rPr>
        <w:t xml:space="preserve">في ظل التغيرات المتسارعة التي يشهدها العالم اثر </w:t>
      </w:r>
      <w:r w:rsidR="00B50DEE" w:rsidRPr="00B50DEE">
        <w:rPr>
          <w:rFonts w:cs="Simplified Arabic"/>
          <w:sz w:val="24"/>
          <w:szCs w:val="24"/>
          <w:rtl/>
        </w:rPr>
        <w:t xml:space="preserve">جائحة </w:t>
      </w:r>
      <w:r w:rsidR="0030340E">
        <w:rPr>
          <w:rFonts w:cs="Simplified Arabic"/>
          <w:sz w:val="24"/>
          <w:szCs w:val="24"/>
          <w:rtl/>
        </w:rPr>
        <w:t>كوفيد-19</w:t>
      </w:r>
      <w:r w:rsidR="00B50DEE" w:rsidRPr="00B50DEE">
        <w:rPr>
          <w:rFonts w:cs="Simplified Arabic"/>
          <w:sz w:val="24"/>
          <w:szCs w:val="24"/>
          <w:rtl/>
        </w:rPr>
        <w:t xml:space="preserve"> (كورونا)</w:t>
      </w:r>
      <w:r w:rsidRPr="00B44DDE">
        <w:rPr>
          <w:rFonts w:cs="Simplified Arabic"/>
          <w:sz w:val="24"/>
          <w:szCs w:val="24"/>
          <w:rtl/>
        </w:rPr>
        <w:t>، وما خلفه من آثار طالت مختلف مناحي الحياة، وانعكست بشكل كبير على الظروف الاجتماعية والاقتصادية والبيئية والصحية، وفرض واقعاً جديداً وتغيراً جذرياً في المجتمع سواء على المستوى الرسمي أو الشعبي، م</w:t>
      </w:r>
      <w:r w:rsidR="005D4147">
        <w:rPr>
          <w:rFonts w:cs="Simplified Arabic" w:hint="cs"/>
          <w:sz w:val="24"/>
          <w:szCs w:val="24"/>
          <w:rtl/>
        </w:rPr>
        <w:t>م</w:t>
      </w:r>
      <w:r w:rsidRPr="00B44DDE">
        <w:rPr>
          <w:rFonts w:cs="Simplified Arabic"/>
          <w:sz w:val="24"/>
          <w:szCs w:val="24"/>
          <w:rtl/>
        </w:rPr>
        <w:t xml:space="preserve">ا وضعنا في فلسطين أمام تحديات كبيرة ومعقدة، الأمر الذي بات يتطلب رصداً ومتابعة ومراقبة للظروف التي تعيشها الأسر الفلسطينية في ظل هذه الجائحة؛ وذلك بهدف قياس حجم التغيرات التي طرأت على المؤشرات الاجتماعية والاقتصادية لتلك الأسر، وإمكانية مقارنتها بين الظروف العادية والاستثنائية. </w:t>
      </w:r>
    </w:p>
    <w:p w14:paraId="2AA63DDA" w14:textId="77777777" w:rsidR="00B44DDE" w:rsidRDefault="00B44DDE" w:rsidP="00B44DDE">
      <w:pPr>
        <w:ind w:left="-1"/>
        <w:jc w:val="both"/>
        <w:rPr>
          <w:rFonts w:cs="Simplified Arabic"/>
          <w:sz w:val="24"/>
          <w:szCs w:val="24"/>
          <w:rtl/>
        </w:rPr>
      </w:pPr>
    </w:p>
    <w:p w14:paraId="469FA472" w14:textId="77777777" w:rsidR="005C48DF" w:rsidRPr="00BF46E1" w:rsidRDefault="00B44DDE" w:rsidP="00083B72">
      <w:pPr>
        <w:ind w:left="-1"/>
        <w:jc w:val="both"/>
        <w:rPr>
          <w:rFonts w:cs="Simplified Arabic"/>
          <w:sz w:val="24"/>
          <w:szCs w:val="24"/>
          <w:rtl/>
        </w:rPr>
      </w:pPr>
      <w:r w:rsidRPr="00B44DDE">
        <w:rPr>
          <w:rFonts w:cs="Simplified Arabic"/>
          <w:sz w:val="24"/>
          <w:szCs w:val="24"/>
          <w:rtl/>
        </w:rPr>
        <w:t xml:space="preserve">من هذا المنطلق أخذ الجهاز المركزي للإحصاء الفلسطيني على عاتقه تنفيذ </w:t>
      </w:r>
      <w:r w:rsidR="004A6B03">
        <w:rPr>
          <w:rFonts w:cs="Simplified Arabic" w:hint="cs"/>
          <w:sz w:val="24"/>
          <w:szCs w:val="24"/>
          <w:rtl/>
        </w:rPr>
        <w:t xml:space="preserve">سلسة </w:t>
      </w:r>
      <w:r w:rsidRPr="00B44DDE">
        <w:rPr>
          <w:rFonts w:cs="Simplified Arabic"/>
          <w:sz w:val="24"/>
          <w:szCs w:val="24"/>
          <w:rtl/>
        </w:rPr>
        <w:t>مس</w:t>
      </w:r>
      <w:r w:rsidR="004A6B03">
        <w:rPr>
          <w:rFonts w:cs="Simplified Arabic" w:hint="cs"/>
          <w:sz w:val="24"/>
          <w:szCs w:val="24"/>
          <w:rtl/>
        </w:rPr>
        <w:t>و</w:t>
      </w:r>
      <w:r w:rsidRPr="00B44DDE">
        <w:rPr>
          <w:rFonts w:cs="Simplified Arabic"/>
          <w:sz w:val="24"/>
          <w:szCs w:val="24"/>
          <w:rtl/>
        </w:rPr>
        <w:t>ح أسري</w:t>
      </w:r>
      <w:r w:rsidR="004A6B03">
        <w:rPr>
          <w:rFonts w:cs="Simplified Arabic" w:hint="cs"/>
          <w:sz w:val="24"/>
          <w:szCs w:val="24"/>
          <w:rtl/>
        </w:rPr>
        <w:t>ة</w:t>
      </w:r>
      <w:r w:rsidRPr="00B44DDE">
        <w:rPr>
          <w:rFonts w:cs="Simplified Arabic"/>
          <w:sz w:val="24"/>
          <w:szCs w:val="24"/>
          <w:rtl/>
        </w:rPr>
        <w:t xml:space="preserve"> خاص</w:t>
      </w:r>
      <w:r w:rsidR="004A6B03">
        <w:rPr>
          <w:rFonts w:cs="Simplified Arabic" w:hint="cs"/>
          <w:sz w:val="24"/>
          <w:szCs w:val="24"/>
          <w:rtl/>
        </w:rPr>
        <w:t>ة</w:t>
      </w:r>
      <w:r w:rsidRPr="00B44DDE">
        <w:rPr>
          <w:rFonts w:cs="Simplified Arabic"/>
          <w:sz w:val="24"/>
          <w:szCs w:val="24"/>
          <w:rtl/>
        </w:rPr>
        <w:t xml:space="preserve"> لقياس أثر </w:t>
      </w:r>
      <w:r w:rsidR="00B50DEE" w:rsidRPr="00CA5D10">
        <w:rPr>
          <w:rFonts w:cs="Simplified Arabic"/>
          <w:sz w:val="24"/>
          <w:szCs w:val="24"/>
          <w:rtl/>
        </w:rPr>
        <w:t xml:space="preserve">جائحة </w:t>
      </w:r>
      <w:r w:rsidR="0030340E">
        <w:rPr>
          <w:rFonts w:cs="Simplified Arabic"/>
          <w:sz w:val="24"/>
          <w:szCs w:val="24"/>
          <w:rtl/>
        </w:rPr>
        <w:t>كوفيد-19</w:t>
      </w:r>
      <w:r w:rsidR="00B50DEE" w:rsidRPr="00CA5D10">
        <w:rPr>
          <w:rFonts w:cs="Simplified Arabic"/>
          <w:sz w:val="24"/>
          <w:szCs w:val="24"/>
          <w:rtl/>
        </w:rPr>
        <w:t xml:space="preserve"> (كورونا) </w:t>
      </w:r>
      <w:r w:rsidRPr="00B44DDE">
        <w:rPr>
          <w:rFonts w:cs="Simplified Arabic"/>
          <w:sz w:val="24"/>
          <w:szCs w:val="24"/>
          <w:rtl/>
        </w:rPr>
        <w:t>على الظروف الاجتماعية والاقتصادية للأسر الفلسطينية</w:t>
      </w:r>
      <w:r w:rsidR="00083B72">
        <w:rPr>
          <w:rFonts w:cs="Simplified Arabic" w:hint="cs"/>
          <w:sz w:val="24"/>
          <w:szCs w:val="24"/>
          <w:rtl/>
        </w:rPr>
        <w:t>، وهذه الدراسة تمثل الدورة الثانية للمسح</w:t>
      </w:r>
      <w:r w:rsidRPr="00B44DDE">
        <w:rPr>
          <w:rFonts w:cs="Simplified Arabic"/>
          <w:sz w:val="24"/>
          <w:szCs w:val="24"/>
          <w:rtl/>
        </w:rPr>
        <w:t xml:space="preserve">، </w:t>
      </w:r>
      <w:r w:rsidR="00083B72">
        <w:rPr>
          <w:rFonts w:cs="Simplified Arabic" w:hint="cs"/>
          <w:sz w:val="24"/>
          <w:szCs w:val="24"/>
          <w:rtl/>
        </w:rPr>
        <w:t xml:space="preserve">حيث نفذ من أجل </w:t>
      </w:r>
      <w:r w:rsidRPr="00B44DDE">
        <w:rPr>
          <w:rFonts w:cs="Simplified Arabic"/>
          <w:sz w:val="24"/>
          <w:szCs w:val="24"/>
          <w:rtl/>
        </w:rPr>
        <w:t>توفير البيانات اللازمة لتلبية احتياجات صانعي القرار وراسمي السياسات سواء من الحكومة أو القطاعين العام والخاص، إضافة الى مؤسسات المجتمع المدني والمؤسسات الدولية، على النحو الذي يساهم في تطوير البرامج والتدخلات التي من شأنها الحد من آثار وتبعات هذه الجائحة.</w:t>
      </w:r>
    </w:p>
    <w:p w14:paraId="7574717E" w14:textId="77777777" w:rsidR="00CB5D49" w:rsidRPr="00BF46E1" w:rsidRDefault="00CB5D49" w:rsidP="00BF46E1">
      <w:pPr>
        <w:ind w:left="-1"/>
        <w:jc w:val="both"/>
        <w:rPr>
          <w:rFonts w:cs="Simplified Arabic"/>
          <w:sz w:val="24"/>
          <w:szCs w:val="24"/>
          <w:rtl/>
        </w:rPr>
      </w:pPr>
    </w:p>
    <w:p w14:paraId="0F32E4F0" w14:textId="71500D0D" w:rsidR="00CA5D10" w:rsidRPr="00CA5D10" w:rsidRDefault="004A6B03" w:rsidP="009E6722">
      <w:pPr>
        <w:tabs>
          <w:tab w:val="left" w:pos="282"/>
          <w:tab w:val="left" w:pos="849"/>
        </w:tabs>
        <w:ind w:left="-1"/>
        <w:jc w:val="lowKashida"/>
        <w:rPr>
          <w:rFonts w:cs="Simplified Arabic"/>
          <w:sz w:val="24"/>
          <w:szCs w:val="24"/>
          <w:rtl/>
        </w:rPr>
      </w:pPr>
      <w:r>
        <w:rPr>
          <w:rFonts w:cs="Simplified Arabic" w:hint="cs"/>
          <w:sz w:val="24"/>
          <w:szCs w:val="24"/>
          <w:rtl/>
        </w:rPr>
        <w:t xml:space="preserve">إن </w:t>
      </w:r>
      <w:r>
        <w:rPr>
          <w:rFonts w:cs="Simplified Arabic"/>
          <w:sz w:val="24"/>
          <w:szCs w:val="24"/>
          <w:rtl/>
        </w:rPr>
        <w:t xml:space="preserve">المؤشرات الخاصة </w:t>
      </w:r>
      <w:r>
        <w:rPr>
          <w:rFonts w:cs="Simplified Arabic" w:hint="cs"/>
          <w:sz w:val="24"/>
          <w:szCs w:val="24"/>
          <w:rtl/>
        </w:rPr>
        <w:t>بالدورة الثانية ل</w:t>
      </w:r>
      <w:r w:rsidR="00776DD5">
        <w:rPr>
          <w:rFonts w:cs="Simplified Arabic" w:hint="cs"/>
          <w:sz w:val="24"/>
          <w:szCs w:val="24"/>
          <w:rtl/>
        </w:rPr>
        <w:t>هذا ال</w:t>
      </w:r>
      <w:r w:rsidR="00CA5D10" w:rsidRPr="00CA5D10">
        <w:rPr>
          <w:rFonts w:cs="Simplified Arabic"/>
          <w:sz w:val="24"/>
          <w:szCs w:val="24"/>
          <w:rtl/>
        </w:rPr>
        <w:t xml:space="preserve">مسح </w:t>
      </w:r>
      <w:r w:rsidR="009E6722">
        <w:rPr>
          <w:rFonts w:cs="Simplified Arabic" w:hint="cs"/>
          <w:sz w:val="24"/>
          <w:szCs w:val="24"/>
          <w:rtl/>
        </w:rPr>
        <w:t>تتناول</w:t>
      </w:r>
      <w:r w:rsidR="00CA5D10" w:rsidRPr="00CA5D10">
        <w:rPr>
          <w:rFonts w:cs="Simplified Arabic"/>
          <w:sz w:val="24"/>
          <w:szCs w:val="24"/>
          <w:rtl/>
        </w:rPr>
        <w:t xml:space="preserve"> أثر </w:t>
      </w:r>
      <w:r w:rsidR="00CA5D10" w:rsidRPr="00CA5D10">
        <w:rPr>
          <w:rFonts w:cs="Simplified Arabic" w:hint="cs"/>
          <w:sz w:val="24"/>
          <w:szCs w:val="24"/>
          <w:rtl/>
        </w:rPr>
        <w:t xml:space="preserve">جائحة </w:t>
      </w:r>
      <w:r w:rsidR="0030340E">
        <w:rPr>
          <w:rFonts w:cs="Simplified Arabic" w:hint="cs"/>
          <w:sz w:val="24"/>
          <w:szCs w:val="24"/>
          <w:rtl/>
        </w:rPr>
        <w:t>كوفيد-19</w:t>
      </w:r>
      <w:r w:rsidR="00CA5D10" w:rsidRPr="00CA5D10">
        <w:rPr>
          <w:rFonts w:cs="Simplified Arabic"/>
          <w:sz w:val="24"/>
          <w:szCs w:val="24"/>
          <w:rtl/>
        </w:rPr>
        <w:t xml:space="preserve"> (كورونا) على </w:t>
      </w:r>
      <w:r w:rsidR="009E6722">
        <w:rPr>
          <w:rFonts w:cs="Simplified Arabic" w:hint="cs"/>
          <w:sz w:val="24"/>
          <w:szCs w:val="24"/>
          <w:rtl/>
        </w:rPr>
        <w:t xml:space="preserve">مختلف </w:t>
      </w:r>
      <w:r w:rsidR="00CA5D10" w:rsidRPr="00CA5D10">
        <w:rPr>
          <w:rFonts w:cs="Simplified Arabic"/>
          <w:sz w:val="24"/>
          <w:szCs w:val="24"/>
          <w:rtl/>
        </w:rPr>
        <w:t xml:space="preserve">نواحي الحياة الاجتماعية والاقتصادية، </w:t>
      </w:r>
      <w:r w:rsidR="009E6722">
        <w:rPr>
          <w:rFonts w:cs="Simplified Arabic" w:hint="cs"/>
          <w:sz w:val="24"/>
          <w:szCs w:val="24"/>
          <w:rtl/>
        </w:rPr>
        <w:t>اذ توفر</w:t>
      </w:r>
      <w:r w:rsidR="00CA5D10" w:rsidRPr="00CA5D10">
        <w:rPr>
          <w:rFonts w:cs="Simplified Arabic"/>
          <w:sz w:val="24"/>
          <w:szCs w:val="24"/>
          <w:rtl/>
        </w:rPr>
        <w:t xml:space="preserve"> قاعدة بيانات شاملة حول هذه المؤشرات.  تشكل هذه الدراسة نقلة نوعية في مجال الإحصاءات حيث تم الاعتماد على عينة </w:t>
      </w:r>
      <w:r>
        <w:rPr>
          <w:rFonts w:cs="Simplified Arabic" w:hint="cs"/>
          <w:sz w:val="24"/>
          <w:szCs w:val="24"/>
          <w:rtl/>
        </w:rPr>
        <w:t>الدورة الأولى بمنهجية مسوح التتبع (</w:t>
      </w:r>
      <w:r w:rsidRPr="004A6B03">
        <w:rPr>
          <w:rFonts w:cs="Simplified Arabic"/>
          <w:sz w:val="24"/>
          <w:szCs w:val="24"/>
        </w:rPr>
        <w:t>Panel Surveys</w:t>
      </w:r>
      <w:r>
        <w:rPr>
          <w:rFonts w:cs="Simplified Arabic" w:hint="cs"/>
          <w:sz w:val="24"/>
          <w:szCs w:val="24"/>
          <w:rtl/>
        </w:rPr>
        <w:t>)</w:t>
      </w:r>
      <w:r w:rsidR="00CA5D10" w:rsidRPr="00CA5D10">
        <w:rPr>
          <w:rFonts w:cs="Simplified Arabic"/>
          <w:sz w:val="24"/>
          <w:szCs w:val="24"/>
          <w:rtl/>
        </w:rPr>
        <w:t xml:space="preserve">، </w:t>
      </w:r>
      <w:r w:rsidR="009E6722">
        <w:rPr>
          <w:rFonts w:cs="Simplified Arabic" w:hint="cs"/>
          <w:sz w:val="24"/>
          <w:szCs w:val="24"/>
          <w:rtl/>
        </w:rPr>
        <w:t>اذ</w:t>
      </w:r>
      <w:r w:rsidR="00E10C68">
        <w:rPr>
          <w:rFonts w:cs="Simplified Arabic" w:hint="cs"/>
          <w:sz w:val="24"/>
          <w:szCs w:val="24"/>
          <w:rtl/>
        </w:rPr>
        <w:t xml:space="preserve"> أن هذه المنهجية </w:t>
      </w:r>
      <w:r w:rsidR="00CA5D10" w:rsidRPr="00CA5D10">
        <w:rPr>
          <w:rFonts w:cs="Simplified Arabic"/>
          <w:sz w:val="24"/>
          <w:szCs w:val="24"/>
          <w:rtl/>
        </w:rPr>
        <w:t>س</w:t>
      </w:r>
      <w:r w:rsidR="00E10C68">
        <w:rPr>
          <w:rFonts w:cs="Simplified Arabic" w:hint="cs"/>
          <w:sz w:val="24"/>
          <w:szCs w:val="24"/>
          <w:rtl/>
        </w:rPr>
        <w:t>تس</w:t>
      </w:r>
      <w:r w:rsidR="00CA5D10" w:rsidRPr="00CA5D10">
        <w:rPr>
          <w:rFonts w:cs="Simplified Arabic"/>
          <w:sz w:val="24"/>
          <w:szCs w:val="24"/>
          <w:rtl/>
        </w:rPr>
        <w:t xml:space="preserve">مح بالمقارنة على مستوى الأسرة </w:t>
      </w:r>
      <w:r w:rsidR="009E6722">
        <w:rPr>
          <w:rFonts w:cs="Simplified Arabic" w:hint="cs"/>
          <w:sz w:val="24"/>
          <w:szCs w:val="24"/>
          <w:rtl/>
        </w:rPr>
        <w:t>الواحدة خلال دورتي المسح (الأولى والثانية)</w:t>
      </w:r>
      <w:r w:rsidR="00846465">
        <w:rPr>
          <w:rFonts w:cs="Simplified Arabic" w:hint="cs"/>
          <w:sz w:val="24"/>
          <w:szCs w:val="24"/>
          <w:rtl/>
        </w:rPr>
        <w:t>،</w:t>
      </w:r>
      <w:r w:rsidR="00CA5D10" w:rsidRPr="00CA5D10">
        <w:rPr>
          <w:rFonts w:cs="Simplified Arabic"/>
          <w:sz w:val="24"/>
          <w:szCs w:val="24"/>
          <w:rtl/>
        </w:rPr>
        <w:t xml:space="preserve"> وبالتالي تم </w:t>
      </w:r>
      <w:r w:rsidR="009E6722">
        <w:rPr>
          <w:rFonts w:cs="Simplified Arabic" w:hint="cs"/>
          <w:sz w:val="24"/>
          <w:szCs w:val="24"/>
          <w:rtl/>
        </w:rPr>
        <w:t xml:space="preserve">دراسة </w:t>
      </w:r>
      <w:r w:rsidR="00CA5D10" w:rsidRPr="00CA5D10">
        <w:rPr>
          <w:rFonts w:cs="Simplified Arabic"/>
          <w:sz w:val="24"/>
          <w:szCs w:val="24"/>
          <w:rtl/>
        </w:rPr>
        <w:t>الظروف الاجتماعية والاقتصادية</w:t>
      </w:r>
      <w:r w:rsidR="00F23794">
        <w:rPr>
          <w:rFonts w:cs="Simplified Arabic" w:hint="cs"/>
          <w:sz w:val="24"/>
          <w:szCs w:val="24"/>
          <w:rtl/>
        </w:rPr>
        <w:t xml:space="preserve"> للأسر</w:t>
      </w:r>
      <w:r w:rsidR="00CA5D10" w:rsidRPr="00CA5D10">
        <w:rPr>
          <w:rFonts w:cs="Simplified Arabic"/>
          <w:sz w:val="24"/>
          <w:szCs w:val="24"/>
          <w:rtl/>
        </w:rPr>
        <w:t xml:space="preserve"> </w:t>
      </w:r>
      <w:r w:rsidR="00E10C68">
        <w:rPr>
          <w:rFonts w:cs="Simplified Arabic" w:hint="cs"/>
          <w:sz w:val="24"/>
          <w:szCs w:val="24"/>
          <w:rtl/>
        </w:rPr>
        <w:t>خلال الدورة الأولى والتي تمثل</w:t>
      </w:r>
      <w:r w:rsidR="00A34B05">
        <w:rPr>
          <w:rFonts w:cs="Simplified Arabic" w:hint="cs"/>
          <w:sz w:val="24"/>
          <w:szCs w:val="24"/>
          <w:rtl/>
        </w:rPr>
        <w:t xml:space="preserve"> الفترة من مارس حتى مايو 2020 وهي فترة بداية ظهور الجائحة والدورة </w:t>
      </w:r>
      <w:r w:rsidR="00E10C68">
        <w:rPr>
          <w:rFonts w:cs="Simplified Arabic" w:hint="cs"/>
          <w:sz w:val="24"/>
          <w:szCs w:val="24"/>
          <w:rtl/>
        </w:rPr>
        <w:t>الثانية</w:t>
      </w:r>
      <w:r w:rsidR="00CA5D10" w:rsidRPr="00CA5D10">
        <w:rPr>
          <w:rFonts w:cs="Simplified Arabic"/>
          <w:sz w:val="24"/>
          <w:szCs w:val="24"/>
          <w:rtl/>
        </w:rPr>
        <w:t xml:space="preserve"> </w:t>
      </w:r>
      <w:r w:rsidR="00A34B05">
        <w:rPr>
          <w:rFonts w:cs="Simplified Arabic" w:hint="cs"/>
          <w:sz w:val="24"/>
          <w:szCs w:val="24"/>
          <w:rtl/>
        </w:rPr>
        <w:t xml:space="preserve">والتي تمثل الفترة من حزيران حتى ديسمبر 2020 وهي فترة الموجه الثانية من </w:t>
      </w:r>
      <w:r w:rsidR="00CA5D10" w:rsidRPr="00CA5D10">
        <w:rPr>
          <w:rFonts w:cs="Simplified Arabic"/>
          <w:sz w:val="24"/>
          <w:szCs w:val="24"/>
          <w:rtl/>
        </w:rPr>
        <w:t xml:space="preserve">جائحة </w:t>
      </w:r>
      <w:r w:rsidR="0030340E">
        <w:rPr>
          <w:rFonts w:cs="Simplified Arabic"/>
          <w:sz w:val="24"/>
          <w:szCs w:val="24"/>
          <w:rtl/>
        </w:rPr>
        <w:t>كوفيد-19</w:t>
      </w:r>
      <w:r w:rsidR="00CA5D10" w:rsidRPr="00CA5D10">
        <w:rPr>
          <w:rFonts w:cs="Simplified Arabic"/>
          <w:sz w:val="24"/>
          <w:szCs w:val="24"/>
          <w:rtl/>
        </w:rPr>
        <w:t xml:space="preserve"> (كورونا).</w:t>
      </w:r>
    </w:p>
    <w:p w14:paraId="2E858FE6" w14:textId="77777777" w:rsidR="00CA5D10" w:rsidRPr="00CA5D10" w:rsidRDefault="00CA5D10" w:rsidP="00CA5D10">
      <w:pPr>
        <w:tabs>
          <w:tab w:val="left" w:pos="282"/>
          <w:tab w:val="left" w:pos="849"/>
        </w:tabs>
        <w:ind w:left="-1"/>
        <w:jc w:val="lowKashida"/>
        <w:rPr>
          <w:rFonts w:cs="Simplified Arabic"/>
          <w:sz w:val="24"/>
          <w:szCs w:val="24"/>
          <w:rtl/>
        </w:rPr>
      </w:pPr>
    </w:p>
    <w:p w14:paraId="54EE33AF" w14:textId="2E970DD2" w:rsidR="00A47A36" w:rsidRPr="00E67F50" w:rsidRDefault="00CA5D10" w:rsidP="00A47A36">
      <w:pPr>
        <w:pStyle w:val="BodyText"/>
        <w:jc w:val="both"/>
        <w:rPr>
          <w:rFonts w:cs="Simplified Arabic"/>
          <w:szCs w:val="24"/>
          <w:rtl/>
        </w:rPr>
      </w:pPr>
      <w:r w:rsidRPr="00CA5D10">
        <w:rPr>
          <w:rFonts w:cs="Simplified Arabic"/>
          <w:szCs w:val="24"/>
          <w:rtl/>
        </w:rPr>
        <w:t xml:space="preserve">نأمل أن نكون </w:t>
      </w:r>
      <w:r w:rsidR="009E6722">
        <w:rPr>
          <w:rFonts w:cs="Simplified Arabic" w:hint="cs"/>
          <w:szCs w:val="24"/>
          <w:rtl/>
        </w:rPr>
        <w:t xml:space="preserve">من خلال هذه الدراسة </w:t>
      </w:r>
      <w:r w:rsidRPr="00CA5D10">
        <w:rPr>
          <w:rFonts w:cs="Simplified Arabic"/>
          <w:szCs w:val="24"/>
          <w:rtl/>
        </w:rPr>
        <w:t>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w:t>
      </w:r>
      <w:r w:rsidR="009E6722">
        <w:rPr>
          <w:rFonts w:cs="Simplified Arabic" w:hint="cs"/>
          <w:szCs w:val="24"/>
          <w:rtl/>
        </w:rPr>
        <w:t xml:space="preserve">لاستخدامها في </w:t>
      </w:r>
      <w:r w:rsidRPr="00CA5D10">
        <w:rPr>
          <w:rFonts w:cs="Simplified Arabic"/>
          <w:szCs w:val="24"/>
          <w:rtl/>
        </w:rPr>
        <w:t>صناع</w:t>
      </w:r>
      <w:r w:rsidR="009E6722">
        <w:rPr>
          <w:rFonts w:cs="Simplified Arabic" w:hint="cs"/>
          <w:szCs w:val="24"/>
          <w:rtl/>
        </w:rPr>
        <w:t>ة</w:t>
      </w:r>
      <w:r w:rsidRPr="00CA5D10">
        <w:rPr>
          <w:rFonts w:cs="Simplified Arabic"/>
          <w:szCs w:val="24"/>
          <w:rtl/>
        </w:rPr>
        <w:t xml:space="preserve"> القرار في مختلف مواقعهم لصياغة القرارات والخطط على أسس مهنية علمية.</w:t>
      </w:r>
    </w:p>
    <w:p w14:paraId="5141A534" w14:textId="77777777" w:rsidR="00A47A36" w:rsidRPr="00BF46E1" w:rsidRDefault="00A47A36" w:rsidP="00A47A36">
      <w:pPr>
        <w:jc w:val="center"/>
        <w:rPr>
          <w:rFonts w:cs="Simplified Arabic"/>
          <w:sz w:val="24"/>
          <w:szCs w:val="24"/>
          <w:rtl/>
        </w:rPr>
      </w:pPr>
    </w:p>
    <w:p w14:paraId="5E6B938E" w14:textId="77777777" w:rsidR="00A47A36" w:rsidRPr="00BF46E1" w:rsidRDefault="00A47A36" w:rsidP="00A47A36">
      <w:pPr>
        <w:jc w:val="center"/>
        <w:rPr>
          <w:rFonts w:cs="Simplified Arabic"/>
          <w:sz w:val="24"/>
          <w:szCs w:val="24"/>
          <w:rtl/>
        </w:rPr>
      </w:pPr>
    </w:p>
    <w:p w14:paraId="60089C5B" w14:textId="77777777" w:rsidR="00A47A36" w:rsidRPr="00E67F50" w:rsidRDefault="00A47A36" w:rsidP="00A47A36">
      <w:pPr>
        <w:jc w:val="center"/>
        <w:rPr>
          <w:rFonts w:cs="Simplified Arabic"/>
          <w:sz w:val="24"/>
          <w:szCs w:val="24"/>
          <w:rtl/>
        </w:rPr>
      </w:pPr>
      <w:r w:rsidRPr="00E67F50">
        <w:rPr>
          <w:rFonts w:cs="Simplified Arabic"/>
          <w:sz w:val="24"/>
          <w:szCs w:val="24"/>
          <w:rtl/>
        </w:rPr>
        <w:t xml:space="preserve">والله ولي </w:t>
      </w:r>
      <w:proofErr w:type="gramStart"/>
      <w:r w:rsidRPr="00E67F50">
        <w:rPr>
          <w:rFonts w:cs="Simplified Arabic"/>
          <w:sz w:val="24"/>
          <w:szCs w:val="24"/>
          <w:rtl/>
        </w:rPr>
        <w:t>التوفيق،،،</w:t>
      </w:r>
      <w:proofErr w:type="gramEnd"/>
    </w:p>
    <w:p w14:paraId="45632CDE" w14:textId="77777777" w:rsidR="00A47A36" w:rsidRPr="00BF46E1" w:rsidRDefault="00A47A36" w:rsidP="00A47A36">
      <w:pPr>
        <w:jc w:val="both"/>
        <w:rPr>
          <w:rFonts w:cs="Simplified Arabic"/>
          <w:sz w:val="24"/>
          <w:szCs w:val="24"/>
          <w:rtl/>
        </w:rPr>
      </w:pPr>
    </w:p>
    <w:tbl>
      <w:tblPr>
        <w:tblW w:w="8964" w:type="dxa"/>
        <w:tblInd w:w="108" w:type="dxa"/>
        <w:tblLayout w:type="fixed"/>
        <w:tblLook w:val="0000" w:firstRow="0" w:lastRow="0" w:firstColumn="0" w:lastColumn="0" w:noHBand="0" w:noVBand="0"/>
      </w:tblPr>
      <w:tblGrid>
        <w:gridCol w:w="2340"/>
        <w:gridCol w:w="6624"/>
      </w:tblGrid>
      <w:tr w:rsidR="00A47A36" w:rsidRPr="00BF46E1" w14:paraId="2AC9D308" w14:textId="77777777" w:rsidTr="00601985">
        <w:tc>
          <w:tcPr>
            <w:tcW w:w="2340" w:type="dxa"/>
          </w:tcPr>
          <w:p w14:paraId="08BD2A60" w14:textId="77777777" w:rsidR="00A47A36" w:rsidRPr="00BF46E1" w:rsidRDefault="00A47A36" w:rsidP="00601985">
            <w:pPr>
              <w:jc w:val="both"/>
              <w:rPr>
                <w:rFonts w:cs="Simplified Arabic"/>
                <w:sz w:val="24"/>
                <w:szCs w:val="24"/>
                <w:rtl/>
              </w:rPr>
            </w:pPr>
          </w:p>
        </w:tc>
        <w:tc>
          <w:tcPr>
            <w:tcW w:w="6624" w:type="dxa"/>
          </w:tcPr>
          <w:p w14:paraId="5C0F63AA" w14:textId="77777777" w:rsidR="00A47A36" w:rsidRPr="00BF46E1" w:rsidRDefault="00A47A36" w:rsidP="00601985">
            <w:pPr>
              <w:jc w:val="both"/>
              <w:rPr>
                <w:rFonts w:cs="Simplified Arabic"/>
                <w:sz w:val="24"/>
                <w:szCs w:val="24"/>
                <w:rtl/>
              </w:rPr>
            </w:pPr>
          </w:p>
          <w:p w14:paraId="556F52D7" w14:textId="77777777" w:rsidR="00A47A36" w:rsidRPr="00BF46E1" w:rsidRDefault="00A47A36" w:rsidP="00601985">
            <w:pPr>
              <w:jc w:val="both"/>
              <w:rPr>
                <w:rFonts w:cs="Simplified Arabic"/>
                <w:sz w:val="24"/>
                <w:szCs w:val="24"/>
                <w:rtl/>
              </w:rPr>
            </w:pPr>
          </w:p>
        </w:tc>
      </w:tr>
      <w:tr w:rsidR="00A47A36" w:rsidRPr="00BF46E1" w14:paraId="591B205B" w14:textId="77777777" w:rsidTr="00601985">
        <w:tc>
          <w:tcPr>
            <w:tcW w:w="2340" w:type="dxa"/>
          </w:tcPr>
          <w:p w14:paraId="1BB193FA" w14:textId="77777777" w:rsidR="00A47A36" w:rsidRPr="0076342C" w:rsidRDefault="00AD623B" w:rsidP="00601985">
            <w:pPr>
              <w:pStyle w:val="Heading6"/>
              <w:jc w:val="center"/>
              <w:rPr>
                <w:rFonts w:cs="Simplified Arabic"/>
                <w:szCs w:val="24"/>
                <w:rtl/>
              </w:rPr>
            </w:pPr>
            <w:r w:rsidRPr="0076342C">
              <w:rPr>
                <w:rFonts w:cs="Simplified Arabic" w:hint="cs"/>
                <w:szCs w:val="24"/>
                <w:rtl/>
              </w:rPr>
              <w:t xml:space="preserve">د. </w:t>
            </w:r>
            <w:r w:rsidR="00A47A36" w:rsidRPr="0076342C">
              <w:rPr>
                <w:rFonts w:cs="Simplified Arabic" w:hint="cs"/>
                <w:szCs w:val="24"/>
                <w:rtl/>
              </w:rPr>
              <w:t>علا عوض</w:t>
            </w:r>
          </w:p>
          <w:p w14:paraId="0686AEE6" w14:textId="77777777" w:rsidR="00A47A36" w:rsidRPr="0076342C" w:rsidRDefault="00D45338" w:rsidP="00601985">
            <w:pPr>
              <w:pStyle w:val="Heading2"/>
              <w:tabs>
                <w:tab w:val="left" w:pos="1202"/>
                <w:tab w:val="left" w:pos="1486"/>
              </w:tabs>
              <w:jc w:val="center"/>
              <w:rPr>
                <w:rFonts w:cs="Simplified Arabic"/>
                <w:szCs w:val="24"/>
                <w:rtl/>
              </w:rPr>
            </w:pPr>
            <w:r>
              <w:rPr>
                <w:rFonts w:cs="Simplified Arabic" w:hint="cs"/>
                <w:szCs w:val="24"/>
                <w:rtl/>
              </w:rPr>
              <w:t xml:space="preserve"> </w:t>
            </w:r>
            <w:r w:rsidR="00A47A36" w:rsidRPr="0076342C">
              <w:rPr>
                <w:rFonts w:cs="Simplified Arabic"/>
                <w:szCs w:val="24"/>
                <w:rtl/>
              </w:rPr>
              <w:t>رئيس</w:t>
            </w:r>
            <w:r w:rsidR="00591DF2" w:rsidRPr="0076342C">
              <w:rPr>
                <w:rFonts w:cs="Simplified Arabic" w:hint="cs"/>
                <w:szCs w:val="24"/>
                <w:rtl/>
              </w:rPr>
              <w:t>ة</w:t>
            </w:r>
            <w:r w:rsidR="00A47A36" w:rsidRPr="0076342C">
              <w:rPr>
                <w:rFonts w:cs="Simplified Arabic"/>
                <w:szCs w:val="24"/>
                <w:rtl/>
              </w:rPr>
              <w:t xml:space="preserve"> الجهاز</w:t>
            </w:r>
          </w:p>
        </w:tc>
        <w:tc>
          <w:tcPr>
            <w:tcW w:w="6624" w:type="dxa"/>
          </w:tcPr>
          <w:p w14:paraId="77F04F32" w14:textId="05FFF550" w:rsidR="00A47A36" w:rsidRPr="0076342C" w:rsidRDefault="00630AC1" w:rsidP="00E82A35">
            <w:pPr>
              <w:jc w:val="both"/>
              <w:rPr>
                <w:rFonts w:cs="Simplified Arabic"/>
                <w:b/>
                <w:bCs/>
                <w:sz w:val="24"/>
                <w:szCs w:val="24"/>
                <w:rtl/>
              </w:rPr>
            </w:pPr>
            <w:r>
              <w:rPr>
                <w:rFonts w:cs="Simplified Arabic" w:hint="cs"/>
                <w:b/>
                <w:bCs/>
                <w:sz w:val="24"/>
                <w:szCs w:val="24"/>
                <w:rtl/>
              </w:rPr>
              <w:t>تشرين أول</w:t>
            </w:r>
            <w:r w:rsidR="00A47A36" w:rsidRPr="0076342C">
              <w:rPr>
                <w:rFonts w:cs="Simplified Arabic"/>
                <w:b/>
                <w:bCs/>
                <w:sz w:val="24"/>
                <w:szCs w:val="24"/>
                <w:rtl/>
              </w:rPr>
              <w:t xml:space="preserve">، </w:t>
            </w:r>
            <w:r w:rsidR="00E82A35">
              <w:rPr>
                <w:rFonts w:cs="Simplified Arabic" w:hint="cs"/>
                <w:b/>
                <w:bCs/>
                <w:sz w:val="24"/>
                <w:szCs w:val="24"/>
                <w:rtl/>
              </w:rPr>
              <w:t>2021</w:t>
            </w:r>
          </w:p>
        </w:tc>
      </w:tr>
    </w:tbl>
    <w:p w14:paraId="00B5322E" w14:textId="77777777" w:rsidR="00A47A36" w:rsidRPr="00846978" w:rsidRDefault="00A47A36">
      <w:pPr>
        <w:pStyle w:val="Header"/>
        <w:tabs>
          <w:tab w:val="clear" w:pos="4153"/>
          <w:tab w:val="clear" w:pos="8306"/>
          <w:tab w:val="left" w:pos="424"/>
        </w:tabs>
        <w:jc w:val="both"/>
        <w:rPr>
          <w:rFonts w:cs="Simplified Arabic"/>
          <w:sz w:val="24"/>
          <w:szCs w:val="24"/>
          <w:rtl/>
        </w:rPr>
      </w:pPr>
    </w:p>
    <w:p w14:paraId="4252D080" w14:textId="77777777" w:rsidR="00AA2421" w:rsidRPr="00846978" w:rsidRDefault="00AA2421">
      <w:pPr>
        <w:pStyle w:val="Header"/>
        <w:tabs>
          <w:tab w:val="clear" w:pos="4153"/>
          <w:tab w:val="clear" w:pos="8306"/>
          <w:tab w:val="left" w:pos="424"/>
        </w:tabs>
        <w:jc w:val="both"/>
        <w:rPr>
          <w:rFonts w:cs="Simplified Arabic"/>
          <w:sz w:val="24"/>
          <w:szCs w:val="24"/>
          <w:rtl/>
        </w:rPr>
      </w:pPr>
    </w:p>
    <w:p w14:paraId="7E158468" w14:textId="77777777" w:rsidR="0052499C" w:rsidRDefault="0052499C">
      <w:pPr>
        <w:pStyle w:val="Header"/>
        <w:tabs>
          <w:tab w:val="clear" w:pos="4153"/>
          <w:tab w:val="clear" w:pos="8306"/>
          <w:tab w:val="left" w:pos="424"/>
        </w:tabs>
        <w:jc w:val="both"/>
        <w:rPr>
          <w:rFonts w:cs="Simplified Arabic"/>
          <w:noProof/>
          <w:sz w:val="24"/>
          <w:szCs w:val="24"/>
          <w:rtl/>
        </w:rPr>
      </w:pPr>
    </w:p>
    <w:p w14:paraId="1A858125" w14:textId="77777777" w:rsidR="005C4989" w:rsidRDefault="005C4989">
      <w:pPr>
        <w:pStyle w:val="Header"/>
        <w:tabs>
          <w:tab w:val="clear" w:pos="4153"/>
          <w:tab w:val="clear" w:pos="8306"/>
          <w:tab w:val="left" w:pos="424"/>
        </w:tabs>
        <w:jc w:val="both"/>
        <w:rPr>
          <w:rFonts w:cs="Simplified Arabic"/>
          <w:noProof/>
          <w:sz w:val="24"/>
          <w:szCs w:val="24"/>
          <w:rtl/>
        </w:rPr>
      </w:pPr>
    </w:p>
    <w:p w14:paraId="0EB8298F" w14:textId="77777777" w:rsidR="005C4989" w:rsidRDefault="005C4989">
      <w:pPr>
        <w:pStyle w:val="Header"/>
        <w:tabs>
          <w:tab w:val="clear" w:pos="4153"/>
          <w:tab w:val="clear" w:pos="8306"/>
          <w:tab w:val="left" w:pos="424"/>
        </w:tabs>
        <w:jc w:val="both"/>
        <w:rPr>
          <w:rFonts w:cs="Simplified Arabic"/>
          <w:noProof/>
          <w:sz w:val="24"/>
          <w:szCs w:val="24"/>
          <w:rtl/>
        </w:rPr>
      </w:pPr>
    </w:p>
    <w:p w14:paraId="4A1F0081" w14:textId="77777777" w:rsidR="00477C2E" w:rsidRDefault="00477C2E">
      <w:pPr>
        <w:pStyle w:val="Header"/>
        <w:tabs>
          <w:tab w:val="clear" w:pos="4153"/>
          <w:tab w:val="clear" w:pos="8306"/>
          <w:tab w:val="left" w:pos="424"/>
        </w:tabs>
        <w:jc w:val="both"/>
        <w:rPr>
          <w:rFonts w:cs="Simplified Arabic"/>
          <w:noProof/>
          <w:sz w:val="24"/>
          <w:szCs w:val="24"/>
          <w:rtl/>
        </w:rPr>
      </w:pPr>
    </w:p>
    <w:p w14:paraId="22633F7D" w14:textId="77777777" w:rsidR="00477C2E" w:rsidRDefault="00477C2E">
      <w:pPr>
        <w:pStyle w:val="Header"/>
        <w:tabs>
          <w:tab w:val="clear" w:pos="4153"/>
          <w:tab w:val="clear" w:pos="8306"/>
          <w:tab w:val="left" w:pos="424"/>
        </w:tabs>
        <w:jc w:val="both"/>
        <w:rPr>
          <w:rFonts w:cs="Simplified Arabic"/>
          <w:noProof/>
          <w:sz w:val="24"/>
          <w:szCs w:val="24"/>
          <w:rtl/>
        </w:rPr>
      </w:pPr>
    </w:p>
    <w:p w14:paraId="54876418" w14:textId="77777777" w:rsidR="00477C2E" w:rsidRDefault="00477C2E">
      <w:pPr>
        <w:pStyle w:val="Header"/>
        <w:tabs>
          <w:tab w:val="clear" w:pos="4153"/>
          <w:tab w:val="clear" w:pos="8306"/>
          <w:tab w:val="left" w:pos="424"/>
        </w:tabs>
        <w:jc w:val="both"/>
        <w:rPr>
          <w:rFonts w:cs="Simplified Arabic"/>
          <w:noProof/>
          <w:sz w:val="24"/>
          <w:szCs w:val="24"/>
          <w:rtl/>
        </w:rPr>
      </w:pPr>
    </w:p>
    <w:p w14:paraId="6917C3B5" w14:textId="77777777" w:rsidR="00477C2E" w:rsidRDefault="00477C2E">
      <w:pPr>
        <w:pStyle w:val="Header"/>
        <w:tabs>
          <w:tab w:val="clear" w:pos="4153"/>
          <w:tab w:val="clear" w:pos="8306"/>
          <w:tab w:val="left" w:pos="424"/>
        </w:tabs>
        <w:jc w:val="both"/>
        <w:rPr>
          <w:rFonts w:cs="Simplified Arabic"/>
          <w:noProof/>
          <w:sz w:val="24"/>
          <w:szCs w:val="24"/>
          <w:rtl/>
        </w:rPr>
      </w:pPr>
    </w:p>
    <w:p w14:paraId="4FBBF289" w14:textId="77777777" w:rsidR="00477C2E" w:rsidRDefault="00477C2E">
      <w:pPr>
        <w:pStyle w:val="Header"/>
        <w:tabs>
          <w:tab w:val="clear" w:pos="4153"/>
          <w:tab w:val="clear" w:pos="8306"/>
          <w:tab w:val="left" w:pos="424"/>
        </w:tabs>
        <w:jc w:val="both"/>
        <w:rPr>
          <w:rFonts w:cs="Simplified Arabic"/>
          <w:noProof/>
          <w:sz w:val="24"/>
          <w:szCs w:val="24"/>
          <w:rtl/>
        </w:rPr>
      </w:pPr>
    </w:p>
    <w:p w14:paraId="78544E4E" w14:textId="77777777" w:rsidR="00477C2E" w:rsidRDefault="00477C2E">
      <w:pPr>
        <w:pStyle w:val="Header"/>
        <w:tabs>
          <w:tab w:val="clear" w:pos="4153"/>
          <w:tab w:val="clear" w:pos="8306"/>
          <w:tab w:val="left" w:pos="424"/>
        </w:tabs>
        <w:jc w:val="both"/>
        <w:rPr>
          <w:rFonts w:cs="Simplified Arabic"/>
          <w:noProof/>
          <w:sz w:val="24"/>
          <w:szCs w:val="24"/>
          <w:rtl/>
        </w:rPr>
      </w:pPr>
    </w:p>
    <w:p w14:paraId="554CECB0" w14:textId="77777777" w:rsidR="00477C2E" w:rsidRDefault="00477C2E">
      <w:pPr>
        <w:pStyle w:val="Header"/>
        <w:tabs>
          <w:tab w:val="clear" w:pos="4153"/>
          <w:tab w:val="clear" w:pos="8306"/>
          <w:tab w:val="left" w:pos="424"/>
        </w:tabs>
        <w:jc w:val="both"/>
        <w:rPr>
          <w:rFonts w:cs="Simplified Arabic"/>
          <w:noProof/>
          <w:sz w:val="24"/>
          <w:szCs w:val="24"/>
          <w:rtl/>
        </w:rPr>
      </w:pPr>
    </w:p>
    <w:p w14:paraId="0320FA93" w14:textId="77777777" w:rsidR="00477C2E" w:rsidRDefault="00477C2E">
      <w:pPr>
        <w:pStyle w:val="Header"/>
        <w:tabs>
          <w:tab w:val="clear" w:pos="4153"/>
          <w:tab w:val="clear" w:pos="8306"/>
          <w:tab w:val="left" w:pos="424"/>
        </w:tabs>
        <w:jc w:val="both"/>
        <w:rPr>
          <w:rFonts w:cs="Simplified Arabic"/>
          <w:noProof/>
          <w:sz w:val="24"/>
          <w:szCs w:val="24"/>
          <w:rtl/>
        </w:rPr>
      </w:pPr>
    </w:p>
    <w:p w14:paraId="23399CB1" w14:textId="77777777" w:rsidR="00477C2E" w:rsidRDefault="00477C2E">
      <w:pPr>
        <w:pStyle w:val="Header"/>
        <w:tabs>
          <w:tab w:val="clear" w:pos="4153"/>
          <w:tab w:val="clear" w:pos="8306"/>
          <w:tab w:val="left" w:pos="424"/>
        </w:tabs>
        <w:jc w:val="both"/>
        <w:rPr>
          <w:rFonts w:cs="Simplified Arabic"/>
          <w:noProof/>
          <w:sz w:val="24"/>
          <w:szCs w:val="24"/>
          <w:rtl/>
        </w:rPr>
      </w:pPr>
    </w:p>
    <w:p w14:paraId="743CEA1F" w14:textId="77777777" w:rsidR="00477C2E" w:rsidRDefault="00477C2E">
      <w:pPr>
        <w:pStyle w:val="Header"/>
        <w:tabs>
          <w:tab w:val="clear" w:pos="4153"/>
          <w:tab w:val="clear" w:pos="8306"/>
          <w:tab w:val="left" w:pos="424"/>
        </w:tabs>
        <w:jc w:val="both"/>
        <w:rPr>
          <w:rFonts w:cs="Simplified Arabic"/>
          <w:noProof/>
          <w:sz w:val="24"/>
          <w:szCs w:val="24"/>
          <w:rtl/>
        </w:rPr>
      </w:pPr>
    </w:p>
    <w:p w14:paraId="5FEEA477" w14:textId="77777777" w:rsidR="00477C2E" w:rsidRDefault="00477C2E">
      <w:pPr>
        <w:pStyle w:val="Header"/>
        <w:tabs>
          <w:tab w:val="clear" w:pos="4153"/>
          <w:tab w:val="clear" w:pos="8306"/>
          <w:tab w:val="left" w:pos="424"/>
        </w:tabs>
        <w:jc w:val="both"/>
        <w:rPr>
          <w:rFonts w:cs="Simplified Arabic"/>
          <w:noProof/>
          <w:sz w:val="24"/>
          <w:szCs w:val="24"/>
          <w:rtl/>
        </w:rPr>
      </w:pPr>
    </w:p>
    <w:p w14:paraId="61285726" w14:textId="77777777" w:rsidR="00477C2E" w:rsidRDefault="00477C2E">
      <w:pPr>
        <w:pStyle w:val="Header"/>
        <w:tabs>
          <w:tab w:val="clear" w:pos="4153"/>
          <w:tab w:val="clear" w:pos="8306"/>
          <w:tab w:val="left" w:pos="424"/>
        </w:tabs>
        <w:jc w:val="both"/>
        <w:rPr>
          <w:rFonts w:cs="Simplified Arabic"/>
          <w:noProof/>
          <w:sz w:val="24"/>
          <w:szCs w:val="24"/>
          <w:rtl/>
        </w:rPr>
      </w:pPr>
    </w:p>
    <w:p w14:paraId="63A4388D" w14:textId="77777777" w:rsidR="00477C2E" w:rsidRDefault="00477C2E">
      <w:pPr>
        <w:pStyle w:val="Header"/>
        <w:tabs>
          <w:tab w:val="clear" w:pos="4153"/>
          <w:tab w:val="clear" w:pos="8306"/>
          <w:tab w:val="left" w:pos="424"/>
        </w:tabs>
        <w:jc w:val="both"/>
        <w:rPr>
          <w:rFonts w:cs="Simplified Arabic"/>
          <w:noProof/>
          <w:sz w:val="24"/>
          <w:szCs w:val="24"/>
          <w:rtl/>
        </w:rPr>
      </w:pPr>
    </w:p>
    <w:p w14:paraId="2E1A5AB5" w14:textId="77777777" w:rsidR="00477C2E" w:rsidRDefault="00477C2E">
      <w:pPr>
        <w:pStyle w:val="Header"/>
        <w:tabs>
          <w:tab w:val="clear" w:pos="4153"/>
          <w:tab w:val="clear" w:pos="8306"/>
          <w:tab w:val="left" w:pos="424"/>
        </w:tabs>
        <w:jc w:val="both"/>
        <w:rPr>
          <w:rFonts w:cs="Simplified Arabic"/>
          <w:noProof/>
          <w:sz w:val="24"/>
          <w:szCs w:val="24"/>
          <w:rtl/>
        </w:rPr>
      </w:pPr>
    </w:p>
    <w:p w14:paraId="4416914B" w14:textId="77777777" w:rsidR="00477C2E" w:rsidRDefault="00477C2E">
      <w:pPr>
        <w:pStyle w:val="Header"/>
        <w:tabs>
          <w:tab w:val="clear" w:pos="4153"/>
          <w:tab w:val="clear" w:pos="8306"/>
          <w:tab w:val="left" w:pos="424"/>
        </w:tabs>
        <w:jc w:val="both"/>
        <w:rPr>
          <w:rFonts w:cs="Simplified Arabic"/>
          <w:noProof/>
          <w:sz w:val="24"/>
          <w:szCs w:val="24"/>
          <w:rtl/>
        </w:rPr>
      </w:pPr>
    </w:p>
    <w:p w14:paraId="30D0C549" w14:textId="77777777" w:rsidR="00477C2E" w:rsidRDefault="00477C2E">
      <w:pPr>
        <w:pStyle w:val="Header"/>
        <w:tabs>
          <w:tab w:val="clear" w:pos="4153"/>
          <w:tab w:val="clear" w:pos="8306"/>
          <w:tab w:val="left" w:pos="424"/>
        </w:tabs>
        <w:jc w:val="both"/>
        <w:rPr>
          <w:rFonts w:cs="Simplified Arabic"/>
          <w:noProof/>
          <w:sz w:val="24"/>
          <w:szCs w:val="24"/>
          <w:rtl/>
        </w:rPr>
      </w:pPr>
    </w:p>
    <w:p w14:paraId="542D4F98" w14:textId="77777777" w:rsidR="00477C2E" w:rsidRDefault="00477C2E">
      <w:pPr>
        <w:pStyle w:val="Header"/>
        <w:tabs>
          <w:tab w:val="clear" w:pos="4153"/>
          <w:tab w:val="clear" w:pos="8306"/>
          <w:tab w:val="left" w:pos="424"/>
        </w:tabs>
        <w:jc w:val="both"/>
        <w:rPr>
          <w:rFonts w:cs="Simplified Arabic"/>
          <w:noProof/>
          <w:sz w:val="24"/>
          <w:szCs w:val="24"/>
          <w:rtl/>
        </w:rPr>
      </w:pPr>
    </w:p>
    <w:p w14:paraId="69535E65" w14:textId="77777777" w:rsidR="00477C2E" w:rsidRDefault="00477C2E">
      <w:pPr>
        <w:pStyle w:val="Header"/>
        <w:tabs>
          <w:tab w:val="clear" w:pos="4153"/>
          <w:tab w:val="clear" w:pos="8306"/>
          <w:tab w:val="left" w:pos="424"/>
        </w:tabs>
        <w:jc w:val="both"/>
        <w:rPr>
          <w:rFonts w:cs="Simplified Arabic"/>
          <w:noProof/>
          <w:sz w:val="24"/>
          <w:szCs w:val="24"/>
          <w:rtl/>
        </w:rPr>
      </w:pPr>
    </w:p>
    <w:p w14:paraId="3E594346" w14:textId="77777777" w:rsidR="00477C2E" w:rsidRDefault="00477C2E">
      <w:pPr>
        <w:pStyle w:val="Header"/>
        <w:tabs>
          <w:tab w:val="clear" w:pos="4153"/>
          <w:tab w:val="clear" w:pos="8306"/>
          <w:tab w:val="left" w:pos="424"/>
        </w:tabs>
        <w:jc w:val="both"/>
        <w:rPr>
          <w:rFonts w:cs="Simplified Arabic"/>
          <w:noProof/>
          <w:sz w:val="24"/>
          <w:szCs w:val="24"/>
          <w:rtl/>
        </w:rPr>
      </w:pPr>
    </w:p>
    <w:p w14:paraId="0176B491" w14:textId="77777777" w:rsidR="00477C2E" w:rsidRDefault="00477C2E">
      <w:pPr>
        <w:pStyle w:val="Header"/>
        <w:tabs>
          <w:tab w:val="clear" w:pos="4153"/>
          <w:tab w:val="clear" w:pos="8306"/>
          <w:tab w:val="left" w:pos="424"/>
        </w:tabs>
        <w:jc w:val="both"/>
        <w:rPr>
          <w:rFonts w:cs="Simplified Arabic"/>
          <w:noProof/>
          <w:sz w:val="24"/>
          <w:szCs w:val="24"/>
          <w:rtl/>
        </w:rPr>
      </w:pPr>
    </w:p>
    <w:p w14:paraId="41F9D3E0" w14:textId="77777777" w:rsidR="00BF46E1" w:rsidRDefault="00BF46E1">
      <w:pPr>
        <w:pStyle w:val="Header"/>
        <w:tabs>
          <w:tab w:val="clear" w:pos="4153"/>
          <w:tab w:val="clear" w:pos="8306"/>
          <w:tab w:val="left" w:pos="424"/>
        </w:tabs>
        <w:jc w:val="both"/>
        <w:rPr>
          <w:rFonts w:cs="Simplified Arabic"/>
          <w:noProof/>
          <w:sz w:val="24"/>
          <w:szCs w:val="24"/>
          <w:rtl/>
        </w:rPr>
      </w:pPr>
    </w:p>
    <w:p w14:paraId="284210DE" w14:textId="77777777" w:rsidR="00BF46E1" w:rsidRDefault="00BF46E1">
      <w:pPr>
        <w:pStyle w:val="Header"/>
        <w:tabs>
          <w:tab w:val="clear" w:pos="4153"/>
          <w:tab w:val="clear" w:pos="8306"/>
          <w:tab w:val="left" w:pos="424"/>
        </w:tabs>
        <w:jc w:val="both"/>
        <w:rPr>
          <w:rFonts w:cs="Simplified Arabic"/>
          <w:noProof/>
          <w:sz w:val="24"/>
          <w:szCs w:val="24"/>
          <w:rtl/>
        </w:rPr>
      </w:pPr>
    </w:p>
    <w:p w14:paraId="098DE773" w14:textId="77777777" w:rsidR="00BF46E1" w:rsidRDefault="00BF46E1">
      <w:pPr>
        <w:pStyle w:val="Header"/>
        <w:tabs>
          <w:tab w:val="clear" w:pos="4153"/>
          <w:tab w:val="clear" w:pos="8306"/>
          <w:tab w:val="left" w:pos="424"/>
        </w:tabs>
        <w:jc w:val="both"/>
        <w:rPr>
          <w:rFonts w:cs="Simplified Arabic"/>
          <w:noProof/>
          <w:sz w:val="24"/>
          <w:szCs w:val="24"/>
          <w:rtl/>
        </w:rPr>
      </w:pPr>
    </w:p>
    <w:p w14:paraId="23F4CF3E" w14:textId="77777777" w:rsidR="00BF46E1" w:rsidRDefault="00BF46E1">
      <w:pPr>
        <w:pStyle w:val="Header"/>
        <w:tabs>
          <w:tab w:val="clear" w:pos="4153"/>
          <w:tab w:val="clear" w:pos="8306"/>
          <w:tab w:val="left" w:pos="424"/>
        </w:tabs>
        <w:jc w:val="both"/>
        <w:rPr>
          <w:rFonts w:cs="Simplified Arabic"/>
          <w:noProof/>
          <w:sz w:val="24"/>
          <w:szCs w:val="24"/>
          <w:rtl/>
        </w:rPr>
      </w:pPr>
    </w:p>
    <w:p w14:paraId="01BF344D" w14:textId="77777777" w:rsidR="00BF46E1" w:rsidRDefault="00BF46E1">
      <w:pPr>
        <w:pStyle w:val="Header"/>
        <w:tabs>
          <w:tab w:val="clear" w:pos="4153"/>
          <w:tab w:val="clear" w:pos="8306"/>
          <w:tab w:val="left" w:pos="424"/>
        </w:tabs>
        <w:jc w:val="both"/>
        <w:rPr>
          <w:rFonts w:cs="Simplified Arabic"/>
          <w:noProof/>
          <w:sz w:val="24"/>
          <w:szCs w:val="24"/>
          <w:rtl/>
        </w:rPr>
      </w:pPr>
    </w:p>
    <w:p w14:paraId="1F4618FC" w14:textId="77777777" w:rsidR="00BF46E1" w:rsidRDefault="00BF46E1">
      <w:pPr>
        <w:pStyle w:val="Header"/>
        <w:tabs>
          <w:tab w:val="clear" w:pos="4153"/>
          <w:tab w:val="clear" w:pos="8306"/>
          <w:tab w:val="left" w:pos="424"/>
        </w:tabs>
        <w:jc w:val="both"/>
        <w:rPr>
          <w:rFonts w:cs="Simplified Arabic"/>
          <w:noProof/>
          <w:sz w:val="24"/>
          <w:szCs w:val="24"/>
          <w:rtl/>
        </w:rPr>
      </w:pPr>
    </w:p>
    <w:p w14:paraId="5F393910" w14:textId="77777777" w:rsidR="00BF46E1" w:rsidRDefault="00BF46E1">
      <w:pPr>
        <w:pStyle w:val="Header"/>
        <w:tabs>
          <w:tab w:val="clear" w:pos="4153"/>
          <w:tab w:val="clear" w:pos="8306"/>
          <w:tab w:val="left" w:pos="424"/>
        </w:tabs>
        <w:jc w:val="both"/>
        <w:rPr>
          <w:rFonts w:cs="Simplified Arabic"/>
          <w:noProof/>
          <w:sz w:val="24"/>
          <w:szCs w:val="24"/>
          <w:rtl/>
        </w:rPr>
      </w:pPr>
    </w:p>
    <w:p w14:paraId="314F1087" w14:textId="77777777" w:rsidR="00BF46E1" w:rsidRDefault="00BF46E1">
      <w:pPr>
        <w:pStyle w:val="Header"/>
        <w:tabs>
          <w:tab w:val="clear" w:pos="4153"/>
          <w:tab w:val="clear" w:pos="8306"/>
          <w:tab w:val="left" w:pos="424"/>
        </w:tabs>
        <w:jc w:val="both"/>
        <w:rPr>
          <w:rFonts w:cs="Simplified Arabic"/>
          <w:noProof/>
          <w:sz w:val="24"/>
          <w:szCs w:val="24"/>
          <w:rtl/>
        </w:rPr>
      </w:pPr>
    </w:p>
    <w:p w14:paraId="4139CC3B" w14:textId="77777777" w:rsidR="00477C2E" w:rsidRDefault="00477C2E">
      <w:pPr>
        <w:pStyle w:val="Header"/>
        <w:tabs>
          <w:tab w:val="clear" w:pos="4153"/>
          <w:tab w:val="clear" w:pos="8306"/>
          <w:tab w:val="left" w:pos="424"/>
        </w:tabs>
        <w:jc w:val="both"/>
        <w:rPr>
          <w:rFonts w:cs="Simplified Arabic"/>
          <w:noProof/>
          <w:sz w:val="24"/>
          <w:szCs w:val="24"/>
          <w:rtl/>
        </w:rPr>
      </w:pPr>
    </w:p>
    <w:p w14:paraId="615CCE52" w14:textId="77777777" w:rsidR="00477C2E" w:rsidRDefault="00477C2E">
      <w:pPr>
        <w:pStyle w:val="Header"/>
        <w:tabs>
          <w:tab w:val="clear" w:pos="4153"/>
          <w:tab w:val="clear" w:pos="8306"/>
          <w:tab w:val="left" w:pos="424"/>
        </w:tabs>
        <w:jc w:val="both"/>
        <w:rPr>
          <w:rFonts w:cs="Simplified Arabic"/>
          <w:noProof/>
          <w:sz w:val="24"/>
          <w:szCs w:val="24"/>
          <w:rtl/>
        </w:rPr>
      </w:pPr>
    </w:p>
    <w:p w14:paraId="3D2C763F" w14:textId="77777777" w:rsidR="002D2A87" w:rsidRDefault="002D2A87" w:rsidP="00083B72">
      <w:pPr>
        <w:pStyle w:val="Heading5"/>
        <w:jc w:val="left"/>
        <w:rPr>
          <w:rFonts w:cs="Simplified Arabic"/>
          <w:sz w:val="24"/>
          <w:szCs w:val="24"/>
          <w:rtl/>
        </w:rPr>
        <w:sectPr w:rsidR="002D2A87" w:rsidSect="00CB4965">
          <w:headerReference w:type="default" r:id="rId14"/>
          <w:footerReference w:type="default" r:id="rId15"/>
          <w:endnotePr>
            <w:numFmt w:val="lowerLetter"/>
          </w:endnotePr>
          <w:pgSz w:w="11907" w:h="16840" w:code="9"/>
          <w:pgMar w:top="1418" w:right="1418" w:bottom="1418" w:left="1418" w:header="709" w:footer="709" w:gutter="0"/>
          <w:cols w:space="720"/>
          <w:titlePg/>
          <w:bidi/>
          <w:rtlGutter/>
          <w:docGrid w:linePitch="272"/>
        </w:sectPr>
      </w:pPr>
    </w:p>
    <w:p w14:paraId="044BACC9" w14:textId="77777777" w:rsidR="00067FC0" w:rsidRDefault="00067FC0">
      <w:pPr>
        <w:bidi w:val="0"/>
        <w:rPr>
          <w:rFonts w:cs="Simplified Arabic"/>
          <w:sz w:val="24"/>
          <w:szCs w:val="24"/>
          <w:rtl/>
        </w:rPr>
      </w:pPr>
      <w:r>
        <w:rPr>
          <w:rFonts w:cs="Simplified Arabic"/>
          <w:b/>
          <w:bCs/>
          <w:sz w:val="24"/>
          <w:szCs w:val="24"/>
          <w:rtl/>
        </w:rPr>
        <w:br w:type="page"/>
      </w:r>
    </w:p>
    <w:p w14:paraId="6DC11312" w14:textId="53BC9276" w:rsidR="00617A0A" w:rsidRPr="00C423BA" w:rsidRDefault="00617A0A" w:rsidP="00617A0A">
      <w:pPr>
        <w:pStyle w:val="Heading5"/>
        <w:rPr>
          <w:rFonts w:cs="Simplified Arabic"/>
          <w:b w:val="0"/>
          <w:bCs w:val="0"/>
          <w:sz w:val="24"/>
          <w:szCs w:val="24"/>
        </w:rPr>
      </w:pPr>
      <w:r w:rsidRPr="00C423BA">
        <w:rPr>
          <w:rFonts w:cs="Simplified Arabic"/>
          <w:b w:val="0"/>
          <w:bCs w:val="0"/>
          <w:sz w:val="24"/>
          <w:szCs w:val="24"/>
          <w:rtl/>
        </w:rPr>
        <w:t>الفصل الأول</w:t>
      </w:r>
      <w:r w:rsidRPr="00C423BA">
        <w:rPr>
          <w:rFonts w:cs="Simplified Arabic"/>
          <w:b w:val="0"/>
          <w:bCs w:val="0"/>
          <w:sz w:val="24"/>
          <w:szCs w:val="24"/>
        </w:rPr>
        <w:t xml:space="preserve"> </w:t>
      </w:r>
    </w:p>
    <w:p w14:paraId="23057E9F" w14:textId="77777777" w:rsidR="00617A0A" w:rsidRPr="003F62D1" w:rsidRDefault="00617A0A" w:rsidP="00617A0A">
      <w:pPr>
        <w:rPr>
          <w:rtl/>
        </w:rPr>
      </w:pPr>
    </w:p>
    <w:p w14:paraId="24D74E97" w14:textId="77777777" w:rsidR="00617A0A" w:rsidRDefault="00617A0A" w:rsidP="00617A0A">
      <w:pPr>
        <w:tabs>
          <w:tab w:val="left" w:pos="-1"/>
        </w:tabs>
        <w:ind w:left="-1"/>
        <w:jc w:val="center"/>
        <w:rPr>
          <w:rFonts w:cs="Simplified Arabic"/>
          <w:b/>
          <w:bCs/>
          <w:sz w:val="28"/>
          <w:szCs w:val="28"/>
          <w:rtl/>
        </w:rPr>
      </w:pPr>
      <w:r>
        <w:rPr>
          <w:rFonts w:cs="Simplified Arabic" w:hint="cs"/>
          <w:b/>
          <w:bCs/>
          <w:sz w:val="28"/>
          <w:szCs w:val="28"/>
          <w:rtl/>
        </w:rPr>
        <w:t>المصطلحات والمؤشرات والتصنيفات</w:t>
      </w:r>
    </w:p>
    <w:p w14:paraId="72EEAC80" w14:textId="77777777" w:rsidR="00617A0A" w:rsidRPr="006D4201" w:rsidRDefault="00617A0A" w:rsidP="00617A0A">
      <w:pPr>
        <w:tabs>
          <w:tab w:val="left" w:pos="-1"/>
        </w:tabs>
        <w:ind w:left="-1"/>
        <w:jc w:val="center"/>
        <w:rPr>
          <w:rFonts w:cs="Simplified Arabic"/>
          <w:b/>
          <w:bCs/>
          <w:sz w:val="24"/>
          <w:szCs w:val="24"/>
          <w:rtl/>
        </w:rPr>
      </w:pPr>
    </w:p>
    <w:p w14:paraId="495CACCD"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التجمع السكاني:</w:t>
      </w:r>
    </w:p>
    <w:p w14:paraId="035E0985" w14:textId="77777777" w:rsidR="00CA5D10" w:rsidRPr="006D4201" w:rsidRDefault="00CA5D10" w:rsidP="00CA5D10">
      <w:pPr>
        <w:jc w:val="lowKashida"/>
        <w:rPr>
          <w:rFonts w:ascii="Simplified Arabic" w:hAnsi="Simplified Arabic" w:cs="Simplified Arabic"/>
          <w:sz w:val="24"/>
          <w:szCs w:val="24"/>
          <w:rtl/>
          <w:lang w:val="en-GB"/>
        </w:rPr>
      </w:pPr>
      <w:r w:rsidRPr="006D4201">
        <w:rPr>
          <w:rFonts w:ascii="Simplified Arabic" w:hAnsi="Simplified Arabic" w:cs="Simplified Arabic"/>
          <w:sz w:val="24"/>
          <w:szCs w:val="24"/>
          <w:rtl/>
          <w:lang w:val="en-GB"/>
        </w:rPr>
        <w:t>هو مساحة (مكان) من سطح الأرض مأهولة بالسكان بشكل دائم ولها سلطة إدارية رسمية أو أي مساحة (مكان) من سطح الأرض مأهولة بالسكان بشكل دائم ومنفصلة جغرافيا عن أي تجمع مجاور لها ومعترف بها عرفياً وليس لها سلطة إدارية مستقلة.</w:t>
      </w:r>
    </w:p>
    <w:p w14:paraId="499FED03" w14:textId="77777777" w:rsidR="00CA5D10" w:rsidRPr="00D45338" w:rsidRDefault="00CA5D10" w:rsidP="00CA5D10">
      <w:pPr>
        <w:jc w:val="lowKashida"/>
        <w:rPr>
          <w:rFonts w:ascii="Simplified Arabic" w:hAnsi="Simplified Arabic" w:cs="Simplified Arabic"/>
          <w:sz w:val="18"/>
          <w:szCs w:val="18"/>
          <w:rtl/>
        </w:rPr>
      </w:pPr>
    </w:p>
    <w:p w14:paraId="175460B0"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الأسرة:</w:t>
      </w:r>
    </w:p>
    <w:p w14:paraId="1B0DF630" w14:textId="77777777" w:rsidR="00CA5D10" w:rsidRPr="006D4201" w:rsidRDefault="002D2ED2"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فرد أو مجموعة أفراد تربطهم أو لا تربطهم صلة قرابة، ويقيمون في مسكن واحد، ويشتركون في المأكل أو في أي وجه متعلق بترتيبات المعيشة.</w:t>
      </w:r>
    </w:p>
    <w:p w14:paraId="01AA5666" w14:textId="77777777" w:rsidR="002D2ED2" w:rsidRPr="00D45338" w:rsidRDefault="002D2ED2" w:rsidP="00CA5D10">
      <w:pPr>
        <w:jc w:val="lowKashida"/>
        <w:rPr>
          <w:rFonts w:ascii="Simplified Arabic" w:hAnsi="Simplified Arabic" w:cs="Simplified Arabic"/>
          <w:sz w:val="18"/>
          <w:szCs w:val="18"/>
          <w:rtl/>
        </w:rPr>
      </w:pPr>
    </w:p>
    <w:p w14:paraId="7EC13B0D"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الجنس:</w:t>
      </w:r>
    </w:p>
    <w:p w14:paraId="5603642C"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يصنف الجنس </w:t>
      </w:r>
      <w:r w:rsidRPr="006D4201">
        <w:rPr>
          <w:rFonts w:ascii="Simplified Arabic" w:hAnsi="Simplified Arabic" w:cs="Simplified Arabic" w:hint="cs"/>
          <w:sz w:val="24"/>
          <w:szCs w:val="24"/>
          <w:rtl/>
        </w:rPr>
        <w:t>إلى ذكر</w:t>
      </w:r>
      <w:r w:rsidRPr="006D4201">
        <w:rPr>
          <w:rFonts w:ascii="Simplified Arabic" w:hAnsi="Simplified Arabic" w:cs="Simplified Arabic"/>
          <w:sz w:val="24"/>
          <w:szCs w:val="24"/>
          <w:rtl/>
        </w:rPr>
        <w:t xml:space="preserve"> أو أنثى.</w:t>
      </w:r>
    </w:p>
    <w:p w14:paraId="5B26DA81" w14:textId="77777777" w:rsidR="00CA5D10" w:rsidRPr="00D45338" w:rsidRDefault="00CA5D10" w:rsidP="00CA5D10">
      <w:pPr>
        <w:jc w:val="lowKashida"/>
        <w:rPr>
          <w:rFonts w:ascii="Simplified Arabic" w:hAnsi="Simplified Arabic" w:cs="Simplified Arabic"/>
          <w:sz w:val="18"/>
          <w:szCs w:val="18"/>
          <w:rtl/>
        </w:rPr>
      </w:pPr>
    </w:p>
    <w:p w14:paraId="7C995DA0" w14:textId="77777777"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العمر بالسنوات الكاملة:</w:t>
      </w:r>
    </w:p>
    <w:p w14:paraId="22A9D05E"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الفترة الزمنية بين تاريخ الميلاد وتاريخ الإسناد معبراً عنه بالسنوات الكاملة.</w:t>
      </w:r>
    </w:p>
    <w:p w14:paraId="67AB68C2" w14:textId="77777777" w:rsidR="00CA5D10" w:rsidRPr="00D45338" w:rsidRDefault="00CA5D10" w:rsidP="00CA5D10">
      <w:pPr>
        <w:jc w:val="lowKashida"/>
        <w:rPr>
          <w:rFonts w:ascii="Simplified Arabic" w:hAnsi="Simplified Arabic" w:cs="Simplified Arabic"/>
          <w:sz w:val="18"/>
          <w:szCs w:val="18"/>
          <w:rtl/>
        </w:rPr>
      </w:pPr>
    </w:p>
    <w:p w14:paraId="35DEC6AD" w14:textId="77777777"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حالة اللجوء:</w:t>
      </w:r>
    </w:p>
    <w:p w14:paraId="3E78996A" w14:textId="77777777" w:rsidR="00E82A35" w:rsidRDefault="00CA5D10" w:rsidP="00E82A35">
      <w:pPr>
        <w:ind w:left="75" w:right="83"/>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وهي خاصة بالفلسطينيين الذين هجروا من الأراضي الفلسطينية التي احتلتها إسرائيل عام 1948 وتشمل الأبناء الذكور منهم وأحفادهم. </w:t>
      </w:r>
    </w:p>
    <w:p w14:paraId="33A244AF" w14:textId="77777777" w:rsidR="00E82A35" w:rsidRPr="00D45338" w:rsidRDefault="00E82A35" w:rsidP="00D45338">
      <w:pPr>
        <w:jc w:val="lowKashida"/>
        <w:rPr>
          <w:rFonts w:ascii="Simplified Arabic" w:hAnsi="Simplified Arabic" w:cs="Simplified Arabic"/>
          <w:sz w:val="18"/>
          <w:szCs w:val="18"/>
          <w:rtl/>
        </w:rPr>
      </w:pPr>
    </w:p>
    <w:p w14:paraId="7331CADB" w14:textId="77777777" w:rsidR="00CA5D10" w:rsidRPr="006D4201" w:rsidRDefault="00CA5D10" w:rsidP="00E82A35">
      <w:pPr>
        <w:ind w:left="75" w:right="83"/>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العمل:</w:t>
      </w:r>
    </w:p>
    <w:p w14:paraId="5840393B" w14:textId="77777777" w:rsidR="00CA5D10" w:rsidRDefault="00631390"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الجهد المبذول في جميع الأنشطة التي يمارسها الأفراد بهدف الربح أو الحصول على أجرة معينة سواء كانت على شكل راتب شهري أو أجرة أسبوعية أو بالمياومة أو على القطعة أو نسبة من الأرباح أو سمسرة أو غير ذلك من الطرائق. كذلك فإن العمل بدون أجر أو عائد في مصلحة أو مشروع أو مزرعة للعائلة يدخل ضمن مفهوم العمل</w:t>
      </w:r>
      <w:r w:rsidR="00CA5D10" w:rsidRPr="006D4201">
        <w:rPr>
          <w:rFonts w:ascii="Simplified Arabic" w:hAnsi="Simplified Arabic" w:cs="Simplified Arabic"/>
          <w:sz w:val="24"/>
          <w:szCs w:val="24"/>
          <w:rtl/>
        </w:rPr>
        <w:t>.</w:t>
      </w:r>
    </w:p>
    <w:p w14:paraId="32E06812" w14:textId="77777777" w:rsidR="00E82A35" w:rsidRPr="00D45338" w:rsidRDefault="00E82A35" w:rsidP="00CA5D10">
      <w:pPr>
        <w:jc w:val="lowKashida"/>
        <w:rPr>
          <w:rFonts w:ascii="Simplified Arabic" w:hAnsi="Simplified Arabic" w:cs="Simplified Arabic"/>
          <w:sz w:val="18"/>
          <w:szCs w:val="18"/>
          <w:rtl/>
        </w:rPr>
      </w:pPr>
    </w:p>
    <w:p w14:paraId="660559FF"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العامل:</w:t>
      </w:r>
    </w:p>
    <w:p w14:paraId="765A7535" w14:textId="77777777" w:rsidR="00CA5D10" w:rsidRPr="006D4201" w:rsidRDefault="00631390" w:rsidP="0063139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الفرد الذي عمره 15 سنة فأكثر والذي باشر عملاً معينا ولو لساعة واحدة خلال الفترة المرجعية سواء كان لحسابه أو لحساب الغير، باجر أو بدون اجر أو في مصلحة العائلة أو كان غائب عن عمله بشكل مؤقت (بسبب المرض، عطلة، توقف مؤقت أو أي سبب آخر)، ويصنف العاملون حسب عدد ساعات العمل الأسبوعية إلى عاملين (1-14) ساعة، عاملين 15 ساعة فأكثر وكذلك الأفراد الغائبون عن أعمالهم بسبب المرض، أو إجازة مدفوعة الأجر، أو إغلاق أو إضراب أو توقيف مؤقت وما شابه ذلك، يعتبر عاملين من 1-14 ساعة.</w:t>
      </w:r>
    </w:p>
    <w:p w14:paraId="074F6FD6" w14:textId="77777777" w:rsidR="00D45338" w:rsidRDefault="00D45338" w:rsidP="00CA5D10">
      <w:pPr>
        <w:jc w:val="lowKashida"/>
        <w:rPr>
          <w:rFonts w:ascii="Simplified Arabic" w:hAnsi="Simplified Arabic" w:cs="Simplified Arabic"/>
          <w:sz w:val="18"/>
          <w:szCs w:val="18"/>
          <w:rtl/>
        </w:rPr>
      </w:pPr>
    </w:p>
    <w:p w14:paraId="0D8228B5" w14:textId="77777777" w:rsidR="00D45338" w:rsidRDefault="00D45338" w:rsidP="00CA5D10">
      <w:pPr>
        <w:jc w:val="lowKashida"/>
        <w:rPr>
          <w:rFonts w:ascii="Simplified Arabic" w:hAnsi="Simplified Arabic" w:cs="Simplified Arabic"/>
          <w:sz w:val="18"/>
          <w:szCs w:val="18"/>
          <w:rtl/>
        </w:rPr>
      </w:pPr>
    </w:p>
    <w:p w14:paraId="55605190" w14:textId="77777777" w:rsidR="00D45338" w:rsidRDefault="00D45338" w:rsidP="00CA5D10">
      <w:pPr>
        <w:jc w:val="lowKashida"/>
        <w:rPr>
          <w:rFonts w:ascii="Simplified Arabic" w:hAnsi="Simplified Arabic" w:cs="Simplified Arabic"/>
          <w:sz w:val="18"/>
          <w:szCs w:val="18"/>
          <w:rtl/>
        </w:rPr>
      </w:pPr>
    </w:p>
    <w:p w14:paraId="6B25E8C9"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النشاط الاقتصادي:</w:t>
      </w:r>
    </w:p>
    <w:p w14:paraId="2860614E" w14:textId="77777777" w:rsidR="00CA5D10" w:rsidRPr="006D4201" w:rsidRDefault="002F5F4D" w:rsidP="002F5F4D">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الى طبيعة العمل الذي تمارسه المؤسسة والذي قامت من أجله حسب التصنيف الدولي الموحد للأنشطة الاقتصادية ويسهم بأكبر قدر من القيمة المضافة في حالة تعدد الأنشطة داخل المؤسسة الواحدة.</w:t>
      </w:r>
    </w:p>
    <w:p w14:paraId="1481B199" w14:textId="77777777" w:rsidR="00CA5D10" w:rsidRPr="00D45338" w:rsidRDefault="00CA5D10" w:rsidP="00CA5D10">
      <w:pPr>
        <w:jc w:val="lowKashida"/>
        <w:rPr>
          <w:rFonts w:ascii="Simplified Arabic" w:hAnsi="Simplified Arabic" w:cs="Simplified Arabic"/>
          <w:sz w:val="18"/>
          <w:szCs w:val="18"/>
          <w:rtl/>
        </w:rPr>
      </w:pPr>
    </w:p>
    <w:p w14:paraId="4E870044" w14:textId="77777777" w:rsidR="002F5F4D" w:rsidRPr="006D4201" w:rsidRDefault="002F5F4D" w:rsidP="00CA5D10">
      <w:pPr>
        <w:jc w:val="lowKashida"/>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الدخل</w:t>
      </w:r>
      <w:r w:rsidRPr="006D4201">
        <w:rPr>
          <w:rFonts w:ascii="Simplified Arabic" w:hAnsi="Simplified Arabic" w:cs="Simplified Arabic" w:hint="cs"/>
          <w:b/>
          <w:bCs/>
          <w:sz w:val="24"/>
          <w:szCs w:val="24"/>
          <w:rtl/>
        </w:rPr>
        <w:t>:</w:t>
      </w:r>
    </w:p>
    <w:p w14:paraId="2C2207B2" w14:textId="77777777" w:rsidR="002F5F4D" w:rsidRPr="006D4201" w:rsidRDefault="002F5F4D"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هو العائد النقدي أو العيني المتحقق للفرد أو الأسرة خلال فترة زمنية محدودة كالأسبوع أو الشهر أو السنة.</w:t>
      </w:r>
    </w:p>
    <w:p w14:paraId="308E0D15" w14:textId="77777777" w:rsidR="002F5F4D" w:rsidRPr="00D45338" w:rsidRDefault="002F5F4D" w:rsidP="00CA5D10">
      <w:pPr>
        <w:jc w:val="lowKashida"/>
        <w:rPr>
          <w:rFonts w:ascii="Simplified Arabic" w:hAnsi="Simplified Arabic" w:cs="Simplified Arabic"/>
          <w:sz w:val="18"/>
          <w:szCs w:val="18"/>
          <w:rtl/>
        </w:rPr>
      </w:pPr>
    </w:p>
    <w:p w14:paraId="5498BB2A" w14:textId="77777777" w:rsidR="00CA5D10" w:rsidRPr="006D4201" w:rsidRDefault="00CA5D10" w:rsidP="00CA5D10">
      <w:pPr>
        <w:jc w:val="lowKashida"/>
        <w:rPr>
          <w:rFonts w:ascii="Simplified Arabic" w:hAnsi="Simplified Arabic" w:cs="Simplified Arabic"/>
          <w:sz w:val="24"/>
          <w:szCs w:val="24"/>
          <w:rtl/>
        </w:rPr>
      </w:pPr>
      <w:r w:rsidRPr="006D4201">
        <w:rPr>
          <w:rFonts w:ascii="Simplified Arabic" w:hAnsi="Simplified Arabic" w:cs="Simplified Arabic"/>
          <w:b/>
          <w:bCs/>
          <w:sz w:val="24"/>
          <w:szCs w:val="24"/>
          <w:rtl/>
        </w:rPr>
        <w:t>إنفاق الأسرة:</w:t>
      </w:r>
    </w:p>
    <w:p w14:paraId="0251209D" w14:textId="77777777" w:rsidR="00CA5D10" w:rsidRPr="006D4201" w:rsidRDefault="002F5F4D" w:rsidP="00CA5D10">
      <w:pPr>
        <w:jc w:val="lowKashida"/>
        <w:rPr>
          <w:rFonts w:ascii="Simplified Arabic" w:hAnsi="Simplified Arabic" w:cs="Simplified Arabic"/>
          <w:sz w:val="24"/>
          <w:szCs w:val="24"/>
          <w:rtl/>
        </w:rPr>
      </w:pPr>
      <w:r w:rsidRPr="006D4201">
        <w:rPr>
          <w:rFonts w:ascii="Simplified Arabic" w:hAnsi="Simplified Arabic" w:cs="Simplified Arabic"/>
          <w:sz w:val="24"/>
          <w:szCs w:val="24"/>
          <w:rtl/>
        </w:rPr>
        <w:t xml:space="preserve">هو النقد الذي يصرف على شراء السلع والخدمات المستخدمة لأغراض معيشية. </w:t>
      </w:r>
      <w:r w:rsidRPr="006D4201">
        <w:rPr>
          <w:rFonts w:ascii="Simplified Arabic" w:hAnsi="Simplified Arabic" w:cs="Simplified Arabic" w:hint="cs"/>
          <w:sz w:val="24"/>
          <w:szCs w:val="24"/>
          <w:rtl/>
        </w:rPr>
        <w:t>وقيمة السلع</w:t>
      </w:r>
      <w:r w:rsidRPr="006D4201">
        <w:rPr>
          <w:rFonts w:ascii="Simplified Arabic" w:hAnsi="Simplified Arabic" w:cs="Simplified Arabic"/>
          <w:sz w:val="24"/>
          <w:szCs w:val="24"/>
          <w:rtl/>
        </w:rPr>
        <w:t xml:space="preserve"> والخدمات التي يتلقاها أفراد الأسرة العاملين من رب العمل وتخصص لاستهلاك الأسرة. والنقد الذي يتم إنفاقه على الرسوم والضرائب (غير الاستثمارية)، الزكاة، التأمينات، الهدايا، التبرعات، الفوائد على الديون والأمور غير الاستهلاكية الأخرى</w:t>
      </w:r>
      <w:r w:rsidR="00CA5D10" w:rsidRPr="006D4201">
        <w:rPr>
          <w:rFonts w:ascii="Simplified Arabic" w:hAnsi="Simplified Arabic" w:cs="Simplified Arabic"/>
          <w:sz w:val="24"/>
          <w:szCs w:val="24"/>
          <w:rtl/>
        </w:rPr>
        <w:t>.</w:t>
      </w:r>
    </w:p>
    <w:p w14:paraId="7D5CDF27" w14:textId="77777777" w:rsidR="00CA5D10" w:rsidRPr="00D45338" w:rsidRDefault="00CA5D10" w:rsidP="00CA5D10">
      <w:pPr>
        <w:jc w:val="lowKashida"/>
        <w:rPr>
          <w:rFonts w:ascii="Simplified Arabic" w:hAnsi="Simplified Arabic" w:cs="Simplified Arabic"/>
          <w:sz w:val="18"/>
          <w:szCs w:val="18"/>
        </w:rPr>
      </w:pPr>
    </w:p>
    <w:p w14:paraId="6EE9DD3E" w14:textId="77777777" w:rsidR="00CA5D10" w:rsidRPr="006D4201" w:rsidRDefault="00CA5D10" w:rsidP="00CA5D10">
      <w:pPr>
        <w:jc w:val="lowKashida"/>
        <w:rPr>
          <w:rFonts w:ascii="Simplified Arabic" w:hAnsi="Simplified Arabic" w:cs="Simplified Arabic"/>
          <w:b/>
          <w:bCs/>
          <w:sz w:val="24"/>
          <w:szCs w:val="24"/>
          <w:rtl/>
        </w:rPr>
      </w:pPr>
      <w:r w:rsidRPr="006D4201">
        <w:rPr>
          <w:rFonts w:ascii="Simplified Arabic" w:hAnsi="Simplified Arabic" w:cs="Simplified Arabic" w:hint="cs"/>
          <w:b/>
          <w:bCs/>
          <w:sz w:val="24"/>
          <w:szCs w:val="24"/>
          <w:rtl/>
        </w:rPr>
        <w:t>المعيل الرئيسي للأسرة:</w:t>
      </w:r>
    </w:p>
    <w:p w14:paraId="1CD99108" w14:textId="77777777" w:rsidR="00CA5D10" w:rsidRPr="006D4201" w:rsidRDefault="00CA5D10" w:rsidP="00CA5D10">
      <w:pPr>
        <w:jc w:val="lowKashida"/>
        <w:rPr>
          <w:rFonts w:ascii="Simplified Arabic" w:hAnsi="Simplified Arabic" w:cs="Simplified Arabic"/>
          <w:sz w:val="24"/>
          <w:szCs w:val="24"/>
        </w:rPr>
      </w:pPr>
      <w:r w:rsidRPr="006D4201">
        <w:rPr>
          <w:rFonts w:ascii="Simplified Arabic" w:hAnsi="Simplified Arabic" w:cs="Simplified Arabic" w:hint="cs"/>
          <w:sz w:val="24"/>
          <w:szCs w:val="24"/>
          <w:rtl/>
        </w:rPr>
        <w:t xml:space="preserve">وهو أحد أفراد الاسرة </w:t>
      </w:r>
      <w:r w:rsidRPr="006D4201">
        <w:rPr>
          <w:rFonts w:ascii="Simplified Arabic" w:hAnsi="Simplified Arabic" w:cs="Simplified Arabic"/>
          <w:sz w:val="24"/>
          <w:szCs w:val="24"/>
          <w:rtl/>
        </w:rPr>
        <w:t xml:space="preserve">وقد يكون رب الأسرة </w:t>
      </w:r>
      <w:r w:rsidRPr="006D4201">
        <w:rPr>
          <w:rFonts w:ascii="Simplified Arabic" w:hAnsi="Simplified Arabic" w:cs="Simplified Arabic" w:hint="cs"/>
          <w:sz w:val="24"/>
          <w:szCs w:val="24"/>
          <w:rtl/>
        </w:rPr>
        <w:t>وهو الذي يساهم بأكبر جزء من دخل الأسرة وهو الذي يغطي معظم نفقات الاسرة.</w:t>
      </w:r>
    </w:p>
    <w:p w14:paraId="619D9CF9" w14:textId="77777777" w:rsidR="006D4201" w:rsidRPr="00D45338" w:rsidRDefault="006D4201" w:rsidP="00CA5D10">
      <w:pPr>
        <w:jc w:val="lowKashida"/>
        <w:rPr>
          <w:rFonts w:ascii="Simplified Arabic" w:hAnsi="Simplified Arabic" w:cs="Simplified Arabic"/>
          <w:sz w:val="18"/>
          <w:szCs w:val="18"/>
          <w:rtl/>
        </w:rPr>
      </w:pPr>
    </w:p>
    <w:p w14:paraId="769BD7B7" w14:textId="77777777" w:rsidR="006D4201" w:rsidRPr="006D4201" w:rsidRDefault="006D4201" w:rsidP="006D4201">
      <w:pPr>
        <w:ind w:left="490" w:hanging="426"/>
        <w:jc w:val="both"/>
        <w:rPr>
          <w:rFonts w:ascii="Simplified Arabic" w:hAnsi="Simplified Arabic" w:cs="Simplified Arabic"/>
          <w:b/>
          <w:bCs/>
          <w:sz w:val="24"/>
          <w:szCs w:val="24"/>
          <w:rtl/>
        </w:rPr>
      </w:pPr>
      <w:r w:rsidRPr="006D4201">
        <w:rPr>
          <w:rFonts w:ascii="Simplified Arabic" w:hAnsi="Simplified Arabic" w:cs="Simplified Arabic"/>
          <w:b/>
          <w:bCs/>
          <w:sz w:val="24"/>
          <w:szCs w:val="24"/>
          <w:rtl/>
        </w:rPr>
        <w:t>المنطقة ج:</w:t>
      </w:r>
    </w:p>
    <w:p w14:paraId="53AF90D3" w14:textId="77777777" w:rsidR="00591DF2" w:rsidRDefault="00087559" w:rsidP="002E1415">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هي أحد مناطق الضفة الغربية </w:t>
      </w:r>
      <w:r w:rsidR="00E55A75">
        <w:rPr>
          <w:rFonts w:ascii="Simplified Arabic" w:hAnsi="Simplified Arabic" w:cs="Simplified Arabic" w:hint="cs"/>
          <w:sz w:val="24"/>
          <w:szCs w:val="24"/>
          <w:rtl/>
        </w:rPr>
        <w:t xml:space="preserve">(باستثناء القدس الشرقية) </w:t>
      </w:r>
      <w:r w:rsidR="002E1415">
        <w:rPr>
          <w:rFonts w:ascii="Simplified Arabic" w:hAnsi="Simplified Arabic" w:cs="Simplified Arabic" w:hint="cs"/>
          <w:sz w:val="24"/>
          <w:szCs w:val="24"/>
          <w:rtl/>
        </w:rPr>
        <w:t>و</w:t>
      </w:r>
      <w:r>
        <w:rPr>
          <w:rFonts w:ascii="Simplified Arabic" w:hAnsi="Simplified Arabic" w:cs="Simplified Arabic" w:hint="cs"/>
          <w:sz w:val="24"/>
          <w:szCs w:val="24"/>
          <w:rtl/>
        </w:rPr>
        <w:t>المنصوص عليها في اتفاقية أوسلو الثانية</w:t>
      </w:r>
      <w:r w:rsidR="00E55A75">
        <w:rPr>
          <w:rFonts w:ascii="Simplified Arabic" w:hAnsi="Simplified Arabic" w:cs="Simplified Arabic" w:hint="cs"/>
          <w:sz w:val="24"/>
          <w:szCs w:val="24"/>
          <w:rtl/>
        </w:rPr>
        <w:t>، و</w:t>
      </w:r>
      <w:r w:rsidR="006D4201" w:rsidRPr="006D4201">
        <w:rPr>
          <w:rFonts w:ascii="Simplified Arabic" w:hAnsi="Simplified Arabic" w:cs="Simplified Arabic"/>
          <w:sz w:val="24"/>
          <w:szCs w:val="24"/>
          <w:rtl/>
        </w:rPr>
        <w:t>ه</w:t>
      </w:r>
      <w:r w:rsidR="002E1415">
        <w:rPr>
          <w:rFonts w:ascii="Simplified Arabic" w:hAnsi="Simplified Arabic" w:cs="Simplified Arabic" w:hint="cs"/>
          <w:sz w:val="24"/>
          <w:szCs w:val="24"/>
          <w:rtl/>
        </w:rPr>
        <w:t>ذه</w:t>
      </w:r>
      <w:r w:rsidR="006D4201" w:rsidRPr="006D4201">
        <w:rPr>
          <w:rFonts w:ascii="Simplified Arabic" w:hAnsi="Simplified Arabic" w:cs="Simplified Arabic"/>
          <w:sz w:val="24"/>
          <w:szCs w:val="24"/>
          <w:rtl/>
        </w:rPr>
        <w:t xml:space="preserve"> </w:t>
      </w:r>
      <w:r w:rsidR="002E1415">
        <w:rPr>
          <w:rFonts w:ascii="Simplified Arabic" w:hAnsi="Simplified Arabic" w:cs="Simplified Arabic" w:hint="cs"/>
          <w:sz w:val="24"/>
          <w:szCs w:val="24"/>
          <w:rtl/>
        </w:rPr>
        <w:t>ال</w:t>
      </w:r>
      <w:r w:rsidR="006D4201" w:rsidRPr="006D4201">
        <w:rPr>
          <w:rFonts w:ascii="Simplified Arabic" w:hAnsi="Simplified Arabic" w:cs="Simplified Arabic"/>
          <w:sz w:val="24"/>
          <w:szCs w:val="24"/>
          <w:rtl/>
        </w:rPr>
        <w:t xml:space="preserve">مناطق </w:t>
      </w:r>
      <w:r w:rsidR="00E55A75">
        <w:rPr>
          <w:rFonts w:ascii="Simplified Arabic" w:hAnsi="Simplified Arabic" w:cs="Simplified Arabic" w:hint="cs"/>
          <w:sz w:val="24"/>
          <w:szCs w:val="24"/>
          <w:rtl/>
        </w:rPr>
        <w:t>تتلقى الخدمات الطبية والتعليمية من قبل الحكومة الفلسطينية، و</w:t>
      </w:r>
      <w:r w:rsidR="006D4201" w:rsidRPr="006D4201">
        <w:rPr>
          <w:rFonts w:ascii="Simplified Arabic" w:hAnsi="Simplified Arabic" w:cs="Simplified Arabic"/>
          <w:sz w:val="24"/>
          <w:szCs w:val="24"/>
          <w:rtl/>
        </w:rPr>
        <w:t>تخضع ل</w:t>
      </w:r>
      <w:r w:rsidR="002E1415">
        <w:rPr>
          <w:rFonts w:ascii="Simplified Arabic" w:hAnsi="Simplified Arabic" w:cs="Simplified Arabic" w:hint="cs"/>
          <w:sz w:val="24"/>
          <w:szCs w:val="24"/>
          <w:rtl/>
        </w:rPr>
        <w:t>ل</w:t>
      </w:r>
      <w:r w:rsidR="006D4201" w:rsidRPr="006D4201">
        <w:rPr>
          <w:rFonts w:ascii="Simplified Arabic" w:hAnsi="Simplified Arabic" w:cs="Simplified Arabic"/>
          <w:sz w:val="24"/>
          <w:szCs w:val="24"/>
          <w:rtl/>
        </w:rPr>
        <w:t xml:space="preserve">سيطرة </w:t>
      </w:r>
      <w:r w:rsidR="00E55A75">
        <w:rPr>
          <w:rFonts w:ascii="Simplified Arabic" w:hAnsi="Simplified Arabic" w:cs="Simplified Arabic" w:hint="cs"/>
          <w:sz w:val="24"/>
          <w:szCs w:val="24"/>
          <w:rtl/>
        </w:rPr>
        <w:t>الأمنية والإدارية م</w:t>
      </w:r>
      <w:r w:rsidR="002E1415">
        <w:rPr>
          <w:rFonts w:ascii="Simplified Arabic" w:hAnsi="Simplified Arabic" w:cs="Simplified Arabic" w:hint="cs"/>
          <w:sz w:val="24"/>
          <w:szCs w:val="24"/>
          <w:rtl/>
        </w:rPr>
        <w:t xml:space="preserve">ن </w:t>
      </w:r>
      <w:r w:rsidR="00E55A75">
        <w:rPr>
          <w:rFonts w:ascii="Simplified Arabic" w:hAnsi="Simplified Arabic" w:cs="Simplified Arabic" w:hint="cs"/>
          <w:sz w:val="24"/>
          <w:szCs w:val="24"/>
          <w:rtl/>
        </w:rPr>
        <w:t xml:space="preserve">قبل </w:t>
      </w:r>
      <w:r w:rsidR="006D4201" w:rsidRPr="006D4201">
        <w:rPr>
          <w:rFonts w:ascii="Simplified Arabic" w:hAnsi="Simplified Arabic" w:cs="Simplified Arabic"/>
          <w:sz w:val="24"/>
          <w:szCs w:val="24"/>
          <w:rtl/>
        </w:rPr>
        <w:t>الاحتلال الإسرائيلي</w:t>
      </w:r>
      <w:r w:rsidR="00E55A75">
        <w:rPr>
          <w:rFonts w:ascii="Simplified Arabic" w:hAnsi="Simplified Arabic" w:cs="Simplified Arabic" w:hint="cs"/>
          <w:sz w:val="24"/>
          <w:szCs w:val="24"/>
          <w:rtl/>
        </w:rPr>
        <w:t>.</w:t>
      </w:r>
      <w:r w:rsidR="0011571F">
        <w:rPr>
          <w:rFonts w:ascii="Simplified Arabic" w:hAnsi="Simplified Arabic" w:cs="Simplified Arabic" w:hint="cs"/>
          <w:sz w:val="24"/>
          <w:szCs w:val="24"/>
          <w:rtl/>
        </w:rPr>
        <w:t xml:space="preserve"> وفي </w:t>
      </w:r>
      <w:r w:rsidR="002E1415">
        <w:rPr>
          <w:rFonts w:ascii="Simplified Arabic" w:hAnsi="Simplified Arabic" w:cs="Simplified Arabic" w:hint="cs"/>
          <w:sz w:val="24"/>
          <w:szCs w:val="24"/>
          <w:rtl/>
        </w:rPr>
        <w:t xml:space="preserve">هذا </w:t>
      </w:r>
      <w:r w:rsidR="0011571F">
        <w:rPr>
          <w:rFonts w:ascii="Simplified Arabic" w:hAnsi="Simplified Arabic" w:cs="Simplified Arabic" w:hint="cs"/>
          <w:sz w:val="24"/>
          <w:szCs w:val="24"/>
          <w:rtl/>
        </w:rPr>
        <w:t xml:space="preserve">التقرير </w:t>
      </w:r>
      <w:r w:rsidR="002E1415" w:rsidRPr="002E1415">
        <w:rPr>
          <w:rFonts w:ascii="Simplified Arabic" w:hAnsi="Simplified Arabic" w:cs="Simplified Arabic"/>
          <w:sz w:val="24"/>
          <w:szCs w:val="24"/>
          <w:rtl/>
        </w:rPr>
        <w:t>المنطقة ج</w:t>
      </w:r>
      <w:r w:rsidR="002E1415" w:rsidRPr="002E1415">
        <w:rPr>
          <w:rFonts w:ascii="Simplified Arabic" w:hAnsi="Simplified Arabic" w:cs="Simplified Arabic" w:hint="cs"/>
          <w:sz w:val="24"/>
          <w:szCs w:val="24"/>
          <w:rtl/>
        </w:rPr>
        <w:t xml:space="preserve"> </w:t>
      </w:r>
      <w:r w:rsidR="002E1415">
        <w:rPr>
          <w:rFonts w:ascii="Simplified Arabic" w:hAnsi="Simplified Arabic" w:cs="Simplified Arabic" w:hint="cs"/>
          <w:sz w:val="24"/>
          <w:szCs w:val="24"/>
          <w:rtl/>
        </w:rPr>
        <w:t xml:space="preserve">تغطي </w:t>
      </w:r>
      <w:r w:rsidR="0011571F">
        <w:rPr>
          <w:rFonts w:ascii="Simplified Arabic" w:hAnsi="Simplified Arabic" w:cs="Simplified Arabic" w:hint="cs"/>
          <w:sz w:val="24"/>
          <w:szCs w:val="24"/>
          <w:rtl/>
        </w:rPr>
        <w:t xml:space="preserve">التجمعات التي تقع بشكل كلي في المنطقة ج </w:t>
      </w:r>
      <w:r w:rsidR="002E1415">
        <w:rPr>
          <w:rFonts w:ascii="Simplified Arabic" w:hAnsi="Simplified Arabic" w:cs="Simplified Arabic" w:hint="cs"/>
          <w:sz w:val="24"/>
          <w:szCs w:val="24"/>
          <w:rtl/>
        </w:rPr>
        <w:t>فقط والتي يبلغ عددها</w:t>
      </w:r>
      <w:r w:rsidR="0011571F">
        <w:rPr>
          <w:rFonts w:ascii="Simplified Arabic" w:hAnsi="Simplified Arabic" w:cs="Simplified Arabic" w:hint="cs"/>
          <w:sz w:val="24"/>
          <w:szCs w:val="24"/>
          <w:rtl/>
        </w:rPr>
        <w:t xml:space="preserve"> 96 تجمع</w:t>
      </w:r>
      <w:r w:rsidR="002E1415">
        <w:rPr>
          <w:rFonts w:ascii="Simplified Arabic" w:hAnsi="Simplified Arabic" w:cs="Simplified Arabic" w:hint="cs"/>
          <w:sz w:val="24"/>
          <w:szCs w:val="24"/>
          <w:rtl/>
        </w:rPr>
        <w:t>.</w:t>
      </w:r>
    </w:p>
    <w:p w14:paraId="1153C68C" w14:textId="77777777" w:rsidR="006D4201" w:rsidRPr="00D45338" w:rsidRDefault="006D4201" w:rsidP="00D45338">
      <w:pPr>
        <w:jc w:val="lowKashida"/>
        <w:rPr>
          <w:rFonts w:ascii="Simplified Arabic" w:hAnsi="Simplified Arabic" w:cs="Simplified Arabic"/>
          <w:sz w:val="18"/>
          <w:szCs w:val="18"/>
          <w:rtl/>
        </w:rPr>
      </w:pPr>
    </w:p>
    <w:p w14:paraId="55F49ECF" w14:textId="77777777" w:rsidR="00605095" w:rsidRPr="006D4201" w:rsidRDefault="00605095" w:rsidP="00605095">
      <w:pPr>
        <w:tabs>
          <w:tab w:val="left" w:pos="-1"/>
        </w:tabs>
        <w:jc w:val="both"/>
        <w:rPr>
          <w:rFonts w:cs="Simplified Arabic"/>
          <w:b/>
          <w:bCs/>
          <w:sz w:val="24"/>
          <w:szCs w:val="24"/>
        </w:rPr>
      </w:pPr>
      <w:r w:rsidRPr="006D4201">
        <w:rPr>
          <w:rFonts w:cs="Simplified Arabic"/>
          <w:b/>
          <w:bCs/>
          <w:sz w:val="24"/>
          <w:szCs w:val="24"/>
          <w:rtl/>
        </w:rPr>
        <w:t xml:space="preserve">القدس </w:t>
      </w:r>
      <w:r w:rsidRPr="006D4201">
        <w:rPr>
          <w:rFonts w:cs="Simplified Arabic"/>
          <w:b/>
          <w:bCs/>
          <w:sz w:val="24"/>
          <w:szCs w:val="24"/>
        </w:rPr>
        <w:t>J1</w:t>
      </w:r>
      <w:r w:rsidRPr="006D4201">
        <w:rPr>
          <w:rFonts w:cs="Simplified Arabic" w:hint="cs"/>
          <w:b/>
          <w:bCs/>
          <w:sz w:val="24"/>
          <w:szCs w:val="24"/>
          <w:rtl/>
        </w:rPr>
        <w:t>:</w:t>
      </w:r>
    </w:p>
    <w:p w14:paraId="247D3CA6" w14:textId="77777777" w:rsidR="00605095" w:rsidRDefault="00605095" w:rsidP="00605095">
      <w:pPr>
        <w:jc w:val="both"/>
        <w:rPr>
          <w:rFonts w:ascii="Simplified Arabic" w:hAnsi="Simplified Arabic" w:cs="Simplified Arabic"/>
          <w:sz w:val="24"/>
          <w:szCs w:val="24"/>
          <w:rtl/>
        </w:rPr>
      </w:pPr>
      <w:r w:rsidRPr="006D4201">
        <w:rPr>
          <w:rFonts w:ascii="Simplified Arabic" w:hAnsi="Simplified Arabic" w:cs="Simplified Arabic"/>
          <w:sz w:val="24"/>
          <w:szCs w:val="24"/>
          <w:rtl/>
        </w:rPr>
        <w:t>تشمل ذلك الجزء من محافظة القدس الذي ضمته إسرائيل عنوة بعيد احتلالها للضفة الغربية في عام 1967. وتضم منطقة</w:t>
      </w:r>
      <w:r w:rsidRPr="006D4201">
        <w:rPr>
          <w:rFonts w:ascii="Simplified Arabic" w:hAnsi="Simplified Arabic" w:cs="Simplified Arabic"/>
          <w:sz w:val="24"/>
          <w:szCs w:val="24"/>
        </w:rPr>
        <w:t>J1</w:t>
      </w:r>
      <w:r w:rsidRPr="006D4201">
        <w:rPr>
          <w:rFonts w:ascii="Simplified Arabic" w:hAnsi="Simplified Arabic" w:cs="Simplified Arabic"/>
          <w:sz w:val="24"/>
          <w:szCs w:val="24"/>
          <w:rtl/>
        </w:rPr>
        <w:t xml:space="preserve"> كَفْر عَقَب، بِيت حَنِينا، مُخَيَّمْ شُعْفَاط، شُعْفَاط، </w:t>
      </w:r>
      <w:proofErr w:type="spellStart"/>
      <w:r w:rsidRPr="006D4201">
        <w:rPr>
          <w:rFonts w:ascii="Simplified Arabic" w:hAnsi="Simplified Arabic" w:cs="Simplified Arabic"/>
          <w:sz w:val="24"/>
          <w:szCs w:val="24"/>
          <w:rtl/>
        </w:rPr>
        <w:t>العِيسَوِيَّة</w:t>
      </w:r>
      <w:proofErr w:type="spellEnd"/>
      <w:r w:rsidRPr="006D4201">
        <w:rPr>
          <w:rFonts w:ascii="Simplified Arabic" w:hAnsi="Simplified Arabic" w:cs="Simplified Arabic"/>
          <w:sz w:val="24"/>
          <w:szCs w:val="24"/>
          <w:rtl/>
        </w:rPr>
        <w:t>،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Pr>
          <w:rFonts w:ascii="Simplified Arabic" w:hAnsi="Simplified Arabic" w:cs="Simplified Arabic" w:hint="cs"/>
          <w:sz w:val="24"/>
          <w:szCs w:val="24"/>
          <w:rtl/>
        </w:rPr>
        <w:t>.</w:t>
      </w:r>
    </w:p>
    <w:p w14:paraId="738C70C9" w14:textId="77777777" w:rsidR="00605095" w:rsidRPr="00D45338" w:rsidRDefault="00605095" w:rsidP="00D45338">
      <w:pPr>
        <w:jc w:val="lowKashida"/>
        <w:rPr>
          <w:rFonts w:ascii="Simplified Arabic" w:hAnsi="Simplified Arabic" w:cs="Simplified Arabic"/>
          <w:sz w:val="18"/>
          <w:szCs w:val="18"/>
          <w:rtl/>
        </w:rPr>
      </w:pPr>
    </w:p>
    <w:p w14:paraId="6DCFCFF8" w14:textId="77777777" w:rsidR="00605095" w:rsidRPr="006D4201" w:rsidRDefault="00605095" w:rsidP="00605095">
      <w:pPr>
        <w:tabs>
          <w:tab w:val="left" w:pos="-1"/>
        </w:tabs>
        <w:jc w:val="both"/>
        <w:rPr>
          <w:rFonts w:cs="Simplified Arabic"/>
          <w:b/>
          <w:bCs/>
          <w:sz w:val="24"/>
          <w:szCs w:val="24"/>
        </w:rPr>
      </w:pPr>
      <w:r w:rsidRPr="006D4201">
        <w:rPr>
          <w:rFonts w:cs="Simplified Arabic"/>
          <w:b/>
          <w:bCs/>
          <w:sz w:val="24"/>
          <w:szCs w:val="24"/>
          <w:rtl/>
        </w:rPr>
        <w:t xml:space="preserve">القدس </w:t>
      </w:r>
      <w:r w:rsidRPr="006D4201">
        <w:rPr>
          <w:rFonts w:cs="Simplified Arabic"/>
          <w:b/>
          <w:bCs/>
          <w:sz w:val="24"/>
          <w:szCs w:val="24"/>
        </w:rPr>
        <w:t>J2</w:t>
      </w:r>
      <w:r w:rsidRPr="006D4201">
        <w:rPr>
          <w:rFonts w:cs="Simplified Arabic" w:hint="cs"/>
          <w:b/>
          <w:bCs/>
          <w:sz w:val="24"/>
          <w:szCs w:val="24"/>
          <w:rtl/>
        </w:rPr>
        <w:t>:</w:t>
      </w:r>
    </w:p>
    <w:p w14:paraId="586A4E29" w14:textId="77777777" w:rsidR="00605095" w:rsidRPr="006D4201" w:rsidRDefault="00605095" w:rsidP="00605095">
      <w:pPr>
        <w:tabs>
          <w:tab w:val="left" w:pos="-1"/>
        </w:tabs>
        <w:jc w:val="both"/>
        <w:rPr>
          <w:rFonts w:cs="Simplified Arabic"/>
          <w:sz w:val="24"/>
          <w:szCs w:val="24"/>
        </w:rPr>
      </w:pPr>
      <w:r w:rsidRPr="006D4201">
        <w:rPr>
          <w:rFonts w:cs="Simplified Arabic"/>
          <w:sz w:val="24"/>
          <w:szCs w:val="24"/>
          <w:rtl/>
        </w:rPr>
        <w:t xml:space="preserve">باقي محافظة القدس، وتضم منطقة </w:t>
      </w:r>
      <w:r w:rsidRPr="006D4201">
        <w:rPr>
          <w:rFonts w:cs="Simplified Arabic"/>
          <w:sz w:val="24"/>
          <w:szCs w:val="24"/>
        </w:rPr>
        <w:t>J2</w:t>
      </w:r>
      <w:r w:rsidRPr="006D4201">
        <w:rPr>
          <w:rFonts w:cs="Simplified Arabic"/>
          <w:sz w:val="24"/>
          <w:szCs w:val="24"/>
          <w:rtl/>
        </w:rPr>
        <w:t xml:space="preserve"> تجمعات (رَافَات، </w:t>
      </w:r>
      <w:proofErr w:type="spellStart"/>
      <w:r w:rsidRPr="006D4201">
        <w:rPr>
          <w:rFonts w:cs="Simplified Arabic"/>
          <w:sz w:val="24"/>
          <w:szCs w:val="24"/>
          <w:rtl/>
        </w:rPr>
        <w:t>مِخْمَاس</w:t>
      </w:r>
      <w:proofErr w:type="spellEnd"/>
      <w:r w:rsidRPr="006D4201">
        <w:rPr>
          <w:rFonts w:cs="Simplified Arabic"/>
          <w:sz w:val="24"/>
          <w:szCs w:val="24"/>
          <w:rtl/>
        </w:rPr>
        <w:t xml:space="preserve">، مُخَيَّمْ قَلَنْدِيَا، قَلَنْدِيَا، بِيت دُقُّو، </w:t>
      </w:r>
      <w:proofErr w:type="spellStart"/>
      <w:r w:rsidRPr="006D4201">
        <w:rPr>
          <w:rFonts w:cs="Simplified Arabic"/>
          <w:sz w:val="24"/>
          <w:szCs w:val="24"/>
          <w:rtl/>
        </w:rPr>
        <w:t>جَبَعْ</w:t>
      </w:r>
      <w:proofErr w:type="spellEnd"/>
      <w:r w:rsidRPr="006D4201">
        <w:rPr>
          <w:rFonts w:cs="Simplified Arabic"/>
          <w:sz w:val="24"/>
          <w:szCs w:val="24"/>
          <w:rtl/>
        </w:rPr>
        <w:t xml:space="preserve">، الجُدَيْرَة، الرَام وضَاحِيَة البَريد، بِيت عَنَان، الجِيْب، بِير نَبَالا، بِيت </w:t>
      </w:r>
      <w:proofErr w:type="spellStart"/>
      <w:r w:rsidRPr="006D4201">
        <w:rPr>
          <w:rFonts w:cs="Simplified Arabic"/>
          <w:sz w:val="24"/>
          <w:szCs w:val="24"/>
          <w:rtl/>
        </w:rPr>
        <w:t>إجْزَا</w:t>
      </w:r>
      <w:proofErr w:type="spellEnd"/>
      <w:r w:rsidRPr="006D4201">
        <w:rPr>
          <w:rFonts w:cs="Simplified Arabic"/>
          <w:sz w:val="24"/>
          <w:szCs w:val="24"/>
          <w:rtl/>
        </w:rPr>
        <w:t xml:space="preserve">، </w:t>
      </w:r>
      <w:proofErr w:type="spellStart"/>
      <w:r w:rsidRPr="006D4201">
        <w:rPr>
          <w:rFonts w:cs="Simplified Arabic"/>
          <w:sz w:val="24"/>
          <w:szCs w:val="24"/>
          <w:rtl/>
        </w:rPr>
        <w:t>القُبَيْبَة</w:t>
      </w:r>
      <w:proofErr w:type="spellEnd"/>
      <w:r w:rsidRPr="006D4201">
        <w:rPr>
          <w:rFonts w:cs="Simplified Arabic"/>
          <w:sz w:val="24"/>
          <w:szCs w:val="24"/>
          <w:rtl/>
        </w:rPr>
        <w:t xml:space="preserve">، خَرائِب أمُّ اللَحْمْ، بِدُّو، النَبِي صَمُوئيل، حِزْما، بِيت حَنِينَا البَلَد، قَطَنَّة، بِيت سُورِيك، بِيت </w:t>
      </w:r>
      <w:proofErr w:type="spellStart"/>
      <w:r w:rsidRPr="006D4201">
        <w:rPr>
          <w:rFonts w:cs="Simplified Arabic"/>
          <w:sz w:val="24"/>
          <w:szCs w:val="24"/>
          <w:rtl/>
        </w:rPr>
        <w:t>إكْسَا</w:t>
      </w:r>
      <w:proofErr w:type="spellEnd"/>
      <w:r w:rsidRPr="006D4201">
        <w:rPr>
          <w:rFonts w:cs="Simplified Arabic"/>
          <w:sz w:val="24"/>
          <w:szCs w:val="24"/>
          <w:rtl/>
        </w:rPr>
        <w:t>، عَناتَا، الكَعابِنَة (تَجَمُّع بَدَوي)، الزْعَيِّمْ، العِيْزَرِيَّة، ابو دِيس، عرب الجَهَالين (سلامات)، السَواحِرَة الشَرْقِيَّة، الشَيْخ سَعْد).</w:t>
      </w:r>
    </w:p>
    <w:p w14:paraId="0145587C" w14:textId="77777777" w:rsidR="00605095" w:rsidRPr="00605095" w:rsidRDefault="00605095" w:rsidP="006D4201">
      <w:pPr>
        <w:jc w:val="both"/>
        <w:rPr>
          <w:rFonts w:ascii="Arial" w:hAnsi="Arial" w:cs="Simplified Arabic"/>
          <w:sz w:val="24"/>
          <w:szCs w:val="24"/>
          <w:rtl/>
        </w:rPr>
      </w:pPr>
    </w:p>
    <w:p w14:paraId="5C603B80" w14:textId="77777777" w:rsidR="00D45338" w:rsidRDefault="00D45338" w:rsidP="009A2804">
      <w:pPr>
        <w:pStyle w:val="Title"/>
        <w:ind w:left="0"/>
        <w:rPr>
          <w:b w:val="0"/>
          <w:bCs w:val="0"/>
          <w:rtl/>
        </w:rPr>
      </w:pPr>
    </w:p>
    <w:p w14:paraId="72D78F04" w14:textId="77777777" w:rsidR="000923DD" w:rsidRPr="00C423BA" w:rsidRDefault="000923DD" w:rsidP="009A2804">
      <w:pPr>
        <w:pStyle w:val="Title"/>
        <w:ind w:left="0"/>
        <w:rPr>
          <w:b w:val="0"/>
          <w:bCs w:val="0"/>
          <w:rtl/>
        </w:rPr>
      </w:pPr>
      <w:r w:rsidRPr="00C423BA">
        <w:rPr>
          <w:rFonts w:hint="cs"/>
          <w:b w:val="0"/>
          <w:bCs w:val="0"/>
          <w:rtl/>
        </w:rPr>
        <w:t xml:space="preserve">الفصل </w:t>
      </w:r>
      <w:r w:rsidR="009A2804" w:rsidRPr="00C423BA">
        <w:rPr>
          <w:rFonts w:hint="cs"/>
          <w:b w:val="0"/>
          <w:bCs w:val="0"/>
          <w:rtl/>
        </w:rPr>
        <w:t>الثاني</w:t>
      </w:r>
    </w:p>
    <w:p w14:paraId="529678E0" w14:textId="77777777" w:rsidR="007C76A3" w:rsidRPr="000923DD" w:rsidRDefault="007C76A3" w:rsidP="00FF3874">
      <w:pPr>
        <w:pStyle w:val="Title"/>
        <w:ind w:left="0"/>
        <w:rPr>
          <w:rtl/>
        </w:rPr>
      </w:pPr>
    </w:p>
    <w:p w14:paraId="71A7FCEB" w14:textId="77777777" w:rsidR="000923DD" w:rsidRPr="00C423BA" w:rsidRDefault="000923DD" w:rsidP="000923DD">
      <w:pPr>
        <w:pStyle w:val="Title"/>
        <w:ind w:left="0"/>
        <w:rPr>
          <w:sz w:val="28"/>
          <w:szCs w:val="28"/>
        </w:rPr>
      </w:pPr>
      <w:r w:rsidRPr="00C423BA">
        <w:rPr>
          <w:rFonts w:hint="cs"/>
          <w:sz w:val="28"/>
          <w:szCs w:val="28"/>
          <w:rtl/>
        </w:rPr>
        <w:t>النتائج الرئيسية</w:t>
      </w:r>
    </w:p>
    <w:p w14:paraId="549EB184" w14:textId="77777777" w:rsidR="00592C2F" w:rsidRDefault="00592C2F" w:rsidP="00301DB4">
      <w:pPr>
        <w:tabs>
          <w:tab w:val="left" w:pos="-1"/>
        </w:tabs>
        <w:jc w:val="both"/>
        <w:rPr>
          <w:rFonts w:cs="Simplified Arabic"/>
          <w:sz w:val="24"/>
          <w:szCs w:val="24"/>
          <w:rtl/>
        </w:rPr>
      </w:pPr>
    </w:p>
    <w:p w14:paraId="670CEF64" w14:textId="77777777" w:rsidR="00346E91" w:rsidRDefault="00BE3867" w:rsidP="009A2804">
      <w:pPr>
        <w:jc w:val="lowKashida"/>
        <w:rPr>
          <w:rFonts w:ascii="Simplified Arabic" w:hAnsi="Simplified Arabic" w:cs="Simplified Arabic"/>
          <w:b/>
          <w:bCs/>
          <w:sz w:val="24"/>
          <w:szCs w:val="24"/>
          <w:rtl/>
        </w:rPr>
      </w:pPr>
      <w:bookmarkStart w:id="8" w:name="_Toc57029674"/>
      <w:r w:rsidRPr="001F20F1">
        <w:rPr>
          <w:rFonts w:ascii="Simplified Arabic" w:hAnsi="Simplified Arabic" w:cs="Simplified Arabic" w:hint="cs"/>
          <w:b/>
          <w:bCs/>
          <w:sz w:val="24"/>
          <w:szCs w:val="24"/>
          <w:rtl/>
        </w:rPr>
        <w:t>1.</w:t>
      </w:r>
      <w:r w:rsidR="009A2804">
        <w:rPr>
          <w:rFonts w:ascii="Simplified Arabic" w:hAnsi="Simplified Arabic" w:cs="Simplified Arabic" w:hint="cs"/>
          <w:b/>
          <w:bCs/>
          <w:sz w:val="24"/>
          <w:szCs w:val="24"/>
          <w:rtl/>
        </w:rPr>
        <w:t>2</w:t>
      </w:r>
      <w:r w:rsidRPr="001F20F1">
        <w:rPr>
          <w:rFonts w:ascii="Simplified Arabic" w:hAnsi="Simplified Arabic" w:cs="Simplified Arabic" w:hint="cs"/>
          <w:b/>
          <w:bCs/>
          <w:sz w:val="24"/>
          <w:szCs w:val="24"/>
          <w:rtl/>
        </w:rPr>
        <w:t xml:space="preserve"> </w:t>
      </w:r>
      <w:r w:rsidR="00346E91" w:rsidRPr="001F20F1">
        <w:rPr>
          <w:rFonts w:ascii="Simplified Arabic" w:hAnsi="Simplified Arabic" w:cs="Simplified Arabic"/>
          <w:b/>
          <w:bCs/>
          <w:sz w:val="24"/>
          <w:szCs w:val="24"/>
          <w:rtl/>
        </w:rPr>
        <w:t xml:space="preserve">أثر </w:t>
      </w:r>
      <w:r w:rsidR="0030340E">
        <w:rPr>
          <w:rFonts w:ascii="Simplified Arabic" w:hAnsi="Simplified Arabic" w:cs="Simplified Arabic"/>
          <w:b/>
          <w:bCs/>
          <w:sz w:val="24"/>
          <w:szCs w:val="24"/>
          <w:rtl/>
        </w:rPr>
        <w:t>كوفيد-19</w:t>
      </w:r>
      <w:r w:rsidR="00346E91" w:rsidRPr="001F20F1">
        <w:rPr>
          <w:rFonts w:ascii="Simplified Arabic" w:hAnsi="Simplified Arabic" w:cs="Simplified Arabic"/>
          <w:b/>
          <w:bCs/>
          <w:sz w:val="24"/>
          <w:szCs w:val="24"/>
          <w:rtl/>
        </w:rPr>
        <w:t xml:space="preserve"> على واقع العمل</w:t>
      </w:r>
      <w:bookmarkEnd w:id="8"/>
      <w:r w:rsidR="002E5AA4">
        <w:rPr>
          <w:rStyle w:val="FootnoteReference"/>
          <w:rFonts w:ascii="Simplified Arabic" w:hAnsi="Simplified Arabic" w:cs="Simplified Arabic"/>
          <w:b/>
          <w:bCs/>
          <w:sz w:val="24"/>
          <w:szCs w:val="24"/>
          <w:rtl/>
        </w:rPr>
        <w:footnoteReference w:id="2"/>
      </w:r>
      <w:r w:rsidR="00346E91" w:rsidRPr="001F20F1">
        <w:rPr>
          <w:rFonts w:ascii="Simplified Arabic" w:hAnsi="Simplified Arabic" w:cs="Simplified Arabic"/>
          <w:b/>
          <w:bCs/>
          <w:sz w:val="24"/>
          <w:szCs w:val="24"/>
          <w:rtl/>
        </w:rPr>
        <w:t xml:space="preserve"> </w:t>
      </w:r>
    </w:p>
    <w:p w14:paraId="63AFFF43" w14:textId="77777777" w:rsidR="00893E37" w:rsidRPr="00893E37" w:rsidRDefault="00893E37" w:rsidP="009A2804">
      <w:pPr>
        <w:jc w:val="lowKashida"/>
        <w:rPr>
          <w:rFonts w:ascii="Simplified Arabic" w:hAnsi="Simplified Arabic" w:cs="Simplified Arabic"/>
          <w:b/>
          <w:bCs/>
          <w:sz w:val="14"/>
          <w:szCs w:val="1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shd w:val="clear" w:color="auto" w:fill="4F81BD" w:themeFill="accent1"/>
        <w:tblLook w:val="04A0" w:firstRow="1" w:lastRow="0" w:firstColumn="1" w:lastColumn="0" w:noHBand="0" w:noVBand="1"/>
      </w:tblPr>
      <w:tblGrid>
        <w:gridCol w:w="9041"/>
      </w:tblGrid>
      <w:tr w:rsidR="00191B67" w:rsidRPr="00191B67" w14:paraId="4E249C14" w14:textId="77777777" w:rsidTr="002C6C62">
        <w:tc>
          <w:tcPr>
            <w:tcW w:w="9061" w:type="dxa"/>
            <w:shd w:val="clear" w:color="auto" w:fill="365F91" w:themeFill="accent1" w:themeFillShade="BF"/>
          </w:tcPr>
          <w:p w14:paraId="71E08A40" w14:textId="77777777" w:rsidR="00191B67" w:rsidRPr="00191B67" w:rsidRDefault="00191B67" w:rsidP="006A1432">
            <w:pPr>
              <w:spacing w:before="60" w:after="60"/>
              <w:jc w:val="center"/>
              <w:rPr>
                <w:rFonts w:ascii="Simplified Arabic" w:hAnsi="Simplified Arabic" w:cs="Simplified Arabic"/>
                <w:b/>
                <w:bCs/>
                <w:color w:val="FFFFFF" w:themeColor="background1"/>
                <w:sz w:val="24"/>
                <w:szCs w:val="24"/>
                <w:rtl/>
              </w:rPr>
            </w:pPr>
            <w:r w:rsidRPr="00191B67">
              <w:rPr>
                <w:rFonts w:ascii="Simplified Arabic" w:hAnsi="Simplified Arabic" w:cs="Simplified Arabic"/>
                <w:b/>
                <w:bCs/>
                <w:color w:val="FFFFFF" w:themeColor="background1"/>
                <w:sz w:val="24"/>
                <w:szCs w:val="24"/>
                <w:rtl/>
              </w:rPr>
              <w:t xml:space="preserve">معيل واحد من بين 10 معيلين رئيسين توقفوا عن العمل خلال </w:t>
            </w:r>
            <w:r>
              <w:rPr>
                <w:rFonts w:ascii="Simplified Arabic" w:hAnsi="Simplified Arabic" w:cs="Simplified Arabic" w:hint="cs"/>
                <w:b/>
                <w:bCs/>
                <w:color w:val="FFFFFF" w:themeColor="background1"/>
                <w:sz w:val="24"/>
                <w:szCs w:val="24"/>
                <w:rtl/>
              </w:rPr>
              <w:t>النصف الثاني من العام 2020</w:t>
            </w:r>
          </w:p>
        </w:tc>
      </w:tr>
    </w:tbl>
    <w:p w14:paraId="6D849B95" w14:textId="77777777" w:rsidR="006A1432" w:rsidRPr="00893E37" w:rsidRDefault="006A1432" w:rsidP="006A1432">
      <w:pPr>
        <w:jc w:val="lowKashida"/>
        <w:rPr>
          <w:rFonts w:ascii="Simplified Arabic" w:hAnsi="Simplified Arabic" w:cs="Simplified Arabic"/>
          <w:rtl/>
        </w:rPr>
      </w:pPr>
    </w:p>
    <w:p w14:paraId="135187B0" w14:textId="722F5EDF" w:rsidR="000C74B1" w:rsidRDefault="00191B67" w:rsidP="00630AC1">
      <w:pPr>
        <w:jc w:val="lowKashida"/>
        <w:rPr>
          <w:rFonts w:ascii="Simplified Arabic" w:hAnsi="Simplified Arabic" w:cs="Simplified Arabic"/>
          <w:sz w:val="24"/>
          <w:szCs w:val="24"/>
          <w:rtl/>
        </w:rPr>
      </w:pPr>
      <w:r>
        <w:rPr>
          <w:rFonts w:ascii="Simplified Arabic" w:hAnsi="Simplified Arabic" w:cs="Simplified Arabic" w:hint="cs"/>
          <w:sz w:val="24"/>
          <w:szCs w:val="24"/>
          <w:rtl/>
        </w:rPr>
        <w:t>بينت النتائج أن ثلاث</w:t>
      </w:r>
      <w:r w:rsidR="006A1432">
        <w:rPr>
          <w:rFonts w:ascii="Simplified Arabic" w:hAnsi="Simplified Arabic" w:cs="Simplified Arabic" w:hint="cs"/>
          <w:sz w:val="24"/>
          <w:szCs w:val="24"/>
          <w:rtl/>
        </w:rPr>
        <w:t>ة</w:t>
      </w:r>
      <w:r>
        <w:rPr>
          <w:rFonts w:ascii="Simplified Arabic" w:hAnsi="Simplified Arabic" w:cs="Simplified Arabic" w:hint="cs"/>
          <w:sz w:val="24"/>
          <w:szCs w:val="24"/>
          <w:rtl/>
        </w:rPr>
        <w:t xml:space="preserve"> من أصل خمس</w:t>
      </w:r>
      <w:r w:rsidR="006A1432">
        <w:rPr>
          <w:rFonts w:ascii="Simplified Arabic" w:hAnsi="Simplified Arabic" w:cs="Simplified Arabic" w:hint="cs"/>
          <w:sz w:val="24"/>
          <w:szCs w:val="24"/>
          <w:rtl/>
        </w:rPr>
        <w:t>ة</w:t>
      </w:r>
      <w:r w:rsidRPr="00E26206">
        <w:rPr>
          <w:rFonts w:ascii="Simplified Arabic" w:hAnsi="Simplified Arabic" w:cs="Simplified Arabic"/>
          <w:sz w:val="24"/>
          <w:szCs w:val="24"/>
          <w:rtl/>
        </w:rPr>
        <w:t xml:space="preserve"> </w:t>
      </w:r>
      <w:r w:rsidR="00346E91" w:rsidRPr="00E26206">
        <w:rPr>
          <w:rFonts w:ascii="Simplified Arabic" w:hAnsi="Simplified Arabic" w:cs="Simplified Arabic"/>
          <w:sz w:val="24"/>
          <w:szCs w:val="24"/>
          <w:rtl/>
        </w:rPr>
        <w:t>معيلين رئيسيين للأسر في فلسطين</w:t>
      </w:r>
      <w:r>
        <w:rPr>
          <w:rFonts w:ascii="Simplified Arabic" w:hAnsi="Simplified Arabic" w:cs="Simplified Arabic" w:hint="cs"/>
          <w:sz w:val="24"/>
          <w:szCs w:val="24"/>
          <w:rtl/>
        </w:rPr>
        <w:t xml:space="preserve"> </w:t>
      </w:r>
      <w:r w:rsidR="00346E91" w:rsidRPr="00E26206">
        <w:rPr>
          <w:rFonts w:ascii="Simplified Arabic" w:hAnsi="Simplified Arabic" w:cs="Simplified Arabic"/>
          <w:sz w:val="24"/>
          <w:szCs w:val="24"/>
          <w:rtl/>
        </w:rPr>
        <w:t>(</w:t>
      </w:r>
      <w:r w:rsidR="00630AC1">
        <w:rPr>
          <w:rFonts w:ascii="Simplified Arabic" w:hAnsi="Simplified Arabic" w:cs="Simplified Arabic" w:hint="cs"/>
          <w:sz w:val="24"/>
          <w:szCs w:val="24"/>
          <w:rtl/>
        </w:rPr>
        <w:t>61.1</w:t>
      </w:r>
      <w:r w:rsidR="00346E91" w:rsidRPr="00E26206">
        <w:rPr>
          <w:rFonts w:ascii="Simplified Arabic" w:hAnsi="Simplified Arabic" w:cs="Simplified Arabic"/>
          <w:sz w:val="24"/>
          <w:szCs w:val="24"/>
          <w:rtl/>
        </w:rPr>
        <w:t xml:space="preserve">%) كانوا يعملون خلال </w:t>
      </w:r>
      <w:r>
        <w:rPr>
          <w:rFonts w:ascii="Simplified Arabic" w:hAnsi="Simplified Arabic" w:cs="Simplified Arabic" w:hint="cs"/>
          <w:sz w:val="24"/>
          <w:szCs w:val="24"/>
          <w:rtl/>
        </w:rPr>
        <w:t>ال</w:t>
      </w:r>
      <w:r w:rsidR="00346E91" w:rsidRPr="00E26206">
        <w:rPr>
          <w:rFonts w:ascii="Simplified Arabic" w:hAnsi="Simplified Arabic" w:cs="Simplified Arabic"/>
          <w:sz w:val="24"/>
          <w:szCs w:val="24"/>
          <w:rtl/>
        </w:rPr>
        <w:t xml:space="preserve">فترة </w:t>
      </w:r>
      <w:r w:rsidR="006A1432">
        <w:rPr>
          <w:rFonts w:ascii="Simplified Arabic" w:hAnsi="Simplified Arabic" w:cs="Simplified Arabic" w:hint="cs"/>
          <w:sz w:val="24"/>
          <w:szCs w:val="24"/>
          <w:rtl/>
        </w:rPr>
        <w:t xml:space="preserve">الممتدة </w:t>
      </w:r>
      <w:r w:rsidR="00346E91" w:rsidRPr="00E26206">
        <w:rPr>
          <w:rFonts w:ascii="Simplified Arabic" w:hAnsi="Simplified Arabic" w:cs="Simplified Arabic"/>
          <w:sz w:val="24"/>
          <w:szCs w:val="24"/>
          <w:rtl/>
        </w:rPr>
        <w:t xml:space="preserve">من </w:t>
      </w:r>
      <w:r w:rsidR="00271677">
        <w:rPr>
          <w:rFonts w:ascii="Simplified Arabic" w:hAnsi="Simplified Arabic" w:cs="Simplified Arabic" w:hint="cs"/>
          <w:sz w:val="24"/>
          <w:szCs w:val="24"/>
          <w:rtl/>
        </w:rPr>
        <w:t>الأول من</w:t>
      </w:r>
      <w:r w:rsidR="00346E91"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حزيران</w:t>
      </w:r>
      <w:r w:rsidR="00346E91" w:rsidRPr="00E26206">
        <w:rPr>
          <w:rFonts w:ascii="Simplified Arabic" w:hAnsi="Simplified Arabic" w:cs="Simplified Arabic"/>
          <w:sz w:val="24"/>
          <w:szCs w:val="24"/>
          <w:rtl/>
        </w:rPr>
        <w:t xml:space="preserve"> حتى </w:t>
      </w:r>
      <w:r w:rsidR="00271677">
        <w:rPr>
          <w:rFonts w:ascii="Simplified Arabic" w:hAnsi="Simplified Arabic" w:cs="Simplified Arabic" w:hint="cs"/>
          <w:sz w:val="24"/>
          <w:szCs w:val="24"/>
          <w:rtl/>
        </w:rPr>
        <w:t>31</w:t>
      </w:r>
      <w:r>
        <w:rPr>
          <w:rFonts w:ascii="Simplified Arabic" w:hAnsi="Simplified Arabic" w:cs="Simplified Arabic" w:hint="cs"/>
          <w:sz w:val="24"/>
          <w:szCs w:val="24"/>
          <w:rtl/>
        </w:rPr>
        <w:t xml:space="preserve"> كانون أول </w:t>
      </w:r>
      <w:r w:rsidR="00346E91" w:rsidRPr="00E26206">
        <w:rPr>
          <w:rFonts w:ascii="Simplified Arabic" w:hAnsi="Simplified Arabic" w:cs="Simplified Arabic"/>
          <w:sz w:val="24"/>
          <w:szCs w:val="24"/>
          <w:rtl/>
        </w:rPr>
        <w:t>من العام 2020</w:t>
      </w:r>
      <w:r w:rsidR="000A1E53">
        <w:rPr>
          <w:rFonts w:ascii="Simplified Arabic" w:hAnsi="Simplified Arabic" w:cs="Simplified Arabic" w:hint="cs"/>
          <w:sz w:val="24"/>
          <w:szCs w:val="24"/>
          <w:rtl/>
        </w:rPr>
        <w:t xml:space="preserve"> </w:t>
      </w:r>
      <w:r w:rsidR="00346E91" w:rsidRPr="00E26206">
        <w:rPr>
          <w:rFonts w:ascii="Simplified Arabic" w:hAnsi="Simplified Arabic" w:cs="Simplified Arabic"/>
          <w:sz w:val="24"/>
          <w:szCs w:val="24"/>
          <w:rtl/>
        </w:rPr>
        <w:t>(</w:t>
      </w:r>
      <w:r w:rsidR="006A1432">
        <w:rPr>
          <w:rFonts w:ascii="Simplified Arabic" w:hAnsi="Simplified Arabic" w:cs="Simplified Arabic" w:hint="cs"/>
          <w:sz w:val="24"/>
          <w:szCs w:val="24"/>
          <w:rtl/>
        </w:rPr>
        <w:t>71.7</w:t>
      </w:r>
      <w:r w:rsidR="00346E91" w:rsidRPr="00E26206">
        <w:rPr>
          <w:rFonts w:ascii="Simplified Arabic" w:hAnsi="Simplified Arabic" w:cs="Simplified Arabic"/>
          <w:sz w:val="24"/>
          <w:szCs w:val="24"/>
          <w:rtl/>
        </w:rPr>
        <w:t>% في الضفة الغربية، و</w:t>
      </w:r>
      <w:r w:rsidR="006A1432">
        <w:rPr>
          <w:rFonts w:ascii="Simplified Arabic" w:hAnsi="Simplified Arabic" w:cs="Simplified Arabic" w:hint="cs"/>
          <w:sz w:val="24"/>
          <w:szCs w:val="24"/>
          <w:rtl/>
        </w:rPr>
        <w:t>43.</w:t>
      </w:r>
      <w:r w:rsidR="00630AC1">
        <w:rPr>
          <w:rFonts w:ascii="Simplified Arabic" w:hAnsi="Simplified Arabic" w:cs="Simplified Arabic" w:hint="cs"/>
          <w:sz w:val="24"/>
          <w:szCs w:val="24"/>
          <w:rtl/>
        </w:rPr>
        <w:t>7</w:t>
      </w:r>
      <w:r w:rsidR="00346E91" w:rsidRPr="00E26206">
        <w:rPr>
          <w:rFonts w:ascii="Simplified Arabic" w:hAnsi="Simplified Arabic" w:cs="Simplified Arabic"/>
          <w:sz w:val="24"/>
          <w:szCs w:val="24"/>
          <w:rtl/>
        </w:rPr>
        <w:t>% في قطاع غزة</w:t>
      </w:r>
      <w:r w:rsidR="00283B24" w:rsidRPr="00E26206">
        <w:rPr>
          <w:rFonts w:ascii="Simplified Arabic" w:hAnsi="Simplified Arabic" w:cs="Simplified Arabic"/>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1</w:t>
      </w:r>
      <w:r w:rsidR="00283B24" w:rsidRPr="000A1E53">
        <w:rPr>
          <w:rFonts w:ascii="Simplified Arabic" w:hAnsi="Simplified Arabic" w:cs="Simplified Arabic" w:hint="cs"/>
          <w:sz w:val="24"/>
          <w:szCs w:val="24"/>
          <w:rtl/>
        </w:rPr>
        <w:t>)</w:t>
      </w:r>
      <w:r w:rsidR="000C74B1">
        <w:rPr>
          <w:rFonts w:ascii="Simplified Arabic" w:hAnsi="Simplified Arabic" w:cs="Simplified Arabic" w:hint="cs"/>
          <w:sz w:val="24"/>
          <w:szCs w:val="24"/>
          <w:rtl/>
        </w:rPr>
        <w:t>.</w:t>
      </w:r>
    </w:p>
    <w:p w14:paraId="39CF156C" w14:textId="77777777" w:rsidR="00D00CC5" w:rsidRDefault="00D00CC5" w:rsidP="000F6278">
      <w:pPr>
        <w:jc w:val="lowKashida"/>
        <w:rPr>
          <w:rFonts w:ascii="Simplified Arabic" w:hAnsi="Simplified Arabic" w:cs="Simplified Arabic"/>
          <w:sz w:val="24"/>
          <w:szCs w:val="24"/>
          <w:rtl/>
        </w:rPr>
      </w:pPr>
    </w:p>
    <w:tbl>
      <w:tblPr>
        <w:tblStyle w:val="TableGrid"/>
        <w:bidiVisual/>
        <w:tblW w:w="8789" w:type="dxa"/>
        <w:jc w:val="center"/>
        <w:tblLook w:val="04A0" w:firstRow="1" w:lastRow="0" w:firstColumn="1" w:lastColumn="0" w:noHBand="0" w:noVBand="1"/>
      </w:tblPr>
      <w:tblGrid>
        <w:gridCol w:w="8870"/>
      </w:tblGrid>
      <w:tr w:rsidR="00D00CC5" w14:paraId="34FC0D39" w14:textId="77777777" w:rsidTr="00D45338">
        <w:trPr>
          <w:jc w:val="center"/>
        </w:trPr>
        <w:tc>
          <w:tcPr>
            <w:tcW w:w="5000" w:type="pct"/>
            <w:shd w:val="clear" w:color="auto" w:fill="365F91" w:themeFill="accent1" w:themeFillShade="BF"/>
          </w:tcPr>
          <w:p w14:paraId="61399ED5" w14:textId="77777777" w:rsidR="009E081E" w:rsidRDefault="00D00CC5" w:rsidP="00AF5293">
            <w:pPr>
              <w:spacing w:before="60" w:after="60"/>
              <w:jc w:val="center"/>
              <w:rPr>
                <w:rFonts w:ascii="Simplified Arabic" w:hAnsi="Simplified Arabic" w:cs="Simplified Arabic"/>
                <w:b/>
                <w:bCs/>
                <w:color w:val="FFFFFF" w:themeColor="background1"/>
                <w:szCs w:val="22"/>
                <w:rtl/>
              </w:rPr>
            </w:pPr>
            <w:r w:rsidRPr="00D00CC5">
              <w:rPr>
                <w:rFonts w:ascii="Simplified Arabic" w:hAnsi="Simplified Arabic" w:cs="Simplified Arabic"/>
                <w:b/>
                <w:bCs/>
                <w:color w:val="FFFFFF" w:themeColor="background1"/>
                <w:szCs w:val="22"/>
                <w:rtl/>
              </w:rPr>
              <w:t>التوزيع النسبي للمعيلين الرئيسين حسب المنطقة وجنس المعيل الرئيسي للأسرة وواقع العمل</w:t>
            </w:r>
            <w:r w:rsidR="009E081E" w:rsidRPr="009E081E">
              <w:rPr>
                <w:rFonts w:ascii="Simplified Arabic" w:hAnsi="Simplified Arabic" w:cs="Simplified Arabic"/>
                <w:b/>
                <w:bCs/>
                <w:color w:val="FFFFFF" w:themeColor="background1"/>
                <w:szCs w:val="22"/>
                <w:rtl/>
              </w:rPr>
              <w:t>، فلسطين</w:t>
            </w:r>
          </w:p>
          <w:p w14:paraId="5875A9B3" w14:textId="0B1355FC" w:rsidR="00D00CC5" w:rsidRPr="00D00CC5" w:rsidRDefault="009E081E" w:rsidP="00AF5293">
            <w:pPr>
              <w:spacing w:before="60" w:after="60"/>
              <w:jc w:val="center"/>
              <w:rPr>
                <w:rFonts w:ascii="Simplified Arabic" w:hAnsi="Simplified Arabic" w:cs="Simplified Arabic"/>
                <w:b/>
                <w:bCs/>
                <w:color w:val="FFFFFF" w:themeColor="background1"/>
                <w:szCs w:val="22"/>
                <w:rtl/>
              </w:rPr>
            </w:pPr>
            <w:r w:rsidRPr="009E081E">
              <w:rPr>
                <w:rFonts w:ascii="Simplified Arabic" w:hAnsi="Simplified Arabic" w:cs="Simplified Arabic"/>
                <w:b/>
                <w:bCs/>
                <w:color w:val="FFFFFF" w:themeColor="background1"/>
                <w:szCs w:val="22"/>
                <w:rtl/>
              </w:rPr>
              <w:t>(حزيران - كانون أول)، 2020</w:t>
            </w:r>
          </w:p>
        </w:tc>
      </w:tr>
      <w:tr w:rsidR="00D00CC5" w14:paraId="7E83D4F4" w14:textId="77777777" w:rsidTr="00D45338">
        <w:trPr>
          <w:jc w:val="center"/>
        </w:trPr>
        <w:tc>
          <w:tcPr>
            <w:tcW w:w="5000" w:type="pct"/>
          </w:tcPr>
          <w:p w14:paraId="44940B57" w14:textId="77777777" w:rsidR="00D00CC5" w:rsidRDefault="00D00CC5" w:rsidP="00D00CC5">
            <w:pPr>
              <w:jc w:val="center"/>
              <w:rPr>
                <w:rFonts w:ascii="Simplified Arabic" w:hAnsi="Simplified Arabic" w:cs="Simplified Arabic"/>
                <w:sz w:val="24"/>
                <w:szCs w:val="24"/>
                <w:rtl/>
              </w:rPr>
            </w:pPr>
            <w:r w:rsidRPr="00173541">
              <w:rPr>
                <w:rFonts w:ascii="Simplified Arabic" w:hAnsi="Simplified Arabic" w:cs="Simplified Arabic"/>
                <w:noProof/>
                <w:sz w:val="24"/>
                <w:szCs w:val="24"/>
              </w:rPr>
              <w:drawing>
                <wp:inline distT="0" distB="0" distL="0" distR="0" wp14:anchorId="4C5EA170" wp14:editId="610C2D91">
                  <wp:extent cx="5495290" cy="237744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228D985E" w14:textId="77777777" w:rsidR="000C74B1" w:rsidRDefault="000C74B1" w:rsidP="000C74B1">
      <w:pPr>
        <w:jc w:val="lowKashida"/>
        <w:rPr>
          <w:rFonts w:ascii="Simplified Arabic" w:hAnsi="Simplified Arabic" w:cs="Simplified Arabic"/>
          <w:sz w:val="24"/>
          <w:szCs w:val="24"/>
          <w:rtl/>
        </w:rPr>
      </w:pPr>
    </w:p>
    <w:p w14:paraId="2D1B0E37" w14:textId="7DFB8A11" w:rsidR="00BE3867" w:rsidRDefault="00346E91" w:rsidP="00912A75">
      <w:pPr>
        <w:jc w:val="lowKashida"/>
        <w:rPr>
          <w:rFonts w:ascii="Simplified Arabic" w:hAnsi="Simplified Arabic" w:cs="Simplified Arabic"/>
          <w:noProof/>
          <w:sz w:val="24"/>
          <w:szCs w:val="24"/>
          <w:rtl/>
        </w:rPr>
      </w:pPr>
      <w:r w:rsidRPr="00E26206">
        <w:rPr>
          <w:rFonts w:ascii="Simplified Arabic" w:hAnsi="Simplified Arabic" w:cs="Simplified Arabic"/>
          <w:sz w:val="24"/>
          <w:szCs w:val="24"/>
          <w:rtl/>
        </w:rPr>
        <w:t xml:space="preserve"> بالمقابل توقف معيل من بين كل </w:t>
      </w:r>
      <w:r w:rsidR="003E23D8">
        <w:rPr>
          <w:rFonts w:ascii="Simplified Arabic" w:hAnsi="Simplified Arabic" w:cs="Simplified Arabic" w:hint="cs"/>
          <w:sz w:val="24"/>
          <w:szCs w:val="24"/>
          <w:rtl/>
        </w:rPr>
        <w:t>عشر</w:t>
      </w:r>
      <w:r w:rsidRPr="00E26206">
        <w:rPr>
          <w:rFonts w:ascii="Simplified Arabic" w:hAnsi="Simplified Arabic" w:cs="Simplified Arabic"/>
          <w:sz w:val="24"/>
          <w:szCs w:val="24"/>
          <w:rtl/>
        </w:rPr>
        <w:t xml:space="preserve"> معيلين (</w:t>
      </w:r>
      <w:r w:rsidR="00FA6594">
        <w:rPr>
          <w:rFonts w:ascii="Simplified Arabic" w:hAnsi="Simplified Arabic" w:cs="Simplified Arabic" w:hint="cs"/>
          <w:sz w:val="24"/>
          <w:szCs w:val="24"/>
          <w:rtl/>
        </w:rPr>
        <w:t>9.2</w:t>
      </w:r>
      <w:r w:rsidRPr="00E26206">
        <w:rPr>
          <w:rFonts w:ascii="Simplified Arabic" w:hAnsi="Simplified Arabic" w:cs="Simplified Arabic"/>
          <w:sz w:val="24"/>
          <w:szCs w:val="24"/>
          <w:rtl/>
        </w:rPr>
        <w:t xml:space="preserve">%) عن العمل </w:t>
      </w:r>
      <w:r w:rsidR="00CF658F">
        <w:rPr>
          <w:rFonts w:ascii="Simplified Arabic" w:hAnsi="Simplified Arabic" w:cs="Simplified Arabic" w:hint="cs"/>
          <w:sz w:val="24"/>
          <w:szCs w:val="24"/>
          <w:rtl/>
        </w:rPr>
        <w:t>ما بين حزيران وكانون أول 2020</w:t>
      </w:r>
      <w:r w:rsidRPr="00E26206">
        <w:rPr>
          <w:rFonts w:ascii="Simplified Arabic" w:hAnsi="Simplified Arabic" w:cs="Simplified Arabic"/>
          <w:sz w:val="24"/>
          <w:szCs w:val="24"/>
          <w:rtl/>
        </w:rPr>
        <w:t xml:space="preserve"> (</w:t>
      </w:r>
      <w:r w:rsidR="002B7C7E">
        <w:rPr>
          <w:rFonts w:ascii="Simplified Arabic" w:hAnsi="Simplified Arabic" w:cs="Simplified Arabic" w:hint="cs"/>
          <w:sz w:val="24"/>
          <w:szCs w:val="24"/>
          <w:rtl/>
        </w:rPr>
        <w:t>4.2</w:t>
      </w:r>
      <w:r w:rsidRPr="00E26206">
        <w:rPr>
          <w:rFonts w:ascii="Simplified Arabic" w:hAnsi="Simplified Arabic" w:cs="Simplified Arabic"/>
          <w:sz w:val="24"/>
          <w:szCs w:val="24"/>
          <w:rtl/>
        </w:rPr>
        <w:t>% في الضفة الغربية، و</w:t>
      </w:r>
      <w:r w:rsidR="002B7C7E">
        <w:rPr>
          <w:rFonts w:ascii="Simplified Arabic" w:hAnsi="Simplified Arabic" w:cs="Simplified Arabic" w:hint="cs"/>
          <w:sz w:val="24"/>
          <w:szCs w:val="24"/>
          <w:rtl/>
        </w:rPr>
        <w:t>17.5</w:t>
      </w:r>
      <w:r w:rsidRPr="00E26206">
        <w:rPr>
          <w:rFonts w:ascii="Simplified Arabic" w:hAnsi="Simplified Arabic" w:cs="Simplified Arabic"/>
          <w:sz w:val="24"/>
          <w:szCs w:val="24"/>
          <w:rtl/>
        </w:rPr>
        <w:t xml:space="preserve">% في قطاع غزة).  وكذلك </w:t>
      </w:r>
      <w:r w:rsidR="00EB2FB2">
        <w:rPr>
          <w:rFonts w:ascii="Simplified Arabic" w:hAnsi="Simplified Arabic" w:cs="Simplified Arabic" w:hint="cs"/>
          <w:sz w:val="24"/>
          <w:szCs w:val="24"/>
          <w:rtl/>
        </w:rPr>
        <w:t>ثلاث</w:t>
      </w:r>
      <w:r w:rsidR="00505D8E">
        <w:rPr>
          <w:rFonts w:ascii="Simplified Arabic" w:hAnsi="Simplified Arabic" w:cs="Simplified Arabic" w:hint="cs"/>
          <w:sz w:val="24"/>
          <w:szCs w:val="24"/>
          <w:rtl/>
        </w:rPr>
        <w:t>ة</w:t>
      </w:r>
      <w:r w:rsidR="00EB2FB2">
        <w:rPr>
          <w:rFonts w:ascii="Simplified Arabic" w:hAnsi="Simplified Arabic" w:cs="Simplified Arabic" w:hint="cs"/>
          <w:sz w:val="24"/>
          <w:szCs w:val="24"/>
          <w:rtl/>
        </w:rPr>
        <w:t xml:space="preserve"> </w:t>
      </w:r>
      <w:r w:rsidRPr="00E26206">
        <w:rPr>
          <w:rFonts w:ascii="Simplified Arabic" w:hAnsi="Simplified Arabic" w:cs="Simplified Arabic"/>
          <w:sz w:val="24"/>
          <w:szCs w:val="24"/>
          <w:rtl/>
        </w:rPr>
        <w:t>معيل</w:t>
      </w:r>
      <w:r w:rsidR="00EB2FB2">
        <w:rPr>
          <w:rFonts w:ascii="Simplified Arabic" w:hAnsi="Simplified Arabic" w:cs="Simplified Arabic" w:hint="cs"/>
          <w:sz w:val="24"/>
          <w:szCs w:val="24"/>
          <w:rtl/>
        </w:rPr>
        <w:t>ين</w:t>
      </w:r>
      <w:r w:rsidRPr="00E26206">
        <w:rPr>
          <w:rFonts w:ascii="Simplified Arabic" w:hAnsi="Simplified Arabic" w:cs="Simplified Arabic"/>
          <w:sz w:val="24"/>
          <w:szCs w:val="24"/>
          <w:rtl/>
        </w:rPr>
        <w:t xml:space="preserve"> من بين كل </w:t>
      </w:r>
      <w:r w:rsidR="00505D8E">
        <w:rPr>
          <w:rFonts w:ascii="Simplified Arabic" w:hAnsi="Simplified Arabic" w:cs="Simplified Arabic" w:hint="cs"/>
          <w:sz w:val="24"/>
          <w:szCs w:val="24"/>
          <w:rtl/>
        </w:rPr>
        <w:t>عشرة</w:t>
      </w:r>
      <w:r w:rsidRPr="00E26206">
        <w:rPr>
          <w:rFonts w:ascii="Simplified Arabic" w:hAnsi="Simplified Arabic" w:cs="Simplified Arabic"/>
          <w:sz w:val="24"/>
          <w:szCs w:val="24"/>
          <w:rtl/>
        </w:rPr>
        <w:t xml:space="preserve"> معيلين </w:t>
      </w:r>
      <w:r w:rsidR="00AF5293">
        <w:rPr>
          <w:rFonts w:ascii="Simplified Arabic" w:hAnsi="Simplified Arabic" w:cs="Simplified Arabic" w:hint="cs"/>
          <w:sz w:val="24"/>
          <w:szCs w:val="24"/>
          <w:rtl/>
        </w:rPr>
        <w:t>لم يعملوا</w:t>
      </w:r>
      <w:r w:rsidRPr="00E26206">
        <w:rPr>
          <w:rFonts w:ascii="Simplified Arabic" w:hAnsi="Simplified Arabic" w:cs="Simplified Arabic"/>
          <w:sz w:val="24"/>
          <w:szCs w:val="24"/>
          <w:rtl/>
        </w:rPr>
        <w:t xml:space="preserve"> </w:t>
      </w:r>
      <w:r w:rsidR="008D0C1F">
        <w:rPr>
          <w:rFonts w:ascii="Simplified Arabic" w:hAnsi="Simplified Arabic" w:cs="Simplified Arabic" w:hint="cs"/>
          <w:sz w:val="24"/>
          <w:szCs w:val="24"/>
          <w:rtl/>
        </w:rPr>
        <w:t>خلال هذه ال</w:t>
      </w:r>
      <w:r w:rsidRPr="00E26206">
        <w:rPr>
          <w:rFonts w:ascii="Simplified Arabic" w:hAnsi="Simplified Arabic" w:cs="Simplified Arabic"/>
          <w:sz w:val="24"/>
          <w:szCs w:val="24"/>
          <w:rtl/>
        </w:rPr>
        <w:t>فترة (</w:t>
      </w:r>
      <w:r w:rsidR="004B36EE">
        <w:rPr>
          <w:rFonts w:ascii="Simplified Arabic" w:hAnsi="Simplified Arabic" w:cs="Simplified Arabic" w:hint="cs"/>
          <w:sz w:val="24"/>
          <w:szCs w:val="24"/>
          <w:rtl/>
        </w:rPr>
        <w:t>29.</w:t>
      </w:r>
      <w:r w:rsidR="002B7C7E">
        <w:rPr>
          <w:rFonts w:ascii="Simplified Arabic" w:hAnsi="Simplified Arabic" w:cs="Simplified Arabic" w:hint="cs"/>
          <w:sz w:val="24"/>
          <w:szCs w:val="24"/>
          <w:rtl/>
        </w:rPr>
        <w:t>7</w:t>
      </w:r>
      <w:r w:rsidRPr="00E26206">
        <w:rPr>
          <w:rFonts w:ascii="Simplified Arabic" w:hAnsi="Simplified Arabic" w:cs="Simplified Arabic"/>
          <w:sz w:val="24"/>
          <w:szCs w:val="24"/>
          <w:rtl/>
        </w:rPr>
        <w:t>%) (</w:t>
      </w:r>
      <w:r w:rsidR="002B7C7E">
        <w:rPr>
          <w:rFonts w:ascii="Simplified Arabic" w:hAnsi="Simplified Arabic" w:cs="Simplified Arabic" w:hint="cs"/>
          <w:sz w:val="24"/>
          <w:szCs w:val="24"/>
          <w:rtl/>
        </w:rPr>
        <w:t>24.1</w:t>
      </w:r>
      <w:r w:rsidRPr="00E26206">
        <w:rPr>
          <w:rFonts w:ascii="Simplified Arabic" w:hAnsi="Simplified Arabic" w:cs="Simplified Arabic"/>
          <w:sz w:val="24"/>
          <w:szCs w:val="24"/>
          <w:rtl/>
        </w:rPr>
        <w:t>% في الضفة الغربية، و</w:t>
      </w:r>
      <w:r w:rsidR="002B7C7E">
        <w:rPr>
          <w:rFonts w:ascii="Simplified Arabic" w:hAnsi="Simplified Arabic" w:cs="Simplified Arabic" w:hint="cs"/>
          <w:sz w:val="24"/>
          <w:szCs w:val="24"/>
          <w:rtl/>
        </w:rPr>
        <w:t>38.</w:t>
      </w:r>
      <w:r w:rsidR="00912A75">
        <w:rPr>
          <w:rFonts w:ascii="Simplified Arabic" w:hAnsi="Simplified Arabic" w:cs="Simplified Arabic" w:hint="cs"/>
          <w:sz w:val="24"/>
          <w:szCs w:val="24"/>
          <w:rtl/>
        </w:rPr>
        <w:t>8</w:t>
      </w:r>
      <w:r w:rsidRPr="00E26206">
        <w:rPr>
          <w:rFonts w:ascii="Simplified Arabic" w:hAnsi="Simplified Arabic" w:cs="Simplified Arabic"/>
          <w:sz w:val="24"/>
          <w:szCs w:val="24"/>
          <w:rtl/>
        </w:rPr>
        <w:t>% في قطاع غزة)</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1</w:t>
      </w:r>
      <w:r w:rsidR="00283B24" w:rsidRPr="000A1E53">
        <w:rPr>
          <w:rFonts w:ascii="Simplified Arabic" w:hAnsi="Simplified Arabic" w:cs="Simplified Arabic" w:hint="cs"/>
          <w:sz w:val="24"/>
          <w:szCs w:val="24"/>
          <w:rtl/>
        </w:rPr>
        <w:t>)</w:t>
      </w:r>
      <w:r w:rsidRPr="00E26206">
        <w:rPr>
          <w:rFonts w:ascii="Simplified Arabic" w:hAnsi="Simplified Arabic" w:cs="Simplified Arabic"/>
          <w:sz w:val="24"/>
          <w:szCs w:val="24"/>
          <w:rtl/>
        </w:rPr>
        <w:t>.</w:t>
      </w:r>
      <w:r w:rsidRPr="00E26206">
        <w:rPr>
          <w:rFonts w:ascii="Simplified Arabic" w:hAnsi="Simplified Arabic" w:cs="Simplified Arabic"/>
          <w:noProof/>
          <w:sz w:val="24"/>
          <w:szCs w:val="24"/>
          <w:rtl/>
        </w:rPr>
        <w:t xml:space="preserve">  </w:t>
      </w:r>
    </w:p>
    <w:p w14:paraId="01FD1313" w14:textId="77777777" w:rsidR="00BE3867" w:rsidRDefault="00BE3867" w:rsidP="00BE3867">
      <w:pPr>
        <w:jc w:val="lowKashida"/>
        <w:rPr>
          <w:rFonts w:ascii="Simplified Arabic" w:hAnsi="Simplified Arabic" w:cs="Simplified Arabic"/>
          <w:noProof/>
          <w:sz w:val="24"/>
          <w:szCs w:val="24"/>
          <w:rtl/>
        </w:rPr>
      </w:pPr>
    </w:p>
    <w:p w14:paraId="64D17121" w14:textId="58D2A101" w:rsidR="00BE3867" w:rsidRPr="00E26206" w:rsidRDefault="00BE3867" w:rsidP="002B7C7E">
      <w:pPr>
        <w:jc w:val="lowKashida"/>
        <w:rPr>
          <w:rFonts w:ascii="Simplified Arabic" w:hAnsi="Simplified Arabic" w:cs="Simplified Arabic"/>
          <w:b/>
          <w:sz w:val="24"/>
          <w:szCs w:val="24"/>
          <w:rtl/>
        </w:rPr>
      </w:pPr>
      <w:r w:rsidRPr="00E26206">
        <w:rPr>
          <w:rFonts w:ascii="Simplified Arabic" w:hAnsi="Simplified Arabic" w:cs="Simplified Arabic"/>
          <w:noProof/>
          <w:sz w:val="24"/>
          <w:szCs w:val="24"/>
          <w:rtl/>
        </w:rPr>
        <w:t xml:space="preserve">شكل </w:t>
      </w:r>
      <w:r w:rsidR="00A95A91" w:rsidRPr="00A95A91">
        <w:rPr>
          <w:rFonts w:ascii="Simplified Arabic" w:hAnsi="Simplified Arabic" w:cs="Simplified Arabic"/>
          <w:noProof/>
          <w:sz w:val="24"/>
          <w:szCs w:val="24"/>
          <w:rtl/>
        </w:rPr>
        <w:t>الإغلاق المحدود والمؤقت للمرافق والمؤسسات العامة والخاصة نتيجة لظهور حالات مصابة بفيروس كورونا</w:t>
      </w:r>
      <w:r w:rsidRPr="00E26206">
        <w:rPr>
          <w:rFonts w:ascii="Simplified Arabic" w:hAnsi="Simplified Arabic" w:cs="Simplified Arabic"/>
          <w:noProof/>
          <w:sz w:val="24"/>
          <w:szCs w:val="24"/>
          <w:rtl/>
        </w:rPr>
        <w:t xml:space="preserve"> سبباً رئيسياً للتوقف عن العمل بنسبة وصلت </w:t>
      </w:r>
      <w:r w:rsidR="002B7C7E">
        <w:rPr>
          <w:rFonts w:ascii="Simplified Arabic" w:hAnsi="Simplified Arabic" w:cs="Simplified Arabic" w:hint="cs"/>
          <w:noProof/>
          <w:sz w:val="24"/>
          <w:szCs w:val="24"/>
          <w:rtl/>
        </w:rPr>
        <w:t>54.7</w:t>
      </w:r>
      <w:r w:rsidRPr="00E26206">
        <w:rPr>
          <w:rFonts w:ascii="Simplified Arabic" w:hAnsi="Simplified Arabic" w:cs="Simplified Arabic"/>
          <w:noProof/>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2</w:t>
      </w:r>
      <w:r w:rsidR="00283B24"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 xml:space="preserve">.  </w:t>
      </w:r>
    </w:p>
    <w:p w14:paraId="51EDE5CB" w14:textId="77777777" w:rsidR="00346E91" w:rsidRPr="00E26206" w:rsidRDefault="00346E91" w:rsidP="00BE3867">
      <w:pPr>
        <w:jc w:val="lowKashida"/>
        <w:rPr>
          <w:rFonts w:ascii="Simplified Arabic" w:hAnsi="Simplified Arabic" w:cs="Simplified Arabic"/>
          <w:noProof/>
          <w:sz w:val="24"/>
          <w:szCs w:val="24"/>
        </w:rPr>
      </w:pPr>
    </w:p>
    <w:p w14:paraId="2E956F52" w14:textId="77777777" w:rsidR="00D00CC5" w:rsidRDefault="00D00CC5" w:rsidP="00C73C0E">
      <w:pPr>
        <w:jc w:val="lowKashida"/>
        <w:rPr>
          <w:rFonts w:ascii="Simplified Arabic" w:hAnsi="Simplified Arabic" w:cs="Simplified Arabic"/>
          <w:sz w:val="16"/>
          <w:szCs w:val="16"/>
          <w:rtl/>
        </w:rPr>
      </w:pPr>
    </w:p>
    <w:p w14:paraId="35DC56B6" w14:textId="77777777" w:rsidR="00D00CC5" w:rsidRDefault="00D00CC5" w:rsidP="00C73C0E">
      <w:pPr>
        <w:jc w:val="lowKashida"/>
        <w:rPr>
          <w:rFonts w:ascii="Simplified Arabic" w:hAnsi="Simplified Arabic" w:cs="Simplified Arabic"/>
          <w:sz w:val="16"/>
          <w:szCs w:val="16"/>
          <w:rtl/>
        </w:rPr>
      </w:pPr>
    </w:p>
    <w:p w14:paraId="60F74740" w14:textId="77777777" w:rsidR="00D00CC5" w:rsidRDefault="00D00CC5" w:rsidP="00C73C0E">
      <w:pPr>
        <w:jc w:val="lowKashida"/>
        <w:rPr>
          <w:rFonts w:ascii="Simplified Arabic" w:hAnsi="Simplified Arabic" w:cs="Simplified Arabic"/>
          <w:sz w:val="16"/>
          <w:szCs w:val="16"/>
          <w:rtl/>
        </w:rPr>
      </w:pPr>
    </w:p>
    <w:tbl>
      <w:tblPr>
        <w:tblStyle w:val="TableGrid"/>
        <w:bidiVisual/>
        <w:tblW w:w="0" w:type="auto"/>
        <w:tblLook w:val="04A0" w:firstRow="1" w:lastRow="0" w:firstColumn="1" w:lastColumn="0" w:noHBand="0" w:noVBand="1"/>
      </w:tblPr>
      <w:tblGrid>
        <w:gridCol w:w="9061"/>
      </w:tblGrid>
      <w:tr w:rsidR="00D00CC5" w14:paraId="75DEDE5D" w14:textId="77777777" w:rsidTr="00E164B7">
        <w:tc>
          <w:tcPr>
            <w:tcW w:w="9061" w:type="dxa"/>
            <w:tcBorders>
              <w:bottom w:val="single" w:sz="4" w:space="0" w:color="auto"/>
            </w:tcBorders>
            <w:shd w:val="clear" w:color="auto" w:fill="365F91" w:themeFill="accent1" w:themeFillShade="BF"/>
            <w:vAlign w:val="center"/>
          </w:tcPr>
          <w:p w14:paraId="40D8E27F" w14:textId="13D72A4B" w:rsidR="009E081E" w:rsidRDefault="00D00CC5" w:rsidP="009E081E">
            <w:pPr>
              <w:spacing w:before="60" w:after="60"/>
              <w:jc w:val="center"/>
              <w:rPr>
                <w:rFonts w:ascii="Simplified Arabic" w:hAnsi="Simplified Arabic" w:cs="Simplified Arabic"/>
                <w:b/>
                <w:bCs/>
                <w:color w:val="FFFFFF" w:themeColor="background1"/>
                <w:szCs w:val="22"/>
                <w:rtl/>
              </w:rPr>
            </w:pPr>
            <w:r w:rsidRPr="00D00CC5">
              <w:rPr>
                <w:rFonts w:ascii="Simplified Arabic" w:hAnsi="Simplified Arabic" w:cs="Simplified Arabic"/>
                <w:b/>
                <w:bCs/>
                <w:color w:val="FFFFFF" w:themeColor="background1"/>
                <w:szCs w:val="22"/>
                <w:rtl/>
              </w:rPr>
              <w:t>التوزيع النسبي للمعيلين الرئيسين المتوقفين عن العمل حسب السبب الرئيسي للتوقف عن العمل</w:t>
            </w:r>
            <w:r w:rsidR="009E081E" w:rsidRPr="009E081E">
              <w:rPr>
                <w:rFonts w:ascii="Simplified Arabic" w:hAnsi="Simplified Arabic" w:cs="Simplified Arabic"/>
                <w:b/>
                <w:bCs/>
                <w:color w:val="FFFFFF" w:themeColor="background1"/>
                <w:szCs w:val="22"/>
                <w:rtl/>
              </w:rPr>
              <w:t xml:space="preserve">، فلسطين </w:t>
            </w:r>
          </w:p>
          <w:p w14:paraId="097558DD" w14:textId="5DCA9C3E" w:rsidR="00D00CC5" w:rsidRPr="00D00CC5" w:rsidRDefault="009E081E" w:rsidP="00AF5293">
            <w:pPr>
              <w:spacing w:before="60" w:after="60"/>
              <w:jc w:val="center"/>
              <w:rPr>
                <w:rFonts w:ascii="Simplified Arabic" w:hAnsi="Simplified Arabic" w:cs="Simplified Arabic"/>
                <w:b/>
                <w:bCs/>
                <w:color w:val="FFFFFF" w:themeColor="background1"/>
                <w:szCs w:val="22"/>
                <w:rtl/>
              </w:rPr>
            </w:pPr>
            <w:r w:rsidRPr="009E081E">
              <w:rPr>
                <w:rFonts w:ascii="Simplified Arabic" w:hAnsi="Simplified Arabic" w:cs="Simplified Arabic"/>
                <w:b/>
                <w:bCs/>
                <w:color w:val="FFFFFF" w:themeColor="background1"/>
                <w:szCs w:val="22"/>
                <w:rtl/>
              </w:rPr>
              <w:t>(حزيران - كانون أول)، 2020</w:t>
            </w:r>
          </w:p>
        </w:tc>
      </w:tr>
      <w:tr w:rsidR="00D00CC5" w14:paraId="29D6ADFD" w14:textId="77777777" w:rsidTr="00E164B7">
        <w:tc>
          <w:tcPr>
            <w:tcW w:w="9061" w:type="dxa"/>
            <w:tcBorders>
              <w:bottom w:val="single" w:sz="4" w:space="0" w:color="auto"/>
            </w:tcBorders>
            <w:vAlign w:val="center"/>
          </w:tcPr>
          <w:p w14:paraId="02058BF4" w14:textId="77777777" w:rsidR="00D00CC5" w:rsidRDefault="00D00CC5" w:rsidP="00D45338">
            <w:pPr>
              <w:jc w:val="center"/>
              <w:rPr>
                <w:rFonts w:ascii="Simplified Arabic" w:hAnsi="Simplified Arabic" w:cs="Simplified Arabic"/>
                <w:sz w:val="16"/>
                <w:szCs w:val="16"/>
                <w:rtl/>
              </w:rPr>
            </w:pPr>
            <w:r w:rsidRPr="00E26206">
              <w:rPr>
                <w:rFonts w:ascii="Simplified Arabic" w:hAnsi="Simplified Arabic" w:cs="Simplified Arabic"/>
                <w:b/>
                <w:bCs/>
                <w:smallCaps/>
                <w:noProof/>
                <w:sz w:val="24"/>
                <w:szCs w:val="24"/>
              </w:rPr>
              <w:drawing>
                <wp:inline distT="0" distB="0" distL="0" distR="0" wp14:anchorId="575A764C" wp14:editId="0F8A80B1">
                  <wp:extent cx="5565775" cy="2265708"/>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846465" w:rsidRPr="00E164B7" w14:paraId="6D525743" w14:textId="77777777" w:rsidTr="00E164B7">
        <w:trPr>
          <w:trHeight w:val="405"/>
        </w:trPr>
        <w:tc>
          <w:tcPr>
            <w:tcW w:w="9061" w:type="dxa"/>
            <w:tcBorders>
              <w:top w:val="single" w:sz="4" w:space="0" w:color="auto"/>
              <w:left w:val="nil"/>
              <w:bottom w:val="nil"/>
              <w:right w:val="nil"/>
            </w:tcBorders>
            <w:hideMark/>
          </w:tcPr>
          <w:p w14:paraId="2BDD8C0B" w14:textId="77777777" w:rsidR="00846465" w:rsidRPr="00E164B7" w:rsidRDefault="00846465" w:rsidP="00846465">
            <w:pPr>
              <w:jc w:val="lowKashida"/>
              <w:rPr>
                <w:rFonts w:ascii="Simplified Arabic" w:hAnsi="Simplified Arabic" w:cs="Simplified Arabic"/>
                <w:b/>
                <w:bCs/>
                <w:color w:val="000000"/>
                <w:sz w:val="16"/>
                <w:szCs w:val="16"/>
              </w:rPr>
            </w:pPr>
            <w:r w:rsidRPr="00E164B7">
              <w:rPr>
                <w:rFonts w:ascii="Simplified Arabic" w:hAnsi="Simplified Arabic" w:cs="Simplified Arabic"/>
                <w:b/>
                <w:bCs/>
                <w:color w:val="000000"/>
                <w:sz w:val="16"/>
                <w:szCs w:val="16"/>
                <w:rtl/>
              </w:rPr>
              <w:t>*أخرى تشمل: الخوف من مغادرة المنزل (خوفا من التقاط العدوى)  وعدم الحاجة للعمل وعدم توفر مدخلات الانتاج والتقاعد</w:t>
            </w:r>
          </w:p>
        </w:tc>
      </w:tr>
    </w:tbl>
    <w:p w14:paraId="0AEA9A4E" w14:textId="77777777" w:rsidR="00846465" w:rsidRPr="00846465" w:rsidRDefault="00846465" w:rsidP="00D00CC5">
      <w:pPr>
        <w:jc w:val="lowKashida"/>
        <w:rPr>
          <w:rStyle w:val="1H"/>
          <w:rFonts w:ascii="Simplified Arabic" w:hAnsi="Simplified Arabic" w:cs="Simplified Arabic"/>
          <w:smallCaps/>
          <w:sz w:val="24"/>
          <w:szCs w:val="24"/>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shd w:val="clear" w:color="auto" w:fill="4F81BD" w:themeFill="accent1"/>
        <w:tblLook w:val="04A0" w:firstRow="1" w:lastRow="0" w:firstColumn="1" w:lastColumn="0" w:noHBand="0" w:noVBand="1"/>
      </w:tblPr>
      <w:tblGrid>
        <w:gridCol w:w="9041"/>
      </w:tblGrid>
      <w:tr w:rsidR="007C2DA0" w:rsidRPr="00191B67" w14:paraId="40BDFA48" w14:textId="77777777" w:rsidTr="002C6C62">
        <w:tc>
          <w:tcPr>
            <w:tcW w:w="9061" w:type="dxa"/>
            <w:shd w:val="clear" w:color="auto" w:fill="365F91" w:themeFill="accent1" w:themeFillShade="BF"/>
          </w:tcPr>
          <w:p w14:paraId="652E6AA4" w14:textId="00282441" w:rsidR="007C2DA0" w:rsidRPr="00191B67" w:rsidRDefault="00592B5B" w:rsidP="00D165E7">
            <w:pPr>
              <w:spacing w:before="60" w:after="60"/>
              <w:jc w:val="center"/>
              <w:rPr>
                <w:rFonts w:ascii="Simplified Arabic" w:hAnsi="Simplified Arabic" w:cs="Simplified Arabic"/>
                <w:b/>
                <w:bCs/>
                <w:color w:val="FFFFFF" w:themeColor="background1"/>
                <w:sz w:val="24"/>
                <w:szCs w:val="24"/>
                <w:rtl/>
              </w:rPr>
            </w:pPr>
            <w:r>
              <w:rPr>
                <w:rFonts w:ascii="Simplified Arabic" w:hAnsi="Simplified Arabic" w:cs="Simplified Arabic"/>
                <w:b/>
                <w:bCs/>
                <w:color w:val="FFFFFF" w:themeColor="background1"/>
                <w:sz w:val="24"/>
                <w:szCs w:val="24"/>
              </w:rPr>
              <w:t>4</w:t>
            </w:r>
            <w:r w:rsidRPr="00E74CFD">
              <w:rPr>
                <w:rFonts w:ascii="Simplified Arabic" w:hAnsi="Simplified Arabic" w:cs="Simplified Arabic" w:hint="cs"/>
                <w:b/>
                <w:bCs/>
                <w:color w:val="FFFFFF" w:themeColor="background1"/>
                <w:sz w:val="24"/>
                <w:szCs w:val="24"/>
                <w:rtl/>
              </w:rPr>
              <w:t xml:space="preserve"> </w:t>
            </w:r>
            <w:r>
              <w:rPr>
                <w:rFonts w:ascii="Simplified Arabic" w:hAnsi="Simplified Arabic" w:cs="Simplified Arabic" w:hint="cs"/>
                <w:b/>
                <w:bCs/>
                <w:color w:val="FFFFFF" w:themeColor="background1"/>
                <w:sz w:val="24"/>
                <w:szCs w:val="24"/>
                <w:rtl/>
              </w:rPr>
              <w:t>من</w:t>
            </w:r>
            <w:r w:rsidR="0065024B">
              <w:rPr>
                <w:rFonts w:ascii="Simplified Arabic" w:hAnsi="Simplified Arabic" w:cs="Simplified Arabic" w:hint="cs"/>
                <w:b/>
                <w:bCs/>
                <w:color w:val="FFFFFF" w:themeColor="background1"/>
                <w:sz w:val="24"/>
                <w:szCs w:val="24"/>
                <w:rtl/>
              </w:rPr>
              <w:t xml:space="preserve"> بين </w:t>
            </w:r>
            <w:r w:rsidR="00D165E7">
              <w:rPr>
                <w:rFonts w:ascii="Simplified Arabic" w:hAnsi="Simplified Arabic" w:cs="Simplified Arabic" w:hint="cs"/>
                <w:b/>
                <w:bCs/>
                <w:color w:val="FFFFFF" w:themeColor="background1"/>
                <w:sz w:val="24"/>
                <w:szCs w:val="24"/>
                <w:rtl/>
              </w:rPr>
              <w:t>10</w:t>
            </w:r>
            <w:r w:rsidR="0041481C">
              <w:rPr>
                <w:rFonts w:ascii="Simplified Arabic" w:hAnsi="Simplified Arabic" w:cs="Simplified Arabic" w:hint="cs"/>
                <w:b/>
                <w:bCs/>
                <w:color w:val="FFFFFF" w:themeColor="background1"/>
                <w:sz w:val="24"/>
                <w:szCs w:val="24"/>
                <w:rtl/>
              </w:rPr>
              <w:t xml:space="preserve"> </w:t>
            </w:r>
            <w:r w:rsidR="00E74CFD" w:rsidRPr="00E74CFD">
              <w:rPr>
                <w:rFonts w:ascii="Simplified Arabic" w:hAnsi="Simplified Arabic" w:cs="Simplified Arabic"/>
                <w:b/>
                <w:bCs/>
                <w:color w:val="FFFFFF" w:themeColor="background1"/>
                <w:sz w:val="24"/>
                <w:szCs w:val="24"/>
                <w:rtl/>
              </w:rPr>
              <w:t>معيلين رئيسين العاملين تغيبوا عن العمل</w:t>
            </w:r>
            <w:r w:rsidR="00BE2A97">
              <w:rPr>
                <w:rFonts w:ascii="Simplified Arabic" w:hAnsi="Simplified Arabic" w:cs="Simplified Arabic"/>
                <w:b/>
                <w:bCs/>
                <w:color w:val="FFFFFF" w:themeColor="background1"/>
                <w:sz w:val="24"/>
                <w:szCs w:val="24"/>
              </w:rPr>
              <w:t xml:space="preserve"> </w:t>
            </w:r>
            <w:r w:rsidR="007C2DA0" w:rsidRPr="00191B67">
              <w:rPr>
                <w:rFonts w:ascii="Simplified Arabic" w:hAnsi="Simplified Arabic" w:cs="Simplified Arabic"/>
                <w:b/>
                <w:bCs/>
                <w:color w:val="FFFFFF" w:themeColor="background1"/>
                <w:sz w:val="24"/>
                <w:szCs w:val="24"/>
                <w:rtl/>
              </w:rPr>
              <w:t xml:space="preserve">خلال </w:t>
            </w:r>
            <w:r w:rsidR="007C2DA0">
              <w:rPr>
                <w:rFonts w:ascii="Simplified Arabic" w:hAnsi="Simplified Arabic" w:cs="Simplified Arabic" w:hint="cs"/>
                <w:b/>
                <w:bCs/>
                <w:color w:val="FFFFFF" w:themeColor="background1"/>
                <w:sz w:val="24"/>
                <w:szCs w:val="24"/>
                <w:rtl/>
              </w:rPr>
              <w:t>النصف الثاني من العام 2020</w:t>
            </w:r>
          </w:p>
        </w:tc>
      </w:tr>
    </w:tbl>
    <w:p w14:paraId="53377ACA" w14:textId="77777777" w:rsidR="00D00CC5" w:rsidRPr="00D45338" w:rsidRDefault="00D00CC5" w:rsidP="00BE3867">
      <w:pPr>
        <w:rPr>
          <w:rStyle w:val="1H"/>
          <w:rFonts w:ascii="Simplified Arabic" w:hAnsi="Simplified Arabic" w:cs="Simplified Arabic"/>
          <w:b w:val="0"/>
          <w:smallCaps/>
          <w:sz w:val="24"/>
          <w:szCs w:val="24"/>
          <w:rtl/>
        </w:rPr>
      </w:pPr>
    </w:p>
    <w:tbl>
      <w:tblPr>
        <w:tblStyle w:val="TableGrid"/>
        <w:bidiVisual/>
        <w:tblW w:w="0" w:type="auto"/>
        <w:tblLook w:val="04A0" w:firstRow="1" w:lastRow="0" w:firstColumn="1" w:lastColumn="0" w:noHBand="0" w:noVBand="1"/>
      </w:tblPr>
      <w:tblGrid>
        <w:gridCol w:w="9061"/>
      </w:tblGrid>
      <w:tr w:rsidR="00D00CC5" w14:paraId="3458EE18" w14:textId="77777777" w:rsidTr="00D00CC5">
        <w:tc>
          <w:tcPr>
            <w:tcW w:w="9061" w:type="dxa"/>
            <w:shd w:val="clear" w:color="auto" w:fill="365F91" w:themeFill="accent1" w:themeFillShade="BF"/>
          </w:tcPr>
          <w:p w14:paraId="6C07E913" w14:textId="77777777" w:rsidR="009E081E" w:rsidRDefault="00D00CC5" w:rsidP="009E081E">
            <w:pPr>
              <w:spacing w:before="60" w:after="60"/>
              <w:jc w:val="center"/>
              <w:rPr>
                <w:rFonts w:ascii="Simplified Arabic" w:hAnsi="Simplified Arabic" w:cs="Simplified Arabic"/>
                <w:b/>
                <w:bCs/>
                <w:color w:val="FFFFFF" w:themeColor="background1"/>
                <w:szCs w:val="22"/>
                <w:rtl/>
              </w:rPr>
            </w:pPr>
            <w:r w:rsidRPr="00D00CC5">
              <w:rPr>
                <w:rFonts w:ascii="Simplified Arabic" w:hAnsi="Simplified Arabic" w:cs="Simplified Arabic"/>
                <w:b/>
                <w:bCs/>
                <w:color w:val="FFFFFF" w:themeColor="background1"/>
                <w:szCs w:val="22"/>
                <w:rtl/>
              </w:rPr>
              <w:t>التوزيع النسبي للمعيلين الرئيسين العاملين حسب المنطقة وجنس ال</w:t>
            </w:r>
            <w:r w:rsidR="009E081E">
              <w:rPr>
                <w:rFonts w:ascii="Simplified Arabic" w:hAnsi="Simplified Arabic" w:cs="Simplified Arabic"/>
                <w:b/>
                <w:bCs/>
                <w:color w:val="FFFFFF" w:themeColor="background1"/>
                <w:szCs w:val="22"/>
                <w:rtl/>
              </w:rPr>
              <w:t>معيل الرئيسي للأسرة وواقع العمل</w:t>
            </w:r>
            <w:r w:rsidR="009E081E" w:rsidRPr="009E081E">
              <w:rPr>
                <w:rFonts w:ascii="Simplified Arabic" w:hAnsi="Simplified Arabic" w:cs="Simplified Arabic"/>
                <w:b/>
                <w:bCs/>
                <w:color w:val="FFFFFF" w:themeColor="background1"/>
                <w:szCs w:val="22"/>
                <w:rtl/>
              </w:rPr>
              <w:t xml:space="preserve">، فلسطين </w:t>
            </w:r>
          </w:p>
          <w:p w14:paraId="126E8109" w14:textId="6F174D93" w:rsidR="00D00CC5" w:rsidRPr="00D00CC5" w:rsidRDefault="009E081E" w:rsidP="009E081E">
            <w:pPr>
              <w:spacing w:before="60" w:after="60"/>
              <w:jc w:val="center"/>
              <w:rPr>
                <w:rFonts w:ascii="Simplified Arabic" w:hAnsi="Simplified Arabic" w:cs="Simplified Arabic"/>
                <w:b/>
                <w:bCs/>
                <w:color w:val="FFFFFF" w:themeColor="background1"/>
                <w:szCs w:val="22"/>
                <w:rtl/>
              </w:rPr>
            </w:pPr>
            <w:r w:rsidRPr="009E081E">
              <w:rPr>
                <w:rFonts w:ascii="Simplified Arabic" w:hAnsi="Simplified Arabic" w:cs="Simplified Arabic"/>
                <w:b/>
                <w:bCs/>
                <w:color w:val="FFFFFF" w:themeColor="background1"/>
                <w:szCs w:val="22"/>
                <w:rtl/>
              </w:rPr>
              <w:t>(حزيران - كانون أول)، 2020</w:t>
            </w:r>
          </w:p>
        </w:tc>
      </w:tr>
      <w:tr w:rsidR="00D00CC5" w14:paraId="30AB1480" w14:textId="77777777" w:rsidTr="00173541">
        <w:tc>
          <w:tcPr>
            <w:tcW w:w="9061" w:type="dxa"/>
            <w:shd w:val="clear" w:color="auto" w:fill="auto"/>
          </w:tcPr>
          <w:p w14:paraId="52B2CE8F" w14:textId="77777777" w:rsidR="00D00CC5" w:rsidRPr="00D45338" w:rsidRDefault="00D00CC5" w:rsidP="00BE3867">
            <w:pPr>
              <w:rPr>
                <w:rStyle w:val="1H"/>
                <w:rFonts w:ascii="Arial" w:hAnsi="Arial" w:cs="Arial"/>
                <w:b w:val="0"/>
                <w:smallCaps/>
                <w:sz w:val="20"/>
                <w:rtl/>
              </w:rPr>
            </w:pPr>
            <w:r w:rsidRPr="00D45338">
              <w:rPr>
                <w:rFonts w:ascii="Arial" w:hAnsi="Arial" w:cs="Arial"/>
                <w:b/>
                <w:bCs/>
                <w:noProof/>
                <w:color w:val="FFFFFF" w:themeColor="background1"/>
                <w:sz w:val="18"/>
                <w:szCs w:val="18"/>
              </w:rPr>
              <w:drawing>
                <wp:inline distT="0" distB="0" distL="0" distR="0" wp14:anchorId="3DE2CBFE" wp14:editId="763D0EB2">
                  <wp:extent cx="5546090" cy="2154804"/>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E3E3018" w14:textId="77777777" w:rsidR="00D00CC5" w:rsidRDefault="00D00CC5" w:rsidP="00BE3867">
      <w:pPr>
        <w:rPr>
          <w:rStyle w:val="1H"/>
          <w:rFonts w:ascii="Simplified Arabic" w:hAnsi="Simplified Arabic" w:cs="Simplified Arabic"/>
          <w:b w:val="0"/>
          <w:smallCaps/>
          <w:sz w:val="20"/>
          <w:rtl/>
        </w:rPr>
      </w:pPr>
    </w:p>
    <w:p w14:paraId="22C7C809" w14:textId="15AAF899" w:rsidR="000C74B1" w:rsidRDefault="009F0FAB" w:rsidP="009F0FAB">
      <w:pPr>
        <w:jc w:val="lowKashida"/>
        <w:rPr>
          <w:rFonts w:ascii="Simplified Arabic" w:hAnsi="Simplified Arabic" w:cs="Simplified Arabic"/>
          <w:noProof/>
          <w:sz w:val="24"/>
          <w:szCs w:val="24"/>
          <w:rtl/>
        </w:rPr>
      </w:pPr>
      <w:r>
        <w:rPr>
          <w:rFonts w:ascii="Simplified Arabic" w:hAnsi="Simplified Arabic" w:cs="Simplified Arabic" w:hint="cs"/>
          <w:noProof/>
          <w:sz w:val="24"/>
          <w:szCs w:val="24"/>
          <w:rtl/>
        </w:rPr>
        <w:t>43.8</w:t>
      </w:r>
      <w:r w:rsidR="000C74B1" w:rsidRPr="00E26206">
        <w:rPr>
          <w:rFonts w:ascii="Simplified Arabic" w:hAnsi="Simplified Arabic" w:cs="Simplified Arabic"/>
          <w:noProof/>
          <w:sz w:val="24"/>
          <w:szCs w:val="24"/>
          <w:rtl/>
        </w:rPr>
        <w:t xml:space="preserve">% من العاملين تغيبوا عن العمل </w:t>
      </w:r>
      <w:r w:rsidR="00D639AE">
        <w:rPr>
          <w:rFonts w:ascii="Simplified Arabic" w:hAnsi="Simplified Arabic" w:cs="Simplified Arabic" w:hint="cs"/>
          <w:sz w:val="24"/>
          <w:szCs w:val="24"/>
          <w:rtl/>
        </w:rPr>
        <w:t>ما بين حزيران وكانون أول 2020</w:t>
      </w:r>
      <w:r w:rsidR="000C74B1" w:rsidRPr="00E26206">
        <w:rPr>
          <w:rFonts w:ascii="Simplified Arabic" w:hAnsi="Simplified Arabic" w:cs="Simplified Arabic"/>
          <w:noProof/>
          <w:sz w:val="24"/>
          <w:szCs w:val="24"/>
          <w:rtl/>
        </w:rPr>
        <w:t>، مع وجود تباين واضح بين الضفة الغربية وقطاع غزة (</w:t>
      </w:r>
      <w:r w:rsidR="00036A96">
        <w:rPr>
          <w:rFonts w:ascii="Simplified Arabic" w:hAnsi="Simplified Arabic" w:cs="Simplified Arabic" w:hint="cs"/>
          <w:noProof/>
          <w:sz w:val="24"/>
          <w:szCs w:val="24"/>
          <w:rtl/>
        </w:rPr>
        <w:t>32.0</w:t>
      </w:r>
      <w:r w:rsidR="000C74B1" w:rsidRPr="00E26206">
        <w:rPr>
          <w:rFonts w:ascii="Simplified Arabic" w:hAnsi="Simplified Arabic" w:cs="Simplified Arabic"/>
          <w:noProof/>
          <w:sz w:val="24"/>
          <w:szCs w:val="24"/>
          <w:rtl/>
        </w:rPr>
        <w:t>% في الضفة الغربية، و</w:t>
      </w:r>
      <w:r>
        <w:rPr>
          <w:rFonts w:ascii="Simplified Arabic" w:hAnsi="Simplified Arabic" w:cs="Simplified Arabic" w:hint="cs"/>
          <w:noProof/>
          <w:sz w:val="24"/>
          <w:szCs w:val="24"/>
          <w:rtl/>
        </w:rPr>
        <w:t>75.4</w:t>
      </w:r>
      <w:r w:rsidR="000C74B1" w:rsidRPr="00E26206">
        <w:rPr>
          <w:rFonts w:ascii="Simplified Arabic" w:hAnsi="Simplified Arabic" w:cs="Simplified Arabic"/>
          <w:noProof/>
          <w:sz w:val="24"/>
          <w:szCs w:val="24"/>
          <w:rtl/>
        </w:rPr>
        <w:t xml:space="preserve">% في قطاع </w:t>
      </w:r>
      <w:r w:rsidR="000F2DA7" w:rsidRPr="00E26206">
        <w:rPr>
          <w:rFonts w:ascii="Simplified Arabic" w:hAnsi="Simplified Arabic" w:cs="Simplified Arabic" w:hint="cs"/>
          <w:noProof/>
          <w:sz w:val="24"/>
          <w:szCs w:val="24"/>
          <w:rtl/>
        </w:rPr>
        <w:t>غزة)</w:t>
      </w:r>
      <w:r w:rsidR="000F2DA7" w:rsidRPr="000A1E53">
        <w:rPr>
          <w:rFonts w:ascii="Simplified Arabic" w:hAnsi="Simplified Arabic" w:cs="Simplified Arabic" w:hint="eastAsia"/>
          <w:sz w:val="24"/>
          <w:szCs w:val="24"/>
          <w:rtl/>
        </w:rPr>
        <w:t>،</w:t>
      </w:r>
      <w:r w:rsidR="00283B24" w:rsidRPr="000A1E53">
        <w:rPr>
          <w:rFonts w:ascii="Simplified Arabic" w:hAnsi="Simplified Arabic" w:cs="Simplified Arabic" w:hint="cs"/>
          <w:sz w:val="24"/>
          <w:szCs w:val="24"/>
          <w:rtl/>
        </w:rPr>
        <w:t xml:space="preserve"> (أنظر/ي جدول </w:t>
      </w:r>
      <w:r w:rsidR="00283B24">
        <w:rPr>
          <w:rFonts w:ascii="Simplified Arabic" w:hAnsi="Simplified Arabic" w:cs="Simplified Arabic" w:hint="cs"/>
          <w:sz w:val="24"/>
          <w:szCs w:val="24"/>
          <w:rtl/>
        </w:rPr>
        <w:t>3</w:t>
      </w:r>
      <w:r w:rsidR="00283B24" w:rsidRPr="000A1E53">
        <w:rPr>
          <w:rFonts w:ascii="Simplified Arabic" w:hAnsi="Simplified Arabic" w:cs="Simplified Arabic" w:hint="cs"/>
          <w:sz w:val="24"/>
          <w:szCs w:val="24"/>
          <w:rtl/>
        </w:rPr>
        <w:t>)</w:t>
      </w:r>
      <w:r w:rsidR="000C74B1" w:rsidRPr="00E26206">
        <w:rPr>
          <w:rFonts w:ascii="Simplified Arabic" w:hAnsi="Simplified Arabic" w:cs="Simplified Arabic"/>
          <w:noProof/>
          <w:sz w:val="24"/>
          <w:szCs w:val="24"/>
          <w:rtl/>
        </w:rPr>
        <w:t>.</w:t>
      </w:r>
    </w:p>
    <w:p w14:paraId="6551C767" w14:textId="77777777" w:rsidR="004B0702" w:rsidRDefault="004B0702" w:rsidP="000D6A06">
      <w:pPr>
        <w:jc w:val="lowKashida"/>
        <w:rPr>
          <w:rFonts w:ascii="Simplified Arabic" w:hAnsi="Simplified Arabic" w:cs="Simplified Arabic"/>
          <w:noProof/>
          <w:sz w:val="24"/>
          <w:szCs w:val="24"/>
          <w:rtl/>
        </w:rPr>
      </w:pPr>
    </w:p>
    <w:p w14:paraId="0D5B94DC" w14:textId="768F2B21" w:rsidR="00346E91" w:rsidRDefault="00346E91" w:rsidP="009F0FAB">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rtl/>
        </w:rPr>
        <w:t xml:space="preserve">شكل </w:t>
      </w:r>
      <w:r w:rsidR="005C6C98" w:rsidRPr="005C6C98">
        <w:rPr>
          <w:rFonts w:ascii="Simplified Arabic" w:hAnsi="Simplified Arabic" w:cs="Simplified Arabic"/>
          <w:noProof/>
          <w:sz w:val="24"/>
          <w:szCs w:val="24"/>
          <w:rtl/>
        </w:rPr>
        <w:t>الإغلاق المحدود والمؤقت للمرافق والمؤسسات العامة والخاصة نتيجة لظهور حالات مصابة بفيروس كورونا</w:t>
      </w:r>
      <w:r w:rsidRPr="00E26206">
        <w:rPr>
          <w:rFonts w:ascii="Simplified Arabic" w:hAnsi="Simplified Arabic" w:cs="Simplified Arabic"/>
          <w:noProof/>
          <w:sz w:val="24"/>
          <w:szCs w:val="24"/>
          <w:rtl/>
        </w:rPr>
        <w:t xml:space="preserve"> سبب</w:t>
      </w:r>
      <w:r w:rsidR="0021199C">
        <w:rPr>
          <w:rFonts w:ascii="Simplified Arabic" w:hAnsi="Simplified Arabic" w:cs="Simplified Arabic" w:hint="cs"/>
          <w:noProof/>
          <w:sz w:val="24"/>
          <w:szCs w:val="24"/>
          <w:rtl/>
        </w:rPr>
        <w:t>اً</w:t>
      </w:r>
      <w:r w:rsidRPr="00E26206">
        <w:rPr>
          <w:rFonts w:ascii="Simplified Arabic" w:hAnsi="Simplified Arabic" w:cs="Simplified Arabic"/>
          <w:noProof/>
          <w:sz w:val="24"/>
          <w:szCs w:val="24"/>
          <w:rtl/>
        </w:rPr>
        <w:t xml:space="preserve"> رئيسياً للتغيب عن العمل بنسبة وصلت الى </w:t>
      </w:r>
      <w:r w:rsidR="009F0FAB">
        <w:rPr>
          <w:rFonts w:ascii="Simplified Arabic" w:hAnsi="Simplified Arabic" w:cs="Simplified Arabic" w:hint="cs"/>
          <w:noProof/>
          <w:sz w:val="24"/>
          <w:szCs w:val="24"/>
          <w:rtl/>
        </w:rPr>
        <w:t>49.5</w:t>
      </w:r>
      <w:r w:rsidRPr="00E26206">
        <w:rPr>
          <w:rFonts w:ascii="Simplified Arabic" w:hAnsi="Simplified Arabic" w:cs="Simplified Arabic"/>
          <w:noProof/>
          <w:sz w:val="24"/>
          <w:szCs w:val="24"/>
          <w:rtl/>
        </w:rPr>
        <w:t>% (</w:t>
      </w:r>
      <w:r w:rsidR="009F0FAB">
        <w:rPr>
          <w:rFonts w:ascii="Simplified Arabic" w:hAnsi="Simplified Arabic" w:cs="Simplified Arabic" w:hint="cs"/>
          <w:noProof/>
          <w:sz w:val="24"/>
          <w:szCs w:val="24"/>
          <w:rtl/>
        </w:rPr>
        <w:t>24.0</w:t>
      </w:r>
      <w:r w:rsidRPr="00E26206">
        <w:rPr>
          <w:rFonts w:ascii="Simplified Arabic" w:hAnsi="Simplified Arabic" w:cs="Simplified Arabic"/>
          <w:noProof/>
          <w:sz w:val="24"/>
          <w:szCs w:val="24"/>
          <w:rtl/>
        </w:rPr>
        <w:t>% في الضفة الغربية، و</w:t>
      </w:r>
      <w:r w:rsidR="009F0FAB">
        <w:rPr>
          <w:rFonts w:ascii="Simplified Arabic" w:hAnsi="Simplified Arabic" w:cs="Simplified Arabic" w:hint="cs"/>
          <w:noProof/>
          <w:sz w:val="24"/>
          <w:szCs w:val="24"/>
          <w:rtl/>
        </w:rPr>
        <w:t>78.5</w:t>
      </w:r>
      <w:r w:rsidRPr="00E26206">
        <w:rPr>
          <w:rFonts w:ascii="Simplified Arabic" w:hAnsi="Simplified Arabic" w:cs="Simplified Arabic"/>
          <w:noProof/>
          <w:sz w:val="24"/>
          <w:szCs w:val="24"/>
          <w:rtl/>
        </w:rPr>
        <w:t>% في قطاع غزة)</w:t>
      </w:r>
      <w:r w:rsidR="00B762C3" w:rsidRPr="000A1E53">
        <w:rPr>
          <w:rFonts w:ascii="Simplified Arabic" w:hAnsi="Simplified Arabic" w:cs="Simplified Arabic" w:hint="cs"/>
          <w:sz w:val="24"/>
          <w:szCs w:val="24"/>
          <w:rtl/>
        </w:rPr>
        <w:t xml:space="preserve">، (أنظر/ي جدول </w:t>
      </w:r>
      <w:r w:rsidR="005C6C98">
        <w:rPr>
          <w:rFonts w:ascii="Simplified Arabic" w:hAnsi="Simplified Arabic" w:cs="Simplified Arabic" w:hint="cs"/>
          <w:sz w:val="24"/>
          <w:szCs w:val="24"/>
          <w:rtl/>
        </w:rPr>
        <w:t>4</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p>
    <w:p w14:paraId="0D6A789E" w14:textId="77777777" w:rsidR="00D00CC5" w:rsidRDefault="00D00CC5" w:rsidP="005C6C98">
      <w:pPr>
        <w:jc w:val="lowKashida"/>
        <w:rPr>
          <w:rFonts w:ascii="Simplified Arabic" w:hAnsi="Simplified Arabic" w:cs="Simplified Arabic"/>
          <w:noProof/>
          <w:sz w:val="24"/>
          <w:szCs w:val="24"/>
          <w:rtl/>
        </w:rPr>
      </w:pPr>
    </w:p>
    <w:tbl>
      <w:tblPr>
        <w:tblStyle w:val="TableGrid"/>
        <w:bidiVisual/>
        <w:tblW w:w="8985" w:type="dxa"/>
        <w:jc w:val="center"/>
        <w:tblLook w:val="04A0" w:firstRow="1" w:lastRow="0" w:firstColumn="1" w:lastColumn="0" w:noHBand="0" w:noVBand="1"/>
      </w:tblPr>
      <w:tblGrid>
        <w:gridCol w:w="8985"/>
      </w:tblGrid>
      <w:tr w:rsidR="00D00CC5" w14:paraId="09933284" w14:textId="77777777" w:rsidTr="00CC517B">
        <w:trPr>
          <w:jc w:val="center"/>
        </w:trPr>
        <w:tc>
          <w:tcPr>
            <w:tcW w:w="8985" w:type="dxa"/>
            <w:tcBorders>
              <w:bottom w:val="single" w:sz="4" w:space="0" w:color="auto"/>
            </w:tcBorders>
            <w:shd w:val="clear" w:color="auto" w:fill="365F91" w:themeFill="accent1" w:themeFillShade="BF"/>
          </w:tcPr>
          <w:p w14:paraId="71355868" w14:textId="77777777" w:rsidR="009E081E" w:rsidRDefault="00D00CC5" w:rsidP="009E081E">
            <w:pPr>
              <w:spacing w:before="60" w:after="60"/>
              <w:jc w:val="center"/>
              <w:rPr>
                <w:rFonts w:ascii="Simplified Arabic" w:hAnsi="Simplified Arabic" w:cs="Simplified Arabic"/>
                <w:b/>
                <w:bCs/>
                <w:color w:val="FFFFFF" w:themeColor="background1"/>
                <w:szCs w:val="22"/>
                <w:rtl/>
              </w:rPr>
            </w:pPr>
            <w:r w:rsidRPr="00D00CC5">
              <w:rPr>
                <w:rFonts w:ascii="Simplified Arabic" w:hAnsi="Simplified Arabic" w:cs="Simplified Arabic"/>
                <w:b/>
                <w:bCs/>
                <w:color w:val="FFFFFF" w:themeColor="background1"/>
                <w:szCs w:val="22"/>
                <w:rtl/>
              </w:rPr>
              <w:t xml:space="preserve">التوزيع النسبي للمعيلين الرئيسين الغائبين عن </w:t>
            </w:r>
            <w:r w:rsidRPr="00D00CC5">
              <w:rPr>
                <w:rFonts w:ascii="Simplified Arabic" w:hAnsi="Simplified Arabic" w:cs="Simplified Arabic" w:hint="cs"/>
                <w:b/>
                <w:bCs/>
                <w:color w:val="FFFFFF" w:themeColor="background1"/>
                <w:szCs w:val="22"/>
                <w:rtl/>
              </w:rPr>
              <w:t xml:space="preserve">العمل </w:t>
            </w:r>
            <w:r w:rsidRPr="00D00CC5">
              <w:rPr>
                <w:rFonts w:ascii="Simplified Arabic" w:hAnsi="Simplified Arabic" w:cs="Simplified Arabic"/>
                <w:b/>
                <w:bCs/>
                <w:color w:val="FFFFFF" w:themeColor="background1"/>
                <w:szCs w:val="22"/>
                <w:rtl/>
              </w:rPr>
              <w:t>حسب السبب الرئيسي للغياب عن العمل</w:t>
            </w:r>
            <w:r w:rsidR="009E081E" w:rsidRPr="009E081E">
              <w:rPr>
                <w:rFonts w:ascii="Simplified Arabic" w:hAnsi="Simplified Arabic" w:cs="Simplified Arabic"/>
                <w:b/>
                <w:bCs/>
                <w:color w:val="FFFFFF" w:themeColor="background1"/>
                <w:szCs w:val="22"/>
                <w:rtl/>
              </w:rPr>
              <w:t xml:space="preserve">، فلسطين </w:t>
            </w:r>
          </w:p>
          <w:p w14:paraId="48A1FDD2" w14:textId="48EAC286" w:rsidR="00D00CC5" w:rsidRPr="00D00CC5" w:rsidRDefault="009E081E" w:rsidP="009E081E">
            <w:pPr>
              <w:spacing w:before="60" w:after="60"/>
              <w:jc w:val="center"/>
              <w:rPr>
                <w:rFonts w:ascii="Simplified Arabic" w:hAnsi="Simplified Arabic" w:cs="Simplified Arabic"/>
                <w:b/>
                <w:bCs/>
                <w:color w:val="FFFFFF" w:themeColor="background1"/>
                <w:szCs w:val="22"/>
                <w:rtl/>
              </w:rPr>
            </w:pPr>
            <w:r w:rsidRPr="009E081E">
              <w:rPr>
                <w:rFonts w:ascii="Simplified Arabic" w:hAnsi="Simplified Arabic" w:cs="Simplified Arabic"/>
                <w:b/>
                <w:bCs/>
                <w:color w:val="FFFFFF" w:themeColor="background1"/>
                <w:szCs w:val="22"/>
                <w:rtl/>
              </w:rPr>
              <w:t>(حزيران - كانون أول)، 2020</w:t>
            </w:r>
          </w:p>
        </w:tc>
      </w:tr>
      <w:tr w:rsidR="00D96678" w14:paraId="4612C55C" w14:textId="77777777" w:rsidTr="00CC517B">
        <w:trPr>
          <w:jc w:val="center"/>
        </w:trPr>
        <w:tc>
          <w:tcPr>
            <w:tcW w:w="8985" w:type="dxa"/>
            <w:tcBorders>
              <w:bottom w:val="single" w:sz="4" w:space="0" w:color="auto"/>
            </w:tcBorders>
          </w:tcPr>
          <w:p w14:paraId="6F05A188" w14:textId="77777777" w:rsidR="00D96678" w:rsidRPr="00D45338" w:rsidRDefault="00D96678" w:rsidP="005C6C98">
            <w:pPr>
              <w:jc w:val="lowKashida"/>
              <w:rPr>
                <w:rFonts w:ascii="Arial" w:hAnsi="Arial" w:cs="Arial"/>
                <w:b/>
                <w:bCs/>
                <w:smallCaps/>
                <w:noProof/>
                <w:sz w:val="18"/>
                <w:szCs w:val="18"/>
              </w:rPr>
            </w:pPr>
            <w:r w:rsidRPr="00E26206">
              <w:rPr>
                <w:rFonts w:ascii="Simplified Arabic" w:hAnsi="Simplified Arabic" w:cs="Simplified Arabic"/>
                <w:b/>
                <w:bCs/>
                <w:smallCaps/>
                <w:noProof/>
                <w:sz w:val="24"/>
                <w:szCs w:val="24"/>
              </w:rPr>
              <w:drawing>
                <wp:inline distT="0" distB="0" distL="0" distR="0" wp14:anchorId="6E0FACDD" wp14:editId="0CD41CCA">
                  <wp:extent cx="5565775" cy="2265708"/>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CC517B" w:rsidRPr="00E164B7" w14:paraId="40B6DBF2" w14:textId="77777777" w:rsidTr="00CC517B">
        <w:tblPrEx>
          <w:jc w:val="left"/>
        </w:tblPrEx>
        <w:trPr>
          <w:trHeight w:val="405"/>
        </w:trPr>
        <w:tc>
          <w:tcPr>
            <w:tcW w:w="8985" w:type="dxa"/>
            <w:tcBorders>
              <w:top w:val="single" w:sz="4" w:space="0" w:color="auto"/>
              <w:left w:val="nil"/>
              <w:bottom w:val="nil"/>
              <w:right w:val="nil"/>
            </w:tcBorders>
            <w:hideMark/>
          </w:tcPr>
          <w:p w14:paraId="592A2413" w14:textId="77777777" w:rsidR="00CC517B" w:rsidRPr="00E164B7" w:rsidRDefault="00CC517B" w:rsidP="00955388">
            <w:pPr>
              <w:jc w:val="lowKashida"/>
              <w:rPr>
                <w:rFonts w:ascii="Simplified Arabic" w:hAnsi="Simplified Arabic" w:cs="Simplified Arabic"/>
                <w:b/>
                <w:bCs/>
                <w:color w:val="000000"/>
                <w:sz w:val="16"/>
                <w:szCs w:val="16"/>
              </w:rPr>
            </w:pPr>
            <w:r w:rsidRPr="00CC517B">
              <w:rPr>
                <w:rFonts w:ascii="Simplified Arabic" w:hAnsi="Simplified Arabic" w:cs="Simplified Arabic"/>
                <w:b/>
                <w:bCs/>
                <w:color w:val="000000"/>
                <w:sz w:val="16"/>
                <w:szCs w:val="16"/>
              </w:rPr>
              <w:t>*</w:t>
            </w:r>
            <w:r w:rsidRPr="00CC517B">
              <w:rPr>
                <w:rFonts w:ascii="Simplified Arabic" w:hAnsi="Simplified Arabic" w:cs="Simplified Arabic"/>
                <w:b/>
                <w:bCs/>
                <w:color w:val="000000"/>
                <w:sz w:val="16"/>
                <w:szCs w:val="16"/>
                <w:rtl/>
              </w:rPr>
              <w:t>أخرى</w:t>
            </w:r>
            <w:r w:rsidRPr="00CC517B">
              <w:rPr>
                <w:rFonts w:ascii="Simplified Arabic" w:hAnsi="Simplified Arabic" w:cs="Simplified Arabic"/>
                <w:b/>
                <w:bCs/>
                <w:color w:val="000000"/>
                <w:sz w:val="16"/>
                <w:szCs w:val="16"/>
              </w:rPr>
              <w:t xml:space="preserve"> </w:t>
            </w:r>
            <w:r w:rsidRPr="00CC517B">
              <w:rPr>
                <w:rFonts w:ascii="Simplified Arabic" w:hAnsi="Simplified Arabic" w:cs="Simplified Arabic"/>
                <w:b/>
                <w:bCs/>
                <w:color w:val="000000"/>
                <w:sz w:val="16"/>
                <w:szCs w:val="16"/>
                <w:rtl/>
              </w:rPr>
              <w:t>تشمل</w:t>
            </w:r>
            <w:r>
              <w:rPr>
                <w:rFonts w:ascii="Simplified Arabic" w:hAnsi="Simplified Arabic" w:cs="Simplified Arabic" w:hint="cs"/>
                <w:b/>
                <w:bCs/>
                <w:color w:val="000000"/>
                <w:sz w:val="16"/>
                <w:szCs w:val="16"/>
                <w:rtl/>
              </w:rPr>
              <w:t xml:space="preserve">: </w:t>
            </w:r>
            <w:r w:rsidRPr="00CC517B">
              <w:rPr>
                <w:rFonts w:ascii="Simplified Arabic" w:hAnsi="Simplified Arabic" w:cs="Simplified Arabic"/>
                <w:b/>
                <w:bCs/>
                <w:color w:val="000000"/>
                <w:sz w:val="16"/>
                <w:szCs w:val="16"/>
                <w:rtl/>
              </w:rPr>
              <w:t>الخوف من مغادرة المنزل (خوفا من</w:t>
            </w:r>
            <w:r w:rsidRPr="00CC517B">
              <w:rPr>
                <w:rFonts w:ascii="Simplified Arabic" w:hAnsi="Simplified Arabic" w:cs="Simplified Arabic"/>
                <w:b/>
                <w:bCs/>
                <w:color w:val="000000"/>
                <w:sz w:val="16"/>
                <w:szCs w:val="16"/>
              </w:rPr>
              <w:t xml:space="preserve"> </w:t>
            </w:r>
            <w:r w:rsidRPr="00CC517B">
              <w:rPr>
                <w:rFonts w:ascii="Simplified Arabic" w:hAnsi="Simplified Arabic" w:cs="Simplified Arabic"/>
                <w:b/>
                <w:bCs/>
                <w:color w:val="000000"/>
                <w:sz w:val="16"/>
                <w:szCs w:val="16"/>
                <w:rtl/>
              </w:rPr>
              <w:t>التقاط العدوى) وعدم الحاجة للعمل وعدم توفر مدخلات الإنتاج وإجازة/ عطلة</w:t>
            </w:r>
            <w:r>
              <w:rPr>
                <w:rFonts w:ascii="Simplified Arabic" w:hAnsi="Simplified Arabic" w:cs="Simplified Arabic" w:hint="cs"/>
                <w:b/>
                <w:bCs/>
                <w:color w:val="000000"/>
                <w:sz w:val="16"/>
                <w:szCs w:val="16"/>
                <w:rtl/>
              </w:rPr>
              <w:t xml:space="preserve"> </w:t>
            </w:r>
            <w:r w:rsidRPr="00CC517B">
              <w:rPr>
                <w:rFonts w:ascii="Simplified Arabic" w:hAnsi="Simplified Arabic" w:cs="Simplified Arabic"/>
                <w:b/>
                <w:bCs/>
                <w:color w:val="000000"/>
                <w:sz w:val="16"/>
                <w:szCs w:val="16"/>
                <w:rtl/>
              </w:rPr>
              <w:t>والتزامات عائلية وطبيعة العمل موسمي واجازة</w:t>
            </w:r>
            <w:r w:rsidRPr="00CC517B">
              <w:rPr>
                <w:rFonts w:ascii="Simplified Arabic" w:hAnsi="Simplified Arabic" w:cs="Simplified Arabic"/>
                <w:b/>
                <w:bCs/>
                <w:color w:val="000000"/>
                <w:sz w:val="16"/>
                <w:szCs w:val="16"/>
              </w:rPr>
              <w:t xml:space="preserve"> </w:t>
            </w:r>
            <w:r w:rsidRPr="00CC517B">
              <w:rPr>
                <w:rFonts w:ascii="Simplified Arabic" w:hAnsi="Simplified Arabic" w:cs="Simplified Arabic"/>
                <w:b/>
                <w:bCs/>
                <w:color w:val="000000"/>
                <w:sz w:val="16"/>
                <w:szCs w:val="16"/>
                <w:rtl/>
              </w:rPr>
              <w:t>دراسية</w:t>
            </w:r>
            <w:r>
              <w:rPr>
                <w:rFonts w:ascii="Simplified Arabic" w:hAnsi="Simplified Arabic" w:cs="Simplified Arabic" w:hint="cs"/>
                <w:b/>
                <w:bCs/>
                <w:color w:val="000000"/>
                <w:sz w:val="16"/>
                <w:szCs w:val="16"/>
                <w:rtl/>
              </w:rPr>
              <w:t xml:space="preserve"> </w:t>
            </w:r>
            <w:r w:rsidRPr="00CC517B">
              <w:rPr>
                <w:rFonts w:ascii="Simplified Arabic" w:hAnsi="Simplified Arabic" w:cs="Simplified Arabic"/>
                <w:b/>
                <w:bCs/>
                <w:color w:val="000000"/>
                <w:sz w:val="16"/>
                <w:szCs w:val="16"/>
                <w:rtl/>
              </w:rPr>
              <w:t>ولم يستطع ايجاد فرصة عمل ولا</w:t>
            </w:r>
            <w:r w:rsidRPr="00CC517B">
              <w:rPr>
                <w:rFonts w:ascii="Simplified Arabic" w:hAnsi="Simplified Arabic" w:cs="Simplified Arabic"/>
                <w:b/>
                <w:bCs/>
                <w:color w:val="000000"/>
                <w:sz w:val="16"/>
                <w:szCs w:val="16"/>
              </w:rPr>
              <w:t xml:space="preserve"> </w:t>
            </w:r>
            <w:r w:rsidRPr="00CC517B">
              <w:rPr>
                <w:rFonts w:ascii="Simplified Arabic" w:hAnsi="Simplified Arabic" w:cs="Simplified Arabic"/>
                <w:b/>
                <w:bCs/>
                <w:color w:val="000000"/>
                <w:sz w:val="16"/>
                <w:szCs w:val="16"/>
                <w:rtl/>
              </w:rPr>
              <w:t>يتوفر فرص عمل واغلاق المنشأة</w:t>
            </w:r>
          </w:p>
        </w:tc>
      </w:tr>
    </w:tbl>
    <w:p w14:paraId="4220B419" w14:textId="77777777" w:rsidR="00CC517B" w:rsidRPr="00CB5C1A" w:rsidRDefault="00CC517B" w:rsidP="005C6C98">
      <w:pPr>
        <w:jc w:val="lowKashida"/>
        <w:rPr>
          <w:rFonts w:ascii="Simplified Arabic" w:hAnsi="Simplified Arabic" w:cs="Simplified Arabic"/>
          <w:noProof/>
          <w:sz w:val="18"/>
          <w:szCs w:val="18"/>
          <w:rtl/>
        </w:rPr>
      </w:pPr>
    </w:p>
    <w:tbl>
      <w:tblPr>
        <w:tblStyle w:val="TableGrid"/>
        <w:bidiVisual/>
        <w:tblW w:w="8789" w:type="dxa"/>
        <w:jc w:val="center"/>
        <w:tblLook w:val="04A0" w:firstRow="1" w:lastRow="0" w:firstColumn="1" w:lastColumn="0" w:noHBand="0" w:noVBand="1"/>
      </w:tblPr>
      <w:tblGrid>
        <w:gridCol w:w="9061"/>
      </w:tblGrid>
      <w:tr w:rsidR="00D00CC5" w14:paraId="40FA36B2" w14:textId="77777777" w:rsidTr="00D45338">
        <w:trPr>
          <w:jc w:val="center"/>
        </w:trPr>
        <w:tc>
          <w:tcPr>
            <w:tcW w:w="9061" w:type="dxa"/>
            <w:shd w:val="clear" w:color="auto" w:fill="365F91" w:themeFill="accent1" w:themeFillShade="BF"/>
            <w:vAlign w:val="center"/>
          </w:tcPr>
          <w:p w14:paraId="1B8A85FC" w14:textId="77777777" w:rsidR="009E081E" w:rsidRDefault="00D00CC5" w:rsidP="009E081E">
            <w:pPr>
              <w:spacing w:before="60" w:after="60"/>
              <w:jc w:val="center"/>
              <w:rPr>
                <w:rFonts w:ascii="Simplified Arabic" w:hAnsi="Simplified Arabic" w:cs="Simplified Arabic"/>
                <w:b/>
                <w:bCs/>
                <w:color w:val="FFFFFF" w:themeColor="background1"/>
                <w:szCs w:val="22"/>
                <w:rtl/>
              </w:rPr>
            </w:pPr>
            <w:r w:rsidRPr="00D00CC5">
              <w:rPr>
                <w:rFonts w:ascii="Simplified Arabic" w:hAnsi="Simplified Arabic" w:cs="Simplified Arabic"/>
                <w:b/>
                <w:bCs/>
                <w:color w:val="FFFFFF" w:themeColor="background1"/>
                <w:szCs w:val="22"/>
                <w:rtl/>
              </w:rPr>
              <w:t>التوزيع النسبي للمعيلين الرئيسين العاملين والمتوقفين عن العم</w:t>
            </w:r>
            <w:r w:rsidR="009E081E">
              <w:rPr>
                <w:rFonts w:ascii="Simplified Arabic" w:hAnsi="Simplified Arabic" w:cs="Simplified Arabic"/>
                <w:b/>
                <w:bCs/>
                <w:color w:val="FFFFFF" w:themeColor="background1"/>
                <w:szCs w:val="22"/>
                <w:rtl/>
              </w:rPr>
              <w:t>ل حسب المنطقة والنشاط الاقتصادي</w:t>
            </w:r>
            <w:r w:rsidR="009E081E" w:rsidRPr="009E081E">
              <w:rPr>
                <w:rFonts w:ascii="Simplified Arabic" w:hAnsi="Simplified Arabic" w:cs="Simplified Arabic"/>
                <w:b/>
                <w:bCs/>
                <w:color w:val="FFFFFF" w:themeColor="background1"/>
                <w:szCs w:val="22"/>
                <w:rtl/>
              </w:rPr>
              <w:t xml:space="preserve">، فلسطين </w:t>
            </w:r>
          </w:p>
          <w:p w14:paraId="7BA9ED1C" w14:textId="0C6F0E76" w:rsidR="00D00CC5" w:rsidRPr="00D00CC5" w:rsidRDefault="009E081E" w:rsidP="009E081E">
            <w:pPr>
              <w:spacing w:before="60" w:after="60"/>
              <w:jc w:val="center"/>
              <w:rPr>
                <w:rFonts w:ascii="Simplified Arabic" w:hAnsi="Simplified Arabic" w:cs="Simplified Arabic"/>
                <w:b/>
                <w:bCs/>
                <w:color w:val="FFFFFF" w:themeColor="background1"/>
                <w:szCs w:val="22"/>
                <w:rtl/>
              </w:rPr>
            </w:pPr>
            <w:r w:rsidRPr="009E081E">
              <w:rPr>
                <w:rFonts w:ascii="Simplified Arabic" w:hAnsi="Simplified Arabic" w:cs="Simplified Arabic"/>
                <w:b/>
                <w:bCs/>
                <w:color w:val="FFFFFF" w:themeColor="background1"/>
                <w:szCs w:val="22"/>
                <w:rtl/>
              </w:rPr>
              <w:t>(حزيران - كانون أول)، 2020</w:t>
            </w:r>
          </w:p>
        </w:tc>
      </w:tr>
      <w:tr w:rsidR="00D00CC5" w14:paraId="5CB8514C" w14:textId="77777777" w:rsidTr="00D62E38">
        <w:trPr>
          <w:trHeight w:val="3703"/>
          <w:jc w:val="center"/>
        </w:trPr>
        <w:tc>
          <w:tcPr>
            <w:tcW w:w="9061" w:type="dxa"/>
            <w:vAlign w:val="center"/>
          </w:tcPr>
          <w:p w14:paraId="5A111750" w14:textId="77777777" w:rsidR="00D00CC5" w:rsidRDefault="00D00CC5" w:rsidP="00D45338">
            <w:pPr>
              <w:jc w:val="center"/>
              <w:rPr>
                <w:rFonts w:ascii="Simplified Arabic" w:hAnsi="Simplified Arabic" w:cs="Simplified Arabic"/>
                <w:noProof/>
                <w:sz w:val="24"/>
                <w:szCs w:val="24"/>
                <w:rtl/>
              </w:rPr>
            </w:pPr>
            <w:r w:rsidRPr="00E26206">
              <w:rPr>
                <w:rFonts w:ascii="Simplified Arabic" w:hAnsi="Simplified Arabic" w:cs="Simplified Arabic"/>
                <w:b/>
                <w:bCs/>
                <w:smallCaps/>
                <w:noProof/>
                <w:sz w:val="24"/>
                <w:szCs w:val="24"/>
                <w:rtl/>
              </w:rPr>
              <w:drawing>
                <wp:inline distT="0" distB="0" distL="0" distR="0" wp14:anchorId="7A4FE7BD" wp14:editId="26276595">
                  <wp:extent cx="5614035" cy="2282024"/>
                  <wp:effectExtent l="0" t="0" r="571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2613A667" w14:textId="77777777" w:rsidR="00D00CC5" w:rsidRPr="00CB5C1A" w:rsidRDefault="00D00CC5" w:rsidP="005C6C98">
      <w:pPr>
        <w:jc w:val="lowKashida"/>
        <w:rPr>
          <w:rFonts w:ascii="Simplified Arabic" w:hAnsi="Simplified Arabic" w:cs="Simplified Arabic"/>
          <w:noProof/>
          <w:sz w:val="18"/>
          <w:szCs w:val="18"/>
          <w:rtl/>
        </w:rPr>
      </w:pPr>
    </w:p>
    <w:p w14:paraId="5AE3966E" w14:textId="58C5AA89" w:rsidR="00346E91" w:rsidRDefault="00346E91" w:rsidP="00CB5C1A">
      <w:pPr>
        <w:jc w:val="lowKashida"/>
        <w:rPr>
          <w:rFonts w:ascii="Simplified Arabic" w:hAnsi="Simplified Arabic" w:cs="Simplified Arabic"/>
          <w:noProof/>
          <w:sz w:val="24"/>
          <w:szCs w:val="24"/>
          <w:rtl/>
        </w:rPr>
      </w:pPr>
      <w:r w:rsidRPr="00E26206">
        <w:rPr>
          <w:rFonts w:ascii="Simplified Arabic" w:hAnsi="Simplified Arabic" w:cs="Simplified Arabic"/>
          <w:i/>
          <w:sz w:val="24"/>
          <w:szCs w:val="24"/>
          <w:rtl/>
          <w:lang w:val="en-GB"/>
        </w:rPr>
        <w:t xml:space="preserve">أثرت </w:t>
      </w:r>
      <w:r w:rsidR="00C57990">
        <w:rPr>
          <w:rFonts w:ascii="Simplified Arabic" w:hAnsi="Simplified Arabic" w:cs="Simplified Arabic" w:hint="cs"/>
          <w:i/>
          <w:sz w:val="24"/>
          <w:szCs w:val="24"/>
          <w:rtl/>
          <w:lang w:val="en-GB"/>
        </w:rPr>
        <w:t>ال</w:t>
      </w:r>
      <w:r w:rsidRPr="00E26206">
        <w:rPr>
          <w:rFonts w:ascii="Simplified Arabic" w:hAnsi="Simplified Arabic" w:cs="Simplified Arabic"/>
          <w:i/>
          <w:sz w:val="24"/>
          <w:szCs w:val="24"/>
          <w:rtl/>
          <w:lang w:val="en-GB"/>
        </w:rPr>
        <w:t xml:space="preserve">تدابير </w:t>
      </w:r>
      <w:r w:rsidR="00DE6A44">
        <w:rPr>
          <w:rFonts w:ascii="Simplified Arabic" w:hAnsi="Simplified Arabic" w:cs="Simplified Arabic" w:hint="cs"/>
          <w:i/>
          <w:sz w:val="24"/>
          <w:szCs w:val="24"/>
          <w:rtl/>
          <w:lang w:val="en-GB"/>
        </w:rPr>
        <w:t xml:space="preserve">التي تمت </w:t>
      </w:r>
      <w:r w:rsidR="00C57990">
        <w:rPr>
          <w:rFonts w:ascii="Simplified Arabic" w:hAnsi="Simplified Arabic" w:cs="Simplified Arabic" w:hint="cs"/>
          <w:i/>
          <w:sz w:val="24"/>
          <w:szCs w:val="24"/>
          <w:rtl/>
          <w:lang w:val="en-GB"/>
        </w:rPr>
        <w:t xml:space="preserve">خلال </w:t>
      </w:r>
      <w:r w:rsidR="000C6B27">
        <w:rPr>
          <w:rFonts w:ascii="Simplified Arabic" w:hAnsi="Simplified Arabic" w:cs="Simplified Arabic" w:hint="cs"/>
          <w:i/>
          <w:sz w:val="24"/>
          <w:szCs w:val="24"/>
          <w:rtl/>
          <w:lang w:val="en-GB"/>
        </w:rPr>
        <w:t xml:space="preserve">النصف الثاني من العام 2020 </w:t>
      </w:r>
      <w:r w:rsidRPr="00E26206">
        <w:rPr>
          <w:rFonts w:ascii="Simplified Arabic" w:hAnsi="Simplified Arabic" w:cs="Simplified Arabic"/>
          <w:i/>
          <w:sz w:val="24"/>
          <w:szCs w:val="24"/>
          <w:rtl/>
          <w:lang w:val="en-GB"/>
        </w:rPr>
        <w:t xml:space="preserve">على القدرة على العمل حسب النشاط الاقتصادي، </w:t>
      </w:r>
      <w:r w:rsidR="005D2D17">
        <w:rPr>
          <w:rFonts w:ascii="Simplified Arabic" w:hAnsi="Simplified Arabic" w:cs="Simplified Arabic" w:hint="cs"/>
          <w:i/>
          <w:sz w:val="24"/>
          <w:szCs w:val="24"/>
          <w:rtl/>
          <w:lang w:val="en-GB"/>
        </w:rPr>
        <w:t>حيث</w:t>
      </w:r>
      <w:r w:rsidRPr="00E26206">
        <w:rPr>
          <w:rFonts w:ascii="Simplified Arabic" w:hAnsi="Simplified Arabic" w:cs="Simplified Arabic"/>
          <w:i/>
          <w:sz w:val="24"/>
          <w:szCs w:val="24"/>
          <w:rtl/>
          <w:lang w:val="en-GB"/>
        </w:rPr>
        <w:t xml:space="preserve"> تأثر قطاع </w:t>
      </w:r>
      <w:r w:rsidR="005D2D17" w:rsidRPr="005D2D17">
        <w:rPr>
          <w:rFonts w:ascii="Simplified Arabic" w:hAnsi="Simplified Arabic" w:cs="Simplified Arabic"/>
          <w:i/>
          <w:sz w:val="24"/>
          <w:szCs w:val="24"/>
          <w:rtl/>
          <w:lang w:val="en-GB"/>
        </w:rPr>
        <w:t>الزراعة والحراجة وصيد الأسماك</w:t>
      </w:r>
      <w:r w:rsidR="005D2D17">
        <w:rPr>
          <w:rFonts w:ascii="Simplified Arabic" w:hAnsi="Simplified Arabic" w:cs="Simplified Arabic" w:hint="cs"/>
          <w:i/>
          <w:sz w:val="24"/>
          <w:szCs w:val="24"/>
          <w:rtl/>
          <w:lang w:val="en-GB"/>
        </w:rPr>
        <w:t xml:space="preserve"> </w:t>
      </w:r>
      <w:r w:rsidR="002D5BE2" w:rsidRPr="002D5BE2">
        <w:rPr>
          <w:rFonts w:ascii="Simplified Arabic" w:hAnsi="Simplified Arabic" w:cs="Simplified Arabic" w:hint="cs"/>
          <w:i/>
          <w:sz w:val="24"/>
          <w:szCs w:val="24"/>
          <w:rtl/>
          <w:lang w:val="en-GB"/>
        </w:rPr>
        <w:t>أكث</w:t>
      </w:r>
      <w:r w:rsidR="002D5BE2" w:rsidRPr="002D5BE2">
        <w:rPr>
          <w:rFonts w:ascii="Simplified Arabic" w:hAnsi="Simplified Arabic" w:cs="Simplified Arabic" w:hint="eastAsia"/>
          <w:i/>
          <w:sz w:val="24"/>
          <w:szCs w:val="24"/>
          <w:rtl/>
          <w:lang w:val="en-GB"/>
        </w:rPr>
        <w:t>ر</w:t>
      </w:r>
      <w:r w:rsidRPr="00E26206">
        <w:rPr>
          <w:rFonts w:ascii="Simplified Arabic" w:hAnsi="Simplified Arabic" w:cs="Simplified Arabic"/>
          <w:i/>
          <w:sz w:val="24"/>
          <w:szCs w:val="24"/>
          <w:rtl/>
          <w:lang w:val="en-GB"/>
        </w:rPr>
        <w:t xml:space="preserve"> من أي قطاع آخر</w:t>
      </w:r>
      <w:r w:rsidR="005D2D17">
        <w:rPr>
          <w:rFonts w:ascii="Simplified Arabic" w:hAnsi="Simplified Arabic" w:cs="Simplified Arabic" w:hint="cs"/>
          <w:i/>
          <w:sz w:val="24"/>
          <w:szCs w:val="24"/>
          <w:rtl/>
          <w:lang w:val="en-GB"/>
        </w:rPr>
        <w:t xml:space="preserve"> وقد كان التأثر لصالح قطاع الخدمات</w:t>
      </w:r>
      <w:r w:rsidR="00D26E2E">
        <w:rPr>
          <w:rFonts w:ascii="Simplified Arabic" w:hAnsi="Simplified Arabic" w:cs="Simplified Arabic" w:hint="cs"/>
          <w:i/>
          <w:sz w:val="24"/>
          <w:szCs w:val="24"/>
          <w:rtl/>
          <w:lang w:val="en-GB"/>
        </w:rPr>
        <w:t xml:space="preserve">، </w:t>
      </w:r>
      <w:r w:rsidR="008B7F6F">
        <w:rPr>
          <w:rFonts w:ascii="Simplified Arabic" w:hAnsi="Simplified Arabic" w:cs="Simplified Arabic" w:hint="cs"/>
          <w:i/>
          <w:sz w:val="24"/>
          <w:szCs w:val="24"/>
          <w:rtl/>
          <w:lang w:val="en-GB"/>
        </w:rPr>
        <w:t>اذ</w:t>
      </w:r>
      <w:r w:rsidR="00D26E2E">
        <w:rPr>
          <w:rFonts w:ascii="Simplified Arabic" w:hAnsi="Simplified Arabic" w:cs="Simplified Arabic" w:hint="cs"/>
          <w:i/>
          <w:sz w:val="24"/>
          <w:szCs w:val="24"/>
          <w:rtl/>
          <w:lang w:val="en-GB"/>
        </w:rPr>
        <w:t xml:space="preserve"> </w:t>
      </w:r>
      <w:r w:rsidR="004B3EA8">
        <w:rPr>
          <w:rFonts w:ascii="Simplified Arabic" w:hAnsi="Simplified Arabic" w:cs="Simplified Arabic" w:hint="cs"/>
          <w:i/>
          <w:sz w:val="24"/>
          <w:szCs w:val="24"/>
          <w:rtl/>
          <w:lang w:val="en-GB"/>
        </w:rPr>
        <w:t xml:space="preserve">أن </w:t>
      </w:r>
      <w:r w:rsidR="008B7F6F">
        <w:rPr>
          <w:rFonts w:ascii="Simplified Arabic" w:hAnsi="Simplified Arabic" w:cs="Simplified Arabic" w:hint="cs"/>
          <w:i/>
          <w:sz w:val="24"/>
          <w:szCs w:val="24"/>
          <w:rtl/>
          <w:lang w:val="en-GB"/>
        </w:rPr>
        <w:t>نسبة</w:t>
      </w:r>
      <w:r w:rsidR="00D26E2E">
        <w:rPr>
          <w:rFonts w:ascii="Simplified Arabic" w:hAnsi="Simplified Arabic" w:cs="Simplified Arabic" w:hint="cs"/>
          <w:i/>
          <w:sz w:val="24"/>
          <w:szCs w:val="24"/>
          <w:rtl/>
          <w:lang w:val="en-GB"/>
        </w:rPr>
        <w:t xml:space="preserve"> </w:t>
      </w:r>
      <w:r w:rsidR="004B3EA8" w:rsidRPr="00E26206">
        <w:rPr>
          <w:rFonts w:ascii="Simplified Arabic" w:hAnsi="Simplified Arabic" w:cs="Simplified Arabic"/>
          <w:i/>
          <w:sz w:val="24"/>
          <w:szCs w:val="24"/>
          <w:rtl/>
          <w:lang w:val="en-GB"/>
        </w:rPr>
        <w:t xml:space="preserve">المعيلين الرئيسيين </w:t>
      </w:r>
      <w:r w:rsidR="004B3EA8">
        <w:rPr>
          <w:rFonts w:ascii="Simplified Arabic" w:hAnsi="Simplified Arabic" w:cs="Simplified Arabic" w:hint="cs"/>
          <w:i/>
          <w:sz w:val="24"/>
          <w:szCs w:val="24"/>
          <w:rtl/>
          <w:lang w:val="en-GB"/>
        </w:rPr>
        <w:t>المتوقفين عن العمل</w:t>
      </w:r>
      <w:r w:rsidR="00D26E2E">
        <w:rPr>
          <w:rFonts w:ascii="Simplified Arabic" w:hAnsi="Simplified Arabic" w:cs="Simplified Arabic" w:hint="cs"/>
          <w:i/>
          <w:sz w:val="24"/>
          <w:szCs w:val="24"/>
          <w:rtl/>
          <w:lang w:val="en-GB"/>
        </w:rPr>
        <w:t xml:space="preserve"> في </w:t>
      </w:r>
      <w:r w:rsidR="00D26E2E" w:rsidRPr="00E26206">
        <w:rPr>
          <w:rFonts w:ascii="Simplified Arabic" w:hAnsi="Simplified Arabic" w:cs="Simplified Arabic"/>
          <w:i/>
          <w:sz w:val="24"/>
          <w:szCs w:val="24"/>
          <w:rtl/>
          <w:lang w:val="en-GB"/>
        </w:rPr>
        <w:t xml:space="preserve">قطاع </w:t>
      </w:r>
      <w:r w:rsidR="00D26E2E" w:rsidRPr="005D2D17">
        <w:rPr>
          <w:rFonts w:ascii="Simplified Arabic" w:hAnsi="Simplified Arabic" w:cs="Simplified Arabic"/>
          <w:i/>
          <w:sz w:val="24"/>
          <w:szCs w:val="24"/>
          <w:rtl/>
          <w:lang w:val="en-GB"/>
        </w:rPr>
        <w:t>الزراعة والحراجة وصيد الأسماك</w:t>
      </w:r>
      <w:r w:rsidR="004B3EA8">
        <w:rPr>
          <w:rFonts w:ascii="Simplified Arabic" w:hAnsi="Simplified Arabic" w:cs="Simplified Arabic" w:hint="cs"/>
          <w:i/>
          <w:sz w:val="24"/>
          <w:szCs w:val="24"/>
          <w:rtl/>
          <w:lang w:val="en-GB"/>
        </w:rPr>
        <w:t xml:space="preserve"> </w:t>
      </w:r>
      <w:r w:rsidR="002E3988">
        <w:rPr>
          <w:rFonts w:ascii="Simplified Arabic" w:hAnsi="Simplified Arabic" w:cs="Simplified Arabic" w:hint="cs"/>
          <w:i/>
          <w:sz w:val="24"/>
          <w:szCs w:val="24"/>
          <w:rtl/>
          <w:lang w:val="en-GB"/>
        </w:rPr>
        <w:t xml:space="preserve">من بين المتوقفين عن العمل </w:t>
      </w:r>
      <w:r w:rsidR="004B3EA8">
        <w:rPr>
          <w:rFonts w:ascii="Simplified Arabic" w:hAnsi="Simplified Arabic" w:cs="Simplified Arabic" w:hint="cs"/>
          <w:i/>
          <w:sz w:val="24"/>
          <w:szCs w:val="24"/>
          <w:rtl/>
          <w:lang w:val="en-GB"/>
        </w:rPr>
        <w:t>(</w:t>
      </w:r>
      <w:r w:rsidR="00CB5C1A">
        <w:rPr>
          <w:rFonts w:ascii="Simplified Arabic" w:hAnsi="Simplified Arabic" w:cs="Simplified Arabic" w:hint="cs"/>
          <w:i/>
          <w:sz w:val="24"/>
          <w:szCs w:val="24"/>
          <w:rtl/>
          <w:lang w:val="en-GB"/>
        </w:rPr>
        <w:t>18.9</w:t>
      </w:r>
      <w:r w:rsidR="004B3EA8">
        <w:rPr>
          <w:rFonts w:ascii="Simplified Arabic" w:hAnsi="Simplified Arabic" w:cs="Simplified Arabic" w:hint="cs"/>
          <w:i/>
          <w:sz w:val="24"/>
          <w:szCs w:val="24"/>
          <w:rtl/>
          <w:lang w:val="en-GB"/>
        </w:rPr>
        <w:t xml:space="preserve">%) أكبر بحوالي ثلاث اضعاف من </w:t>
      </w:r>
      <w:r w:rsidR="008B7F6F">
        <w:rPr>
          <w:rFonts w:ascii="Simplified Arabic" w:hAnsi="Simplified Arabic" w:cs="Simplified Arabic" w:hint="cs"/>
          <w:i/>
          <w:sz w:val="24"/>
          <w:szCs w:val="24"/>
          <w:rtl/>
          <w:lang w:val="en-GB"/>
        </w:rPr>
        <w:t>نسبة</w:t>
      </w:r>
      <w:r w:rsidR="004B3EA8">
        <w:rPr>
          <w:rFonts w:ascii="Simplified Arabic" w:hAnsi="Simplified Arabic" w:cs="Simplified Arabic" w:hint="cs"/>
          <w:i/>
          <w:sz w:val="24"/>
          <w:szCs w:val="24"/>
          <w:rtl/>
          <w:lang w:val="en-GB"/>
        </w:rPr>
        <w:t xml:space="preserve"> </w:t>
      </w:r>
      <w:r w:rsidR="004B3EA8" w:rsidRPr="00E26206">
        <w:rPr>
          <w:rFonts w:ascii="Simplified Arabic" w:hAnsi="Simplified Arabic" w:cs="Simplified Arabic"/>
          <w:i/>
          <w:sz w:val="24"/>
          <w:szCs w:val="24"/>
          <w:rtl/>
          <w:lang w:val="en-GB"/>
        </w:rPr>
        <w:t xml:space="preserve">المعيلين الرئيسيين </w:t>
      </w:r>
      <w:r w:rsidR="004B3EA8">
        <w:rPr>
          <w:rFonts w:ascii="Simplified Arabic" w:hAnsi="Simplified Arabic" w:cs="Simplified Arabic" w:hint="cs"/>
          <w:i/>
          <w:sz w:val="24"/>
          <w:szCs w:val="24"/>
          <w:rtl/>
          <w:lang w:val="en-GB"/>
        </w:rPr>
        <w:t xml:space="preserve">الذين كانوا يعملون في </w:t>
      </w:r>
      <w:r w:rsidR="002E3988">
        <w:rPr>
          <w:rFonts w:ascii="Simplified Arabic" w:hAnsi="Simplified Arabic" w:cs="Simplified Arabic" w:hint="cs"/>
          <w:i/>
          <w:sz w:val="24"/>
          <w:szCs w:val="24"/>
          <w:rtl/>
          <w:lang w:val="en-GB"/>
        </w:rPr>
        <w:t>هذا</w:t>
      </w:r>
      <w:r w:rsidR="004B3EA8">
        <w:rPr>
          <w:rFonts w:ascii="Simplified Arabic" w:hAnsi="Simplified Arabic" w:cs="Simplified Arabic" w:hint="cs"/>
          <w:i/>
          <w:sz w:val="24"/>
          <w:szCs w:val="24"/>
          <w:rtl/>
          <w:lang w:val="en-GB"/>
        </w:rPr>
        <w:t xml:space="preserve"> القطاع </w:t>
      </w:r>
      <w:r w:rsidR="002E3988">
        <w:rPr>
          <w:rFonts w:ascii="Simplified Arabic" w:hAnsi="Simplified Arabic" w:cs="Simplified Arabic" w:hint="cs"/>
          <w:i/>
          <w:sz w:val="24"/>
          <w:szCs w:val="24"/>
          <w:rtl/>
          <w:lang w:val="en-GB"/>
        </w:rPr>
        <w:t xml:space="preserve">من بين العاملين </w:t>
      </w:r>
      <w:r w:rsidR="004B3EA8">
        <w:rPr>
          <w:rFonts w:ascii="Simplified Arabic" w:hAnsi="Simplified Arabic" w:cs="Simplified Arabic" w:hint="cs"/>
          <w:i/>
          <w:sz w:val="24"/>
          <w:szCs w:val="24"/>
          <w:rtl/>
          <w:lang w:val="en-GB"/>
        </w:rPr>
        <w:t>(</w:t>
      </w:r>
      <w:r w:rsidR="00CB5C1A">
        <w:rPr>
          <w:rFonts w:ascii="Simplified Arabic" w:hAnsi="Simplified Arabic" w:cs="Simplified Arabic" w:hint="cs"/>
          <w:i/>
          <w:sz w:val="24"/>
          <w:szCs w:val="24"/>
          <w:rtl/>
          <w:lang w:val="en-GB"/>
        </w:rPr>
        <w:t>6.2</w:t>
      </w:r>
      <w:r w:rsidR="004B3EA8">
        <w:rPr>
          <w:rFonts w:ascii="Simplified Arabic" w:hAnsi="Simplified Arabic" w:cs="Simplified Arabic" w:hint="cs"/>
          <w:i/>
          <w:sz w:val="24"/>
          <w:szCs w:val="24"/>
          <w:rtl/>
          <w:lang w:val="en-GB"/>
        </w:rPr>
        <w:t xml:space="preserve">%)، في حين أن نصيب </w:t>
      </w:r>
      <w:r w:rsidR="004B3EA8" w:rsidRPr="00E26206">
        <w:rPr>
          <w:rFonts w:ascii="Simplified Arabic" w:hAnsi="Simplified Arabic" w:cs="Simplified Arabic"/>
          <w:i/>
          <w:sz w:val="24"/>
          <w:szCs w:val="24"/>
          <w:rtl/>
          <w:lang w:val="en-GB"/>
        </w:rPr>
        <w:t xml:space="preserve">المعيلين الرئيسيين </w:t>
      </w:r>
      <w:r w:rsidR="004B3EA8">
        <w:rPr>
          <w:rFonts w:ascii="Simplified Arabic" w:hAnsi="Simplified Arabic" w:cs="Simplified Arabic" w:hint="cs"/>
          <w:i/>
          <w:sz w:val="24"/>
          <w:szCs w:val="24"/>
          <w:rtl/>
          <w:lang w:val="en-GB"/>
        </w:rPr>
        <w:t>المتوقفين عن العمل في</w:t>
      </w:r>
      <w:r w:rsidR="004B3EA8" w:rsidRPr="004B3EA8">
        <w:rPr>
          <w:rFonts w:ascii="Simplified Arabic" w:hAnsi="Simplified Arabic" w:cs="Simplified Arabic"/>
          <w:i/>
          <w:sz w:val="24"/>
          <w:szCs w:val="24"/>
          <w:rtl/>
          <w:lang w:val="en-GB"/>
        </w:rPr>
        <w:t xml:space="preserve"> </w:t>
      </w:r>
      <w:r w:rsidR="004B3EA8" w:rsidRPr="00E26206">
        <w:rPr>
          <w:rFonts w:ascii="Simplified Arabic" w:hAnsi="Simplified Arabic" w:cs="Simplified Arabic"/>
          <w:i/>
          <w:sz w:val="24"/>
          <w:szCs w:val="24"/>
          <w:rtl/>
          <w:lang w:val="en-GB"/>
        </w:rPr>
        <w:t xml:space="preserve">قطاع </w:t>
      </w:r>
      <w:r w:rsidR="004B3EA8">
        <w:rPr>
          <w:rFonts w:ascii="Simplified Arabic" w:hAnsi="Simplified Arabic" w:cs="Simplified Arabic" w:hint="cs"/>
          <w:i/>
          <w:sz w:val="24"/>
          <w:szCs w:val="24"/>
          <w:rtl/>
          <w:lang w:val="en-GB"/>
        </w:rPr>
        <w:t>الخدمات (</w:t>
      </w:r>
      <w:r w:rsidR="00CB5C1A">
        <w:rPr>
          <w:rFonts w:ascii="Simplified Arabic" w:hAnsi="Simplified Arabic" w:cs="Simplified Arabic" w:hint="cs"/>
          <w:i/>
          <w:sz w:val="24"/>
          <w:szCs w:val="24"/>
          <w:rtl/>
          <w:lang w:val="en-GB"/>
        </w:rPr>
        <w:t>46.5</w:t>
      </w:r>
      <w:r w:rsidR="004B3EA8">
        <w:rPr>
          <w:rFonts w:ascii="Simplified Arabic" w:hAnsi="Simplified Arabic" w:cs="Simplified Arabic" w:hint="cs"/>
          <w:i/>
          <w:sz w:val="24"/>
          <w:szCs w:val="24"/>
          <w:rtl/>
          <w:lang w:val="en-GB"/>
        </w:rPr>
        <w:t xml:space="preserve">%) كان أقل من نصيب </w:t>
      </w:r>
      <w:r w:rsidR="004B3EA8" w:rsidRPr="00E26206">
        <w:rPr>
          <w:rFonts w:ascii="Simplified Arabic" w:hAnsi="Simplified Arabic" w:cs="Simplified Arabic"/>
          <w:i/>
          <w:sz w:val="24"/>
          <w:szCs w:val="24"/>
          <w:rtl/>
          <w:lang w:val="en-GB"/>
        </w:rPr>
        <w:t xml:space="preserve">المعيلين الرئيسيين </w:t>
      </w:r>
      <w:r w:rsidR="004B3EA8">
        <w:rPr>
          <w:rFonts w:ascii="Simplified Arabic" w:hAnsi="Simplified Arabic" w:cs="Simplified Arabic" w:hint="cs"/>
          <w:i/>
          <w:sz w:val="24"/>
          <w:szCs w:val="24"/>
          <w:rtl/>
          <w:lang w:val="en-GB"/>
        </w:rPr>
        <w:t>الذين كانوا يعملون في هذا القطاع (61.</w:t>
      </w:r>
      <w:r w:rsidR="00CB5C1A">
        <w:rPr>
          <w:rFonts w:ascii="Simplified Arabic" w:hAnsi="Simplified Arabic" w:cs="Simplified Arabic" w:hint="cs"/>
          <w:i/>
          <w:sz w:val="24"/>
          <w:szCs w:val="24"/>
          <w:rtl/>
          <w:lang w:val="en-GB"/>
        </w:rPr>
        <w:t>7</w:t>
      </w:r>
      <w:r w:rsidR="004B3EA8">
        <w:rPr>
          <w:rFonts w:ascii="Simplified Arabic" w:hAnsi="Simplified Arabic" w:cs="Simplified Arabic" w:hint="cs"/>
          <w:i/>
          <w:sz w:val="24"/>
          <w:szCs w:val="24"/>
          <w:rtl/>
          <w:lang w:val="en-GB"/>
        </w:rPr>
        <w:t>%).</w:t>
      </w:r>
      <w:r w:rsidR="009E6EC2">
        <w:rPr>
          <w:rFonts w:ascii="Simplified Arabic" w:hAnsi="Simplified Arabic" w:cs="Simplified Arabic" w:hint="cs"/>
          <w:noProof/>
          <w:sz w:val="24"/>
          <w:szCs w:val="24"/>
          <w:rtl/>
        </w:rPr>
        <w:t xml:space="preserve"> </w:t>
      </w:r>
      <w:r w:rsidR="005D2D17">
        <w:rPr>
          <w:rFonts w:ascii="Simplified Arabic" w:hAnsi="Simplified Arabic" w:cs="Simplified Arabic" w:hint="cs"/>
          <w:sz w:val="24"/>
          <w:szCs w:val="24"/>
          <w:rtl/>
        </w:rPr>
        <w:t>في المقابل لم يكن هناك تأثر ملحوظ على قطاع الصناعة والتعدين</w:t>
      </w:r>
      <w:r w:rsidR="00B762C3" w:rsidRPr="000A1E53">
        <w:rPr>
          <w:rFonts w:ascii="Simplified Arabic" w:hAnsi="Simplified Arabic" w:cs="Simplified Arabic" w:hint="cs"/>
          <w:sz w:val="24"/>
          <w:szCs w:val="24"/>
          <w:rtl/>
        </w:rPr>
        <w:t>،</w:t>
      </w:r>
      <w:r w:rsidR="005D2D17">
        <w:rPr>
          <w:rFonts w:ascii="Simplified Arabic" w:hAnsi="Simplified Arabic" w:cs="Simplified Arabic" w:hint="cs"/>
          <w:sz w:val="24"/>
          <w:szCs w:val="24"/>
          <w:rtl/>
        </w:rPr>
        <w:t xml:space="preserve"> حيث ان </w:t>
      </w:r>
      <w:r w:rsidR="00CB5C1A">
        <w:rPr>
          <w:rFonts w:ascii="Simplified Arabic" w:hAnsi="Simplified Arabic" w:cs="Simplified Arabic" w:hint="cs"/>
          <w:sz w:val="24"/>
          <w:szCs w:val="24"/>
          <w:rtl/>
        </w:rPr>
        <w:t>34.2</w:t>
      </w:r>
      <w:r w:rsidR="0099708C">
        <w:rPr>
          <w:rFonts w:ascii="Simplified Arabic" w:hAnsi="Simplified Arabic" w:cs="Simplified Arabic" w:hint="cs"/>
          <w:sz w:val="24"/>
          <w:szCs w:val="24"/>
          <w:rtl/>
        </w:rPr>
        <w:t xml:space="preserve">% </w:t>
      </w:r>
      <w:r w:rsidR="0099708C" w:rsidRPr="000A1E53">
        <w:rPr>
          <w:rFonts w:ascii="Simplified Arabic" w:hAnsi="Simplified Arabic" w:cs="Simplified Arabic" w:hint="cs"/>
          <w:sz w:val="24"/>
          <w:szCs w:val="24"/>
          <w:rtl/>
        </w:rPr>
        <w:t>من</w:t>
      </w:r>
      <w:r w:rsidR="005D2D17" w:rsidRPr="00E26206">
        <w:rPr>
          <w:rFonts w:ascii="Simplified Arabic" w:hAnsi="Simplified Arabic" w:cs="Simplified Arabic"/>
          <w:i/>
          <w:sz w:val="24"/>
          <w:szCs w:val="24"/>
          <w:rtl/>
          <w:lang w:val="en-GB"/>
        </w:rPr>
        <w:t xml:space="preserve"> المعيلين الرئيسيين الذين توقفوا عن العمل كانوا يعملون في قطاع </w:t>
      </w:r>
      <w:r w:rsidR="005D2D17">
        <w:rPr>
          <w:rFonts w:ascii="Simplified Arabic" w:hAnsi="Simplified Arabic" w:cs="Simplified Arabic" w:hint="cs"/>
          <w:i/>
          <w:sz w:val="24"/>
          <w:szCs w:val="24"/>
          <w:rtl/>
          <w:lang w:val="en-GB"/>
        </w:rPr>
        <w:t>الصناعة والتعدين علما بان نسبته</w:t>
      </w:r>
      <w:r w:rsidR="008B7F6F">
        <w:rPr>
          <w:rFonts w:ascii="Simplified Arabic" w:hAnsi="Simplified Arabic" w:cs="Simplified Arabic" w:hint="cs"/>
          <w:i/>
          <w:sz w:val="24"/>
          <w:szCs w:val="24"/>
          <w:rtl/>
          <w:lang w:val="en-GB"/>
        </w:rPr>
        <w:t>م</w:t>
      </w:r>
      <w:r w:rsidR="005D2D17">
        <w:rPr>
          <w:rFonts w:ascii="Simplified Arabic" w:hAnsi="Simplified Arabic" w:cs="Simplified Arabic" w:hint="cs"/>
          <w:i/>
          <w:sz w:val="24"/>
          <w:szCs w:val="24"/>
          <w:rtl/>
          <w:lang w:val="en-GB"/>
        </w:rPr>
        <w:t xml:space="preserve"> من العاملين</w:t>
      </w:r>
      <w:r w:rsidR="00C52909">
        <w:rPr>
          <w:rFonts w:ascii="Simplified Arabic" w:hAnsi="Simplified Arabic" w:cs="Simplified Arabic" w:hint="cs"/>
          <w:i/>
          <w:sz w:val="24"/>
          <w:szCs w:val="24"/>
          <w:rtl/>
          <w:lang w:val="en-GB"/>
        </w:rPr>
        <w:t xml:space="preserve"> بلغت</w:t>
      </w:r>
      <w:r w:rsidR="005D2D17">
        <w:rPr>
          <w:rFonts w:ascii="Simplified Arabic" w:hAnsi="Simplified Arabic" w:cs="Simplified Arabic" w:hint="cs"/>
          <w:i/>
          <w:sz w:val="24"/>
          <w:szCs w:val="24"/>
          <w:rtl/>
          <w:lang w:val="en-GB"/>
        </w:rPr>
        <w:t xml:space="preserve"> </w:t>
      </w:r>
      <w:r w:rsidR="00CB5C1A">
        <w:rPr>
          <w:rFonts w:ascii="Simplified Arabic" w:hAnsi="Simplified Arabic" w:cs="Simplified Arabic" w:hint="cs"/>
          <w:i/>
          <w:sz w:val="24"/>
          <w:szCs w:val="24"/>
          <w:rtl/>
          <w:lang w:val="en-GB"/>
        </w:rPr>
        <w:t>30.7</w:t>
      </w:r>
      <w:r w:rsidR="005D2D17">
        <w:rPr>
          <w:rFonts w:ascii="Simplified Arabic" w:hAnsi="Simplified Arabic" w:cs="Simplified Arabic" w:hint="cs"/>
          <w:i/>
          <w:sz w:val="24"/>
          <w:szCs w:val="24"/>
          <w:rtl/>
          <w:lang w:val="en-GB"/>
        </w:rPr>
        <w:t>%</w:t>
      </w:r>
      <w:r w:rsidR="008B7F6F">
        <w:rPr>
          <w:rFonts w:ascii="Simplified Arabic" w:hAnsi="Simplified Arabic" w:cs="Simplified Arabic" w:hint="cs"/>
          <w:i/>
          <w:sz w:val="24"/>
          <w:szCs w:val="24"/>
          <w:rtl/>
          <w:lang w:val="en-GB"/>
        </w:rPr>
        <w:t xml:space="preserve"> </w:t>
      </w:r>
      <w:r w:rsidR="00B762C3" w:rsidRPr="000A1E53">
        <w:rPr>
          <w:rFonts w:ascii="Simplified Arabic" w:hAnsi="Simplified Arabic" w:cs="Simplified Arabic" w:hint="cs"/>
          <w:sz w:val="24"/>
          <w:szCs w:val="24"/>
          <w:rtl/>
        </w:rPr>
        <w:t xml:space="preserve">(أنظر/ي جدول </w:t>
      </w:r>
      <w:r w:rsidR="005D2D17">
        <w:rPr>
          <w:rFonts w:ascii="Simplified Arabic" w:hAnsi="Simplified Arabic" w:cs="Simplified Arabic" w:hint="cs"/>
          <w:sz w:val="24"/>
          <w:szCs w:val="24"/>
          <w:rtl/>
        </w:rPr>
        <w:t>5</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p>
    <w:tbl>
      <w:tblPr>
        <w:tblStyle w:val="TableGrid"/>
        <w:bidiVisual/>
        <w:tblW w:w="5051" w:type="pct"/>
        <w:jc w:val="center"/>
        <w:tblLook w:val="04A0" w:firstRow="1" w:lastRow="0" w:firstColumn="1" w:lastColumn="0" w:noHBand="0" w:noVBand="1"/>
      </w:tblPr>
      <w:tblGrid>
        <w:gridCol w:w="10"/>
        <w:gridCol w:w="9114"/>
        <w:gridCol w:w="9"/>
      </w:tblGrid>
      <w:tr w:rsidR="00F17F74" w14:paraId="09E94DAA" w14:textId="77777777" w:rsidTr="00D62E38">
        <w:trPr>
          <w:gridBefore w:val="1"/>
          <w:gridAfter w:val="1"/>
          <w:wBefore w:w="5" w:type="pct"/>
          <w:wAfter w:w="5" w:type="pct"/>
          <w:jc w:val="center"/>
        </w:trPr>
        <w:tc>
          <w:tcPr>
            <w:tcW w:w="499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12D71C53" w14:textId="77777777" w:rsidR="009E081E" w:rsidRDefault="00F17F74" w:rsidP="00AF5293">
            <w:pPr>
              <w:spacing w:before="60" w:after="60"/>
              <w:jc w:val="center"/>
              <w:rPr>
                <w:rFonts w:ascii="Simplified Arabic" w:hAnsi="Simplified Arabic" w:cs="Simplified Arabic"/>
                <w:b/>
                <w:bCs/>
                <w:color w:val="FFFFFF" w:themeColor="background1"/>
                <w:szCs w:val="22"/>
                <w:rtl/>
              </w:rPr>
            </w:pPr>
            <w:r w:rsidRPr="00F17F74">
              <w:rPr>
                <w:rFonts w:ascii="Simplified Arabic" w:hAnsi="Simplified Arabic" w:cs="Simplified Arabic"/>
                <w:b/>
                <w:bCs/>
                <w:color w:val="FFFFFF" w:themeColor="background1"/>
                <w:szCs w:val="22"/>
                <w:rtl/>
              </w:rPr>
              <w:t xml:space="preserve">التوزيع النسبي للمعيلين الرئيسين العاملين والمتوقفين عن العمل حسب </w:t>
            </w:r>
            <w:r w:rsidRPr="00F17F74">
              <w:rPr>
                <w:rFonts w:ascii="Simplified Arabic" w:hAnsi="Simplified Arabic" w:cs="Simplified Arabic" w:hint="cs"/>
                <w:b/>
                <w:bCs/>
                <w:color w:val="FFFFFF" w:themeColor="background1"/>
                <w:szCs w:val="22"/>
                <w:rtl/>
              </w:rPr>
              <w:t>المنطقة</w:t>
            </w:r>
            <w:r w:rsidRPr="00F17F74">
              <w:rPr>
                <w:rFonts w:ascii="Simplified Arabic" w:hAnsi="Simplified Arabic" w:cs="Simplified Arabic"/>
                <w:b/>
                <w:bCs/>
                <w:color w:val="FFFFFF" w:themeColor="background1"/>
                <w:szCs w:val="22"/>
                <w:rtl/>
              </w:rPr>
              <w:t xml:space="preserve"> والحالة العملية</w:t>
            </w:r>
            <w:r w:rsidR="009E081E">
              <w:rPr>
                <w:rFonts w:ascii="Simplified Arabic" w:hAnsi="Simplified Arabic" w:cs="Simplified Arabic"/>
                <w:b/>
                <w:bCs/>
                <w:color w:val="FFFFFF" w:themeColor="background1"/>
                <w:szCs w:val="22"/>
                <w:rtl/>
              </w:rPr>
              <w:t xml:space="preserve">، فلسطين </w:t>
            </w:r>
          </w:p>
          <w:p w14:paraId="20697CE6" w14:textId="1E3FDB91" w:rsidR="00F17F74" w:rsidRPr="00F17F74" w:rsidRDefault="009E081E" w:rsidP="00AF5293">
            <w:pPr>
              <w:spacing w:before="60" w:after="60"/>
              <w:jc w:val="center"/>
              <w:rPr>
                <w:color w:val="FFFFFF" w:themeColor="background1"/>
                <w:szCs w:val="22"/>
                <w:rtl/>
              </w:rPr>
            </w:pPr>
            <w:r>
              <w:rPr>
                <w:rFonts w:ascii="Simplified Arabic" w:hAnsi="Simplified Arabic" w:cs="Simplified Arabic"/>
                <w:b/>
                <w:bCs/>
                <w:color w:val="FFFFFF" w:themeColor="background1"/>
                <w:szCs w:val="22"/>
                <w:rtl/>
              </w:rPr>
              <w:t>(حزيران - كانون أول)، 2020</w:t>
            </w:r>
          </w:p>
        </w:tc>
      </w:tr>
      <w:tr w:rsidR="00A27C6C" w14:paraId="199A9523" w14:textId="77777777" w:rsidTr="00D62E38">
        <w:tblPrEx>
          <w:tblBorders>
            <w:insideH w:val="none" w:sz="0" w:space="0" w:color="auto"/>
            <w:insideV w:val="none" w:sz="0" w:space="0" w:color="auto"/>
          </w:tblBorders>
        </w:tblPrEx>
        <w:trPr>
          <w:jc w:val="center"/>
        </w:trPr>
        <w:tc>
          <w:tcPr>
            <w:tcW w:w="5000" w:type="pct"/>
            <w:gridSpan w:val="3"/>
          </w:tcPr>
          <w:p w14:paraId="56551885" w14:textId="77777777" w:rsidR="00A27C6C" w:rsidRDefault="00A27C6C" w:rsidP="00F17F74">
            <w:pPr>
              <w:spacing w:line="276" w:lineRule="auto"/>
              <w:jc w:val="lowKashida"/>
              <w:rPr>
                <w:rFonts w:ascii="Simplified Arabic" w:hAnsi="Simplified Arabic" w:cs="Simplified Arabic"/>
                <w:i/>
                <w:sz w:val="24"/>
                <w:szCs w:val="24"/>
                <w:rtl/>
                <w:lang w:val="en-GB"/>
              </w:rPr>
            </w:pPr>
            <w:r>
              <w:rPr>
                <w:rFonts w:ascii="Simplified Arabic" w:hAnsi="Simplified Arabic" w:cs="Simplified Arabic"/>
                <w:i/>
                <w:noProof/>
                <w:sz w:val="24"/>
                <w:szCs w:val="24"/>
                <w:rtl/>
              </w:rPr>
              <w:drawing>
                <wp:inline distT="0" distB="0" distL="0" distR="0" wp14:anchorId="70841ADF" wp14:editId="3DDDA1EF">
                  <wp:extent cx="5662295" cy="177165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A582BFE" w14:textId="77777777" w:rsidR="00F17F74" w:rsidRPr="00D62E38" w:rsidRDefault="00F17F74" w:rsidP="008E6C50">
      <w:pPr>
        <w:jc w:val="lowKashida"/>
        <w:rPr>
          <w:rFonts w:ascii="Simplified Arabic" w:hAnsi="Simplified Arabic" w:cs="Simplified Arabic"/>
          <w:i/>
          <w:rtl/>
          <w:lang w:val="en-GB"/>
        </w:rPr>
      </w:pPr>
    </w:p>
    <w:p w14:paraId="039C85AB" w14:textId="11306152" w:rsidR="003A0DE0" w:rsidRDefault="002825D6" w:rsidP="000B2B8A">
      <w:pPr>
        <w:jc w:val="lowKashida"/>
        <w:rPr>
          <w:rFonts w:ascii="Simplified Arabic" w:hAnsi="Simplified Arabic" w:cs="Simplified Arabic"/>
          <w:i/>
          <w:sz w:val="24"/>
          <w:szCs w:val="24"/>
          <w:lang w:val="en-GB"/>
        </w:rPr>
      </w:pPr>
      <w:r>
        <w:rPr>
          <w:rFonts w:ascii="Simplified Arabic" w:hAnsi="Simplified Arabic" w:cs="Simplified Arabic" w:hint="cs"/>
          <w:i/>
          <w:sz w:val="24"/>
          <w:szCs w:val="24"/>
          <w:rtl/>
          <w:lang w:val="en-GB"/>
        </w:rPr>
        <w:t>فيما يتعلق ب</w:t>
      </w:r>
      <w:r w:rsidR="0077338E">
        <w:rPr>
          <w:rFonts w:ascii="Simplified Arabic" w:hAnsi="Simplified Arabic" w:cs="Simplified Arabic" w:hint="cs"/>
          <w:i/>
          <w:sz w:val="24"/>
          <w:szCs w:val="24"/>
          <w:rtl/>
          <w:lang w:val="en-GB"/>
        </w:rPr>
        <w:t>تأثر ا</w:t>
      </w:r>
      <w:r w:rsidR="008C0458" w:rsidRPr="00F15C4F">
        <w:rPr>
          <w:rFonts w:ascii="Simplified Arabic" w:hAnsi="Simplified Arabic" w:cs="Simplified Arabic" w:hint="cs"/>
          <w:i/>
          <w:sz w:val="24"/>
          <w:szCs w:val="24"/>
          <w:rtl/>
          <w:lang w:val="en-GB"/>
        </w:rPr>
        <w:t>لحالة العملية ل</w:t>
      </w:r>
      <w:r w:rsidR="008C0458" w:rsidRPr="00F15C4F">
        <w:rPr>
          <w:rFonts w:ascii="Simplified Arabic" w:hAnsi="Simplified Arabic" w:cs="Simplified Arabic"/>
          <w:i/>
          <w:sz w:val="24"/>
          <w:szCs w:val="24"/>
          <w:rtl/>
          <w:lang w:val="en-GB"/>
        </w:rPr>
        <w:t xml:space="preserve">لمعيلين الرئيسيين </w:t>
      </w:r>
      <w:r w:rsidR="008C0458" w:rsidRPr="00F15C4F">
        <w:rPr>
          <w:rFonts w:ascii="Simplified Arabic" w:hAnsi="Simplified Arabic" w:cs="Simplified Arabic" w:hint="cs"/>
          <w:i/>
          <w:sz w:val="24"/>
          <w:szCs w:val="24"/>
          <w:rtl/>
          <w:lang w:val="en-GB"/>
        </w:rPr>
        <w:t xml:space="preserve">وخاصة </w:t>
      </w:r>
      <w:r w:rsidR="00111214" w:rsidRPr="00F15C4F">
        <w:rPr>
          <w:rFonts w:ascii="Simplified Arabic" w:hAnsi="Simplified Arabic" w:cs="Simplified Arabic" w:hint="cs"/>
          <w:i/>
          <w:sz w:val="24"/>
          <w:szCs w:val="24"/>
          <w:rtl/>
          <w:lang w:val="en-GB"/>
        </w:rPr>
        <w:t>المستخدمين بأجر</w:t>
      </w:r>
      <w:r w:rsidR="0099708C" w:rsidRPr="00F15C4F">
        <w:rPr>
          <w:rFonts w:ascii="Simplified Arabic" w:hAnsi="Simplified Arabic" w:cs="Simplified Arabic"/>
          <w:i/>
          <w:sz w:val="24"/>
          <w:szCs w:val="24"/>
          <w:rtl/>
          <w:lang w:val="en-GB"/>
        </w:rPr>
        <w:t>،</w:t>
      </w:r>
      <w:r w:rsidR="008C0458" w:rsidRPr="00F15C4F">
        <w:rPr>
          <w:rFonts w:ascii="Simplified Arabic" w:hAnsi="Simplified Arabic" w:cs="Simplified Arabic" w:hint="cs"/>
          <w:i/>
          <w:sz w:val="24"/>
          <w:szCs w:val="24"/>
          <w:rtl/>
          <w:lang w:val="en-GB"/>
        </w:rPr>
        <w:t xml:space="preserve"> </w:t>
      </w:r>
      <w:r w:rsidR="00EC6D34">
        <w:rPr>
          <w:rFonts w:ascii="Simplified Arabic" w:hAnsi="Simplified Arabic" w:cs="Simplified Arabic" w:hint="cs"/>
          <w:i/>
          <w:sz w:val="24"/>
          <w:szCs w:val="24"/>
          <w:rtl/>
          <w:lang w:val="en-GB"/>
        </w:rPr>
        <w:t>وجد أن</w:t>
      </w:r>
      <w:r w:rsidR="0099708C" w:rsidRPr="00F15C4F">
        <w:rPr>
          <w:rFonts w:ascii="Simplified Arabic" w:hAnsi="Simplified Arabic" w:cs="Simplified Arabic"/>
          <w:i/>
          <w:sz w:val="24"/>
          <w:szCs w:val="24"/>
          <w:rtl/>
          <w:lang w:val="en-GB"/>
        </w:rPr>
        <w:t xml:space="preserve"> </w:t>
      </w:r>
      <w:r w:rsidR="00CB5C1A">
        <w:rPr>
          <w:rFonts w:ascii="Simplified Arabic" w:hAnsi="Simplified Arabic" w:cs="Simplified Arabic" w:hint="cs"/>
          <w:i/>
          <w:sz w:val="24"/>
          <w:szCs w:val="24"/>
          <w:rtl/>
          <w:lang w:val="en-GB"/>
        </w:rPr>
        <w:t>85.8</w:t>
      </w:r>
      <w:r w:rsidR="0099708C" w:rsidRPr="00F15C4F">
        <w:rPr>
          <w:rFonts w:ascii="Simplified Arabic" w:hAnsi="Simplified Arabic" w:cs="Simplified Arabic"/>
          <w:i/>
          <w:sz w:val="24"/>
          <w:szCs w:val="24"/>
          <w:rtl/>
          <w:lang w:val="en-GB"/>
        </w:rPr>
        <w:t xml:space="preserve">% من المعيلين الرئيسيين الذين توقفوا عن العمل كانوا </w:t>
      </w:r>
      <w:r w:rsidR="00111214" w:rsidRPr="00F15C4F">
        <w:rPr>
          <w:rFonts w:ascii="Simplified Arabic" w:hAnsi="Simplified Arabic" w:cs="Simplified Arabic" w:hint="cs"/>
          <w:i/>
          <w:sz w:val="24"/>
          <w:szCs w:val="24"/>
          <w:rtl/>
          <w:lang w:val="en-GB"/>
        </w:rPr>
        <w:t>مستخدمين باجر،</w:t>
      </w:r>
      <w:r w:rsidR="0099708C" w:rsidRPr="00F15C4F">
        <w:rPr>
          <w:rFonts w:ascii="Simplified Arabic" w:hAnsi="Simplified Arabic" w:cs="Simplified Arabic" w:hint="cs"/>
          <w:i/>
          <w:sz w:val="24"/>
          <w:szCs w:val="24"/>
          <w:rtl/>
          <w:lang w:val="en-GB"/>
        </w:rPr>
        <w:t xml:space="preserve"> علما بان نسبته</w:t>
      </w:r>
      <w:r w:rsidR="00111214" w:rsidRPr="00F15C4F">
        <w:rPr>
          <w:rFonts w:ascii="Simplified Arabic" w:hAnsi="Simplified Arabic" w:cs="Simplified Arabic" w:hint="cs"/>
          <w:i/>
          <w:sz w:val="24"/>
          <w:szCs w:val="24"/>
          <w:rtl/>
          <w:lang w:val="en-GB"/>
        </w:rPr>
        <w:t>م</w:t>
      </w:r>
      <w:r w:rsidR="0099708C" w:rsidRPr="00F15C4F">
        <w:rPr>
          <w:rFonts w:ascii="Simplified Arabic" w:hAnsi="Simplified Arabic" w:cs="Simplified Arabic" w:hint="cs"/>
          <w:i/>
          <w:sz w:val="24"/>
          <w:szCs w:val="24"/>
          <w:rtl/>
          <w:lang w:val="en-GB"/>
        </w:rPr>
        <w:t xml:space="preserve"> من العاملين </w:t>
      </w:r>
      <w:r w:rsidR="00CB5C1A">
        <w:rPr>
          <w:rFonts w:ascii="Simplified Arabic" w:hAnsi="Simplified Arabic" w:cs="Simplified Arabic" w:hint="cs"/>
          <w:i/>
          <w:sz w:val="24"/>
          <w:szCs w:val="24"/>
          <w:rtl/>
          <w:lang w:val="en-GB"/>
        </w:rPr>
        <w:t>79.9</w:t>
      </w:r>
      <w:r w:rsidR="0099708C" w:rsidRPr="00F15C4F">
        <w:rPr>
          <w:rFonts w:ascii="Simplified Arabic" w:hAnsi="Simplified Arabic" w:cs="Simplified Arabic" w:hint="cs"/>
          <w:i/>
          <w:sz w:val="24"/>
          <w:szCs w:val="24"/>
          <w:rtl/>
          <w:lang w:val="en-GB"/>
        </w:rPr>
        <w:t>%</w:t>
      </w:r>
      <w:r w:rsidR="0099708C" w:rsidRPr="00F15C4F">
        <w:rPr>
          <w:rFonts w:ascii="Simplified Arabic" w:hAnsi="Simplified Arabic" w:cs="Simplified Arabic"/>
          <w:i/>
          <w:sz w:val="24"/>
          <w:szCs w:val="24"/>
          <w:rtl/>
          <w:lang w:val="en-GB"/>
        </w:rPr>
        <w:t xml:space="preserve">، في حين </w:t>
      </w:r>
      <w:r w:rsidR="00111214" w:rsidRPr="00F15C4F">
        <w:rPr>
          <w:rFonts w:ascii="Simplified Arabic" w:hAnsi="Simplified Arabic" w:cs="Simplified Arabic" w:hint="cs"/>
          <w:i/>
          <w:sz w:val="24"/>
          <w:szCs w:val="24"/>
          <w:rtl/>
          <w:lang w:val="en-GB"/>
        </w:rPr>
        <w:t xml:space="preserve">كان الأثر </w:t>
      </w:r>
      <w:r w:rsidR="008C0458" w:rsidRPr="00F15C4F">
        <w:rPr>
          <w:rFonts w:ascii="Simplified Arabic" w:hAnsi="Simplified Arabic" w:cs="Simplified Arabic" w:hint="cs"/>
          <w:i/>
          <w:sz w:val="24"/>
          <w:szCs w:val="24"/>
          <w:rtl/>
          <w:lang w:val="en-GB"/>
        </w:rPr>
        <w:t>إيجابي</w:t>
      </w:r>
      <w:r w:rsidR="002F1374" w:rsidRPr="00F15C4F">
        <w:rPr>
          <w:rFonts w:ascii="Simplified Arabic" w:hAnsi="Simplified Arabic" w:cs="Simplified Arabic" w:hint="cs"/>
          <w:i/>
          <w:sz w:val="24"/>
          <w:szCs w:val="24"/>
          <w:rtl/>
          <w:lang w:val="en-GB"/>
        </w:rPr>
        <w:t xml:space="preserve"> على </w:t>
      </w:r>
      <w:r w:rsidR="00111214" w:rsidRPr="00F15C4F">
        <w:rPr>
          <w:rFonts w:ascii="Simplified Arabic" w:hAnsi="Simplified Arabic" w:cs="Simplified Arabic" w:hint="cs"/>
          <w:i/>
          <w:sz w:val="24"/>
          <w:szCs w:val="24"/>
          <w:rtl/>
          <w:lang w:val="en-GB"/>
        </w:rPr>
        <w:t>العاملين لحسابهم</w:t>
      </w:r>
      <w:r>
        <w:rPr>
          <w:rFonts w:ascii="Simplified Arabic" w:hAnsi="Simplified Arabic" w:cs="Simplified Arabic" w:hint="cs"/>
          <w:i/>
          <w:sz w:val="24"/>
          <w:szCs w:val="24"/>
          <w:rtl/>
          <w:lang w:val="en-GB"/>
        </w:rPr>
        <w:t>؛</w:t>
      </w:r>
      <w:r w:rsidR="0099708C" w:rsidRPr="00F15C4F">
        <w:rPr>
          <w:rFonts w:ascii="Simplified Arabic" w:hAnsi="Simplified Arabic" w:cs="Simplified Arabic" w:hint="cs"/>
          <w:i/>
          <w:sz w:val="24"/>
          <w:szCs w:val="24"/>
          <w:rtl/>
          <w:lang w:val="en-GB"/>
        </w:rPr>
        <w:t xml:space="preserve"> </w:t>
      </w:r>
      <w:r>
        <w:rPr>
          <w:rFonts w:ascii="Simplified Arabic" w:hAnsi="Simplified Arabic" w:cs="Simplified Arabic" w:hint="cs"/>
          <w:i/>
          <w:sz w:val="24"/>
          <w:szCs w:val="24"/>
          <w:rtl/>
          <w:lang w:val="en-GB"/>
        </w:rPr>
        <w:t>اذ أن</w:t>
      </w:r>
      <w:r w:rsidR="00111214" w:rsidRPr="00F15C4F">
        <w:rPr>
          <w:rFonts w:ascii="Simplified Arabic" w:hAnsi="Simplified Arabic" w:cs="Simplified Arabic" w:hint="cs"/>
          <w:i/>
          <w:sz w:val="24"/>
          <w:szCs w:val="24"/>
          <w:rtl/>
          <w:lang w:val="en-GB"/>
        </w:rPr>
        <w:t xml:space="preserve"> </w:t>
      </w:r>
      <w:r w:rsidR="00CB5C1A">
        <w:rPr>
          <w:rFonts w:ascii="Simplified Arabic" w:hAnsi="Simplified Arabic" w:cs="Simplified Arabic" w:hint="cs"/>
          <w:i/>
          <w:sz w:val="24"/>
          <w:szCs w:val="24"/>
          <w:rtl/>
          <w:lang w:val="en-GB"/>
        </w:rPr>
        <w:t>13.7</w:t>
      </w:r>
      <w:r w:rsidR="002F1374" w:rsidRPr="00F15C4F">
        <w:rPr>
          <w:rFonts w:ascii="Simplified Arabic" w:hAnsi="Simplified Arabic" w:cs="Simplified Arabic" w:hint="cs"/>
          <w:i/>
          <w:sz w:val="24"/>
          <w:szCs w:val="24"/>
          <w:rtl/>
          <w:lang w:val="en-GB"/>
        </w:rPr>
        <w:t xml:space="preserve">% </w:t>
      </w:r>
      <w:r w:rsidR="002F1374" w:rsidRPr="00F15C4F">
        <w:rPr>
          <w:rFonts w:ascii="Simplified Arabic" w:hAnsi="Simplified Arabic" w:cs="Simplified Arabic"/>
          <w:i/>
          <w:sz w:val="24"/>
          <w:szCs w:val="24"/>
          <w:rtl/>
          <w:lang w:val="en-GB"/>
        </w:rPr>
        <w:t xml:space="preserve">من المعيلين الرئيسيين الذين توقفوا عن العمل كانوا </w:t>
      </w:r>
      <w:r w:rsidR="002F1374" w:rsidRPr="00F15C4F">
        <w:rPr>
          <w:rFonts w:ascii="Simplified Arabic" w:hAnsi="Simplified Arabic" w:cs="Simplified Arabic" w:hint="cs"/>
          <w:sz w:val="24"/>
          <w:szCs w:val="24"/>
          <w:rtl/>
        </w:rPr>
        <w:t xml:space="preserve">يعملون لحسابهم، علما بان نسبتهم من العاملين </w:t>
      </w:r>
      <w:r w:rsidR="00CB5C1A">
        <w:rPr>
          <w:rFonts w:ascii="Simplified Arabic" w:hAnsi="Simplified Arabic" w:cs="Simplified Arabic" w:hint="cs"/>
          <w:sz w:val="24"/>
          <w:szCs w:val="24"/>
          <w:rtl/>
        </w:rPr>
        <w:t>14.</w:t>
      </w:r>
      <w:r w:rsidR="000B2B8A">
        <w:rPr>
          <w:rFonts w:ascii="Simplified Arabic" w:hAnsi="Simplified Arabic" w:cs="Simplified Arabic" w:hint="cs"/>
          <w:sz w:val="24"/>
          <w:szCs w:val="24"/>
          <w:rtl/>
        </w:rPr>
        <w:t>5</w:t>
      </w:r>
      <w:r w:rsidR="002F1374" w:rsidRPr="00F15C4F">
        <w:rPr>
          <w:rFonts w:ascii="Simplified Arabic" w:hAnsi="Simplified Arabic" w:cs="Simplified Arabic" w:hint="cs"/>
          <w:sz w:val="24"/>
          <w:szCs w:val="24"/>
          <w:rtl/>
        </w:rPr>
        <w:t>%</w:t>
      </w:r>
      <w:r w:rsidR="009A1B42" w:rsidRPr="00F15C4F">
        <w:rPr>
          <w:rFonts w:ascii="Simplified Arabic" w:hAnsi="Simplified Arabic" w:cs="Simplified Arabic"/>
          <w:noProof/>
          <w:sz w:val="24"/>
          <w:szCs w:val="24"/>
          <w:rtl/>
        </w:rPr>
        <w:t>.</w:t>
      </w:r>
      <w:r w:rsidR="0021121D">
        <w:rPr>
          <w:rFonts w:ascii="Simplified Arabic" w:hAnsi="Simplified Arabic" w:cs="Simplified Arabic" w:hint="cs"/>
          <w:noProof/>
          <w:sz w:val="24"/>
          <w:szCs w:val="24"/>
          <w:rtl/>
        </w:rPr>
        <w:t xml:space="preserve">  </w:t>
      </w:r>
      <w:r w:rsidR="00EC6D34">
        <w:rPr>
          <w:rFonts w:ascii="Simplified Arabic" w:hAnsi="Simplified Arabic" w:cs="Simplified Arabic" w:hint="cs"/>
          <w:noProof/>
          <w:sz w:val="24"/>
          <w:szCs w:val="24"/>
          <w:rtl/>
        </w:rPr>
        <w:t xml:space="preserve"> </w:t>
      </w:r>
      <w:r w:rsidR="00CB5C1A">
        <w:rPr>
          <w:rFonts w:ascii="Simplified Arabic" w:hAnsi="Simplified Arabic" w:cs="Simplified Arabic" w:hint="cs"/>
          <w:i/>
          <w:sz w:val="24"/>
          <w:szCs w:val="24"/>
          <w:rtl/>
          <w:lang w:val="en-GB"/>
        </w:rPr>
        <w:t>كما أن</w:t>
      </w:r>
      <w:r w:rsidR="00CB5C1A">
        <w:rPr>
          <w:rFonts w:ascii="Simplified Arabic" w:hAnsi="Simplified Arabic" w:cs="Simplified Arabic" w:hint="cs"/>
          <w:sz w:val="24"/>
          <w:szCs w:val="24"/>
          <w:rtl/>
        </w:rPr>
        <w:t xml:space="preserve"> 0.5% </w:t>
      </w:r>
      <w:r w:rsidR="00CB5C1A" w:rsidRPr="00F15C4F">
        <w:rPr>
          <w:rFonts w:ascii="Simplified Arabic" w:hAnsi="Simplified Arabic" w:cs="Simplified Arabic"/>
          <w:i/>
          <w:sz w:val="24"/>
          <w:szCs w:val="24"/>
          <w:rtl/>
          <w:lang w:val="en-GB"/>
        </w:rPr>
        <w:t>من المعيلين الرئيسيين الذين توقفوا عن العمل كانوا</w:t>
      </w:r>
      <w:r w:rsidR="00CB5C1A" w:rsidRPr="00F15C4F">
        <w:rPr>
          <w:rFonts w:ascii="Simplified Arabic" w:hAnsi="Simplified Arabic" w:cs="Simplified Arabic" w:hint="cs"/>
          <w:sz w:val="24"/>
          <w:szCs w:val="24"/>
          <w:rtl/>
        </w:rPr>
        <w:t xml:space="preserve"> </w:t>
      </w:r>
      <w:r w:rsidR="00CB5C1A" w:rsidRPr="00F15C4F">
        <w:rPr>
          <w:rFonts w:ascii="Simplified Arabic" w:hAnsi="Simplified Arabic" w:cs="Simplified Arabic" w:hint="cs"/>
          <w:i/>
          <w:sz w:val="24"/>
          <w:szCs w:val="24"/>
          <w:rtl/>
          <w:lang w:val="en-GB"/>
        </w:rPr>
        <w:t>أصحاب العمل</w:t>
      </w:r>
      <w:r w:rsidR="00CB5C1A">
        <w:rPr>
          <w:rFonts w:ascii="Simplified Arabic" w:hAnsi="Simplified Arabic" w:cs="Simplified Arabic" w:hint="cs"/>
          <w:sz w:val="24"/>
          <w:szCs w:val="24"/>
          <w:rtl/>
        </w:rPr>
        <w:t xml:space="preserve">، </w:t>
      </w:r>
      <w:r w:rsidR="0099708C" w:rsidRPr="00F15C4F">
        <w:rPr>
          <w:rFonts w:ascii="Simplified Arabic" w:hAnsi="Simplified Arabic" w:cs="Simplified Arabic" w:hint="cs"/>
          <w:i/>
          <w:sz w:val="24"/>
          <w:szCs w:val="24"/>
          <w:rtl/>
          <w:lang w:val="en-GB"/>
        </w:rPr>
        <w:t>علما بان نسبته</w:t>
      </w:r>
      <w:r w:rsidR="00A54680">
        <w:rPr>
          <w:rFonts w:ascii="Simplified Arabic" w:hAnsi="Simplified Arabic" w:cs="Simplified Arabic" w:hint="cs"/>
          <w:i/>
          <w:sz w:val="24"/>
          <w:szCs w:val="24"/>
          <w:rtl/>
          <w:lang w:val="en-GB"/>
        </w:rPr>
        <w:t>م</w:t>
      </w:r>
      <w:r w:rsidR="0099708C" w:rsidRPr="00F15C4F">
        <w:rPr>
          <w:rFonts w:ascii="Simplified Arabic" w:hAnsi="Simplified Arabic" w:cs="Simplified Arabic" w:hint="cs"/>
          <w:i/>
          <w:sz w:val="24"/>
          <w:szCs w:val="24"/>
          <w:rtl/>
          <w:lang w:val="en-GB"/>
        </w:rPr>
        <w:t xml:space="preserve"> من العاملين </w:t>
      </w:r>
      <w:r w:rsidR="00076051" w:rsidRPr="00F15C4F">
        <w:rPr>
          <w:rFonts w:ascii="Simplified Arabic" w:hAnsi="Simplified Arabic" w:cs="Simplified Arabic" w:hint="cs"/>
          <w:i/>
          <w:sz w:val="24"/>
          <w:szCs w:val="24"/>
          <w:rtl/>
          <w:lang w:val="en-GB"/>
        </w:rPr>
        <w:t>5.</w:t>
      </w:r>
      <w:r w:rsidR="00CB5C1A">
        <w:rPr>
          <w:rFonts w:ascii="Simplified Arabic" w:hAnsi="Simplified Arabic" w:cs="Simplified Arabic" w:hint="cs"/>
          <w:i/>
          <w:sz w:val="24"/>
          <w:szCs w:val="24"/>
          <w:rtl/>
          <w:lang w:val="en-GB"/>
        </w:rPr>
        <w:t>5</w:t>
      </w:r>
      <w:r w:rsidR="0099708C" w:rsidRPr="00F15C4F">
        <w:rPr>
          <w:rFonts w:ascii="Simplified Arabic" w:hAnsi="Simplified Arabic" w:cs="Simplified Arabic" w:hint="cs"/>
          <w:i/>
          <w:sz w:val="24"/>
          <w:szCs w:val="24"/>
          <w:rtl/>
          <w:lang w:val="en-GB"/>
        </w:rPr>
        <w:t>%</w:t>
      </w:r>
      <w:r w:rsidR="00D4475A" w:rsidRPr="00F15C4F">
        <w:rPr>
          <w:rFonts w:ascii="Simplified Arabic" w:hAnsi="Simplified Arabic" w:cs="Simplified Arabic" w:hint="cs"/>
          <w:i/>
          <w:sz w:val="24"/>
          <w:szCs w:val="24"/>
          <w:rtl/>
          <w:lang w:val="en-GB"/>
        </w:rPr>
        <w:t>،</w:t>
      </w:r>
      <w:r w:rsidR="0099708C" w:rsidRPr="00F15C4F">
        <w:rPr>
          <w:rFonts w:ascii="Simplified Arabic" w:hAnsi="Simplified Arabic" w:cs="Simplified Arabic" w:hint="cs"/>
          <w:sz w:val="24"/>
          <w:szCs w:val="24"/>
          <w:rtl/>
        </w:rPr>
        <w:t xml:space="preserve"> </w:t>
      </w:r>
      <w:r w:rsidR="00CB5C1A" w:rsidRPr="00F15C4F">
        <w:rPr>
          <w:rFonts w:ascii="Simplified Arabic" w:hAnsi="Simplified Arabic" w:cs="Simplified Arabic" w:hint="cs"/>
          <w:sz w:val="24"/>
          <w:szCs w:val="24"/>
          <w:rtl/>
        </w:rPr>
        <w:t xml:space="preserve">في المقابل لم يتأثر </w:t>
      </w:r>
      <w:r w:rsidR="00CB5C1A" w:rsidRPr="00F15C4F">
        <w:rPr>
          <w:rFonts w:ascii="Simplified Arabic" w:hAnsi="Simplified Arabic" w:cs="Simplified Arabic"/>
          <w:i/>
          <w:sz w:val="24"/>
          <w:szCs w:val="24"/>
          <w:rtl/>
          <w:lang w:val="en-GB"/>
        </w:rPr>
        <w:t>المعيلين الرئيسيين</w:t>
      </w:r>
      <w:r w:rsidR="00CB5C1A" w:rsidRPr="00F15C4F">
        <w:rPr>
          <w:rFonts w:ascii="Simplified Arabic" w:hAnsi="Simplified Arabic" w:cs="Simplified Arabic" w:hint="cs"/>
          <w:i/>
          <w:sz w:val="24"/>
          <w:szCs w:val="24"/>
          <w:rtl/>
          <w:lang w:val="en-GB"/>
        </w:rPr>
        <w:t xml:space="preserve"> </w:t>
      </w:r>
      <w:r w:rsidR="00CB5C1A">
        <w:rPr>
          <w:rFonts w:ascii="Simplified Arabic" w:hAnsi="Simplified Arabic" w:cs="Simplified Arabic" w:hint="cs"/>
          <w:sz w:val="24"/>
          <w:szCs w:val="24"/>
          <w:rtl/>
        </w:rPr>
        <w:t xml:space="preserve">العاملين كأعضاء أسرة غير مدفوع الاجر، حيث لم يتوقف أي منهم عن العمل علما بان نسبتهم من العاملين 0.1% </w:t>
      </w:r>
      <w:r w:rsidR="0099708C" w:rsidRPr="00F15C4F">
        <w:rPr>
          <w:rFonts w:ascii="Simplified Arabic" w:hAnsi="Simplified Arabic" w:cs="Simplified Arabic" w:hint="cs"/>
          <w:sz w:val="24"/>
          <w:szCs w:val="24"/>
          <w:rtl/>
        </w:rPr>
        <w:t xml:space="preserve">(أنظر/ي جدول </w:t>
      </w:r>
      <w:r w:rsidR="005367F1" w:rsidRPr="00F15C4F">
        <w:rPr>
          <w:rFonts w:ascii="Simplified Arabic" w:hAnsi="Simplified Arabic" w:cs="Simplified Arabic" w:hint="cs"/>
          <w:sz w:val="24"/>
          <w:szCs w:val="24"/>
          <w:rtl/>
        </w:rPr>
        <w:t>6</w:t>
      </w:r>
      <w:r w:rsidR="0099708C" w:rsidRPr="00F15C4F">
        <w:rPr>
          <w:rFonts w:ascii="Simplified Arabic" w:hAnsi="Simplified Arabic" w:cs="Simplified Arabic" w:hint="cs"/>
          <w:sz w:val="24"/>
          <w:szCs w:val="24"/>
          <w:rtl/>
        </w:rPr>
        <w:t>)</w:t>
      </w:r>
      <w:r w:rsidR="0099708C" w:rsidRPr="00F15C4F">
        <w:rPr>
          <w:rFonts w:ascii="Simplified Arabic" w:hAnsi="Simplified Arabic" w:cs="Simplified Arabic"/>
          <w:noProof/>
          <w:sz w:val="24"/>
          <w:szCs w:val="24"/>
          <w:rtl/>
        </w:rPr>
        <w:t>.</w:t>
      </w:r>
    </w:p>
    <w:p w14:paraId="26C0B528" w14:textId="77777777" w:rsidR="003A0DE0" w:rsidRPr="00D62E38" w:rsidRDefault="003A0DE0" w:rsidP="009C714C">
      <w:pPr>
        <w:jc w:val="lowKashida"/>
        <w:rPr>
          <w:rFonts w:ascii="Simplified Arabic" w:hAnsi="Simplified Arabic" w:cs="Simplified Arabic"/>
          <w:i/>
          <w:rtl/>
          <w:lang w:val="en-GB"/>
        </w:rPr>
      </w:pPr>
    </w:p>
    <w:tbl>
      <w:tblPr>
        <w:tblStyle w:val="TableGrid"/>
        <w:bidiVisual/>
        <w:tblW w:w="5000" w:type="pct"/>
        <w:jc w:val="center"/>
        <w:tblLook w:val="04A0" w:firstRow="1" w:lastRow="0" w:firstColumn="1" w:lastColumn="0" w:noHBand="0" w:noVBand="1"/>
      </w:tblPr>
      <w:tblGrid>
        <w:gridCol w:w="9041"/>
      </w:tblGrid>
      <w:tr w:rsidR="009C714C" w14:paraId="7A8B27D6" w14:textId="77777777" w:rsidTr="002C6C62">
        <w:trPr>
          <w:jc w:val="center"/>
        </w:trPr>
        <w:tc>
          <w:tcPr>
            <w:tcW w:w="500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489CD927" w14:textId="77777777" w:rsidR="009E081E" w:rsidRDefault="009C714C" w:rsidP="00AF5293">
            <w:pPr>
              <w:spacing w:before="60" w:after="60"/>
              <w:jc w:val="center"/>
              <w:rPr>
                <w:rFonts w:ascii="Simplified Arabic" w:hAnsi="Simplified Arabic" w:cs="Simplified Arabic"/>
                <w:b/>
                <w:bCs/>
                <w:color w:val="FFFFFF" w:themeColor="background1"/>
                <w:szCs w:val="22"/>
                <w:rtl/>
              </w:rPr>
            </w:pPr>
            <w:r w:rsidRPr="00F17F74">
              <w:rPr>
                <w:rFonts w:ascii="Simplified Arabic" w:hAnsi="Simplified Arabic" w:cs="Simplified Arabic"/>
                <w:b/>
                <w:bCs/>
                <w:color w:val="FFFFFF" w:themeColor="background1"/>
                <w:szCs w:val="22"/>
                <w:rtl/>
              </w:rPr>
              <w:t xml:space="preserve">التوزيع النسبي للمعيلين الرئيسين العاملين والمتوقفين عن العمل حسب </w:t>
            </w:r>
            <w:r w:rsidRPr="00F17F74">
              <w:rPr>
                <w:rFonts w:ascii="Simplified Arabic" w:hAnsi="Simplified Arabic" w:cs="Simplified Arabic" w:hint="cs"/>
                <w:b/>
                <w:bCs/>
                <w:color w:val="FFFFFF" w:themeColor="background1"/>
                <w:szCs w:val="22"/>
                <w:rtl/>
              </w:rPr>
              <w:t>المنطقة</w:t>
            </w:r>
            <w:r w:rsidRPr="00F17F74">
              <w:rPr>
                <w:rFonts w:ascii="Simplified Arabic" w:hAnsi="Simplified Arabic" w:cs="Simplified Arabic"/>
                <w:b/>
                <w:bCs/>
                <w:color w:val="FFFFFF" w:themeColor="background1"/>
                <w:szCs w:val="22"/>
                <w:rtl/>
              </w:rPr>
              <w:t xml:space="preserve"> </w:t>
            </w:r>
            <w:r w:rsidR="003A0DE0" w:rsidRPr="003A0DE0">
              <w:rPr>
                <w:rFonts w:ascii="Simplified Arabic" w:hAnsi="Simplified Arabic" w:cs="Simplified Arabic"/>
                <w:b/>
                <w:bCs/>
                <w:color w:val="FFFFFF" w:themeColor="background1"/>
                <w:szCs w:val="22"/>
                <w:rtl/>
              </w:rPr>
              <w:t>ومكان العمل الرئيسي</w:t>
            </w:r>
            <w:r w:rsidR="009E081E">
              <w:rPr>
                <w:rFonts w:ascii="Simplified Arabic" w:hAnsi="Simplified Arabic" w:cs="Simplified Arabic"/>
                <w:b/>
                <w:bCs/>
                <w:color w:val="FFFFFF" w:themeColor="background1"/>
                <w:szCs w:val="22"/>
                <w:rtl/>
              </w:rPr>
              <w:t xml:space="preserve">، فلسطين </w:t>
            </w:r>
          </w:p>
          <w:p w14:paraId="49F296AC" w14:textId="43DE778B" w:rsidR="009C714C" w:rsidRPr="00F17F74" w:rsidRDefault="009E081E" w:rsidP="00AF5293">
            <w:pPr>
              <w:spacing w:before="60" w:after="60"/>
              <w:jc w:val="center"/>
              <w:rPr>
                <w:color w:val="FFFFFF" w:themeColor="background1"/>
                <w:szCs w:val="22"/>
                <w:rtl/>
              </w:rPr>
            </w:pPr>
            <w:r>
              <w:rPr>
                <w:rFonts w:ascii="Simplified Arabic" w:hAnsi="Simplified Arabic" w:cs="Simplified Arabic"/>
                <w:b/>
                <w:bCs/>
                <w:color w:val="FFFFFF" w:themeColor="background1"/>
                <w:szCs w:val="22"/>
                <w:rtl/>
              </w:rPr>
              <w:t>(حزيران - كانون أول)، 2020</w:t>
            </w:r>
          </w:p>
        </w:tc>
      </w:tr>
      <w:tr w:rsidR="005B59FB" w14:paraId="364E2B3B" w14:textId="77777777" w:rsidTr="00F33A17">
        <w:trPr>
          <w:jc w:val="center"/>
        </w:trPr>
        <w:tc>
          <w:tcPr>
            <w:tcW w:w="1" w:type="pct"/>
            <w:tcBorders>
              <w:top w:val="single" w:sz="12" w:space="0" w:color="365F91" w:themeColor="accent1" w:themeShade="BF"/>
            </w:tcBorders>
          </w:tcPr>
          <w:p w14:paraId="47843766" w14:textId="77777777" w:rsidR="005B59FB" w:rsidRDefault="005B59FB" w:rsidP="00C52909">
            <w:pPr>
              <w:spacing w:line="276" w:lineRule="auto"/>
              <w:jc w:val="lowKashida"/>
              <w:rPr>
                <w:rFonts w:ascii="Simplified Arabic" w:hAnsi="Simplified Arabic" w:cs="Simplified Arabic"/>
                <w:i/>
                <w:sz w:val="24"/>
                <w:szCs w:val="24"/>
                <w:rtl/>
                <w:lang w:val="en-GB"/>
              </w:rPr>
            </w:pPr>
            <w:r>
              <w:rPr>
                <w:rFonts w:ascii="Simplified Arabic" w:hAnsi="Simplified Arabic" w:cs="Simplified Arabic"/>
                <w:i/>
                <w:noProof/>
                <w:sz w:val="24"/>
                <w:szCs w:val="24"/>
                <w:rtl/>
              </w:rPr>
              <w:drawing>
                <wp:inline distT="0" distB="0" distL="0" distR="0" wp14:anchorId="473F647A" wp14:editId="0F5479F1">
                  <wp:extent cx="5543550" cy="188595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6FDD54D7" w14:textId="77777777" w:rsidR="007B7705" w:rsidRPr="00D62E38" w:rsidRDefault="007B7705" w:rsidP="00AE38A1">
      <w:pPr>
        <w:jc w:val="lowKashida"/>
        <w:rPr>
          <w:rFonts w:ascii="Simplified Arabic" w:hAnsi="Simplified Arabic" w:cs="Simplified Arabic"/>
          <w:i/>
          <w:rtl/>
        </w:rPr>
      </w:pPr>
    </w:p>
    <w:p w14:paraId="190CB737" w14:textId="418C636A" w:rsidR="009C714C" w:rsidRDefault="00A54680" w:rsidP="00E03B39">
      <w:pPr>
        <w:jc w:val="lowKashida"/>
        <w:rPr>
          <w:rFonts w:ascii="Simplified Arabic" w:hAnsi="Simplified Arabic" w:cs="Simplified Arabic"/>
          <w:noProof/>
          <w:sz w:val="24"/>
          <w:szCs w:val="24"/>
          <w:rtl/>
        </w:rPr>
      </w:pPr>
      <w:r>
        <w:rPr>
          <w:rFonts w:ascii="Simplified Arabic" w:hAnsi="Simplified Arabic" w:cs="Simplified Arabic" w:hint="cs"/>
          <w:i/>
          <w:sz w:val="24"/>
          <w:szCs w:val="24"/>
          <w:rtl/>
          <w:lang w:val="en-GB"/>
        </w:rPr>
        <w:t xml:space="preserve">أما بالنسبة </w:t>
      </w:r>
      <w:r w:rsidR="002825D6">
        <w:rPr>
          <w:rFonts w:ascii="Simplified Arabic" w:hAnsi="Simplified Arabic" w:cs="Simplified Arabic" w:hint="cs"/>
          <w:i/>
          <w:sz w:val="24"/>
          <w:szCs w:val="24"/>
          <w:rtl/>
          <w:lang w:val="en-GB"/>
        </w:rPr>
        <w:t>ل</w:t>
      </w:r>
      <w:r w:rsidR="00EC6D34">
        <w:rPr>
          <w:rFonts w:ascii="Simplified Arabic" w:hAnsi="Simplified Arabic" w:cs="Simplified Arabic" w:hint="cs"/>
          <w:i/>
          <w:sz w:val="24"/>
          <w:szCs w:val="24"/>
          <w:rtl/>
          <w:lang w:val="en-GB"/>
        </w:rPr>
        <w:t xml:space="preserve">لذين كان </w:t>
      </w:r>
      <w:r w:rsidR="007A5AB0">
        <w:rPr>
          <w:rFonts w:ascii="Simplified Arabic" w:hAnsi="Simplified Arabic" w:cs="Simplified Arabic" w:hint="cs"/>
          <w:i/>
          <w:sz w:val="24"/>
          <w:szCs w:val="24"/>
          <w:rtl/>
          <w:lang w:val="en-GB"/>
        </w:rPr>
        <w:t>مكان عمل</w:t>
      </w:r>
      <w:r w:rsidR="00EC6D34">
        <w:rPr>
          <w:rFonts w:ascii="Simplified Arabic" w:hAnsi="Simplified Arabic" w:cs="Simplified Arabic" w:hint="cs"/>
          <w:i/>
          <w:sz w:val="24"/>
          <w:szCs w:val="24"/>
          <w:rtl/>
          <w:lang w:val="en-GB"/>
        </w:rPr>
        <w:t>هم</w:t>
      </w:r>
      <w:r w:rsidR="007A5AB0">
        <w:rPr>
          <w:rFonts w:ascii="Simplified Arabic" w:hAnsi="Simplified Arabic" w:cs="Simplified Arabic" w:hint="cs"/>
          <w:i/>
          <w:sz w:val="24"/>
          <w:szCs w:val="24"/>
          <w:rtl/>
          <w:lang w:val="en-GB"/>
        </w:rPr>
        <w:t xml:space="preserve"> الرئيسي </w:t>
      </w:r>
      <w:r w:rsidR="004C728D">
        <w:rPr>
          <w:rFonts w:ascii="Simplified Arabic" w:hAnsi="Simplified Arabic" w:cs="Simplified Arabic" w:hint="cs"/>
          <w:i/>
          <w:sz w:val="24"/>
          <w:szCs w:val="24"/>
          <w:rtl/>
          <w:lang w:val="en-GB"/>
        </w:rPr>
        <w:t>نفس التجمع</w:t>
      </w:r>
      <w:r w:rsidR="00EC6D34">
        <w:rPr>
          <w:rFonts w:ascii="Simplified Arabic" w:hAnsi="Simplified Arabic" w:cs="Simplified Arabic" w:hint="cs"/>
          <w:i/>
          <w:sz w:val="24"/>
          <w:szCs w:val="24"/>
          <w:rtl/>
          <w:lang w:val="en-GB"/>
        </w:rPr>
        <w:t xml:space="preserve"> السكاني،</w:t>
      </w:r>
      <w:r w:rsidR="00916C44">
        <w:rPr>
          <w:rFonts w:ascii="Simplified Arabic" w:hAnsi="Simplified Arabic" w:cs="Simplified Arabic" w:hint="cs"/>
          <w:i/>
          <w:sz w:val="24"/>
          <w:szCs w:val="24"/>
          <w:rtl/>
          <w:lang w:val="en-GB"/>
        </w:rPr>
        <w:t xml:space="preserve"> </w:t>
      </w:r>
      <w:r w:rsidR="00EC6D34">
        <w:rPr>
          <w:rFonts w:ascii="Simplified Arabic" w:hAnsi="Simplified Arabic" w:cs="Simplified Arabic" w:hint="cs"/>
          <w:i/>
          <w:sz w:val="24"/>
          <w:szCs w:val="24"/>
          <w:rtl/>
          <w:lang w:val="en-GB"/>
        </w:rPr>
        <w:t>فقد بينت النتائج أن</w:t>
      </w:r>
      <w:r w:rsidR="009C714C" w:rsidRPr="00F15C4F">
        <w:rPr>
          <w:rFonts w:ascii="Simplified Arabic" w:hAnsi="Simplified Arabic" w:cs="Simplified Arabic"/>
          <w:i/>
          <w:sz w:val="24"/>
          <w:szCs w:val="24"/>
          <w:rtl/>
          <w:lang w:val="en-GB"/>
        </w:rPr>
        <w:t xml:space="preserve"> </w:t>
      </w:r>
      <w:r w:rsidR="00E03B39">
        <w:rPr>
          <w:rFonts w:ascii="Simplified Arabic" w:hAnsi="Simplified Arabic" w:cs="Simplified Arabic" w:hint="cs"/>
          <w:i/>
          <w:sz w:val="24"/>
          <w:szCs w:val="24"/>
          <w:rtl/>
          <w:lang w:val="en-GB"/>
        </w:rPr>
        <w:t>44.8</w:t>
      </w:r>
      <w:r w:rsidR="009C714C" w:rsidRPr="00F15C4F">
        <w:rPr>
          <w:rFonts w:ascii="Simplified Arabic" w:hAnsi="Simplified Arabic" w:cs="Simplified Arabic"/>
          <w:i/>
          <w:sz w:val="24"/>
          <w:szCs w:val="24"/>
          <w:rtl/>
          <w:lang w:val="en-GB"/>
        </w:rPr>
        <w:t xml:space="preserve">% من المعيلين الرئيسيين الذين توقفوا عن العمل كانوا </w:t>
      </w:r>
      <w:r w:rsidR="008C08BE">
        <w:rPr>
          <w:rFonts w:ascii="Simplified Arabic" w:hAnsi="Simplified Arabic" w:cs="Simplified Arabic" w:hint="cs"/>
          <w:i/>
          <w:sz w:val="24"/>
          <w:szCs w:val="24"/>
          <w:rtl/>
          <w:lang w:val="en-GB"/>
        </w:rPr>
        <w:t>يعملون في نف</w:t>
      </w:r>
      <w:r w:rsidR="00615839">
        <w:rPr>
          <w:rFonts w:ascii="Simplified Arabic" w:hAnsi="Simplified Arabic" w:cs="Simplified Arabic" w:hint="cs"/>
          <w:i/>
          <w:sz w:val="24"/>
          <w:szCs w:val="24"/>
          <w:rtl/>
          <w:lang w:val="en-GB"/>
        </w:rPr>
        <w:t>س التجمع</w:t>
      </w:r>
      <w:r w:rsidR="00EC6D34">
        <w:rPr>
          <w:rFonts w:ascii="Simplified Arabic" w:hAnsi="Simplified Arabic" w:cs="Simplified Arabic" w:hint="cs"/>
          <w:i/>
          <w:sz w:val="24"/>
          <w:szCs w:val="24"/>
          <w:rtl/>
          <w:lang w:val="en-GB"/>
        </w:rPr>
        <w:t xml:space="preserve"> السكاني</w:t>
      </w:r>
      <w:r w:rsidR="009C714C" w:rsidRPr="00F15C4F">
        <w:rPr>
          <w:rFonts w:ascii="Simplified Arabic" w:hAnsi="Simplified Arabic" w:cs="Simplified Arabic" w:hint="cs"/>
          <w:i/>
          <w:sz w:val="24"/>
          <w:szCs w:val="24"/>
          <w:rtl/>
          <w:lang w:val="en-GB"/>
        </w:rPr>
        <w:t xml:space="preserve">، </w:t>
      </w:r>
      <w:r w:rsidR="00EC6D34">
        <w:rPr>
          <w:rFonts w:ascii="Simplified Arabic" w:hAnsi="Simplified Arabic" w:cs="Simplified Arabic" w:hint="cs"/>
          <w:i/>
          <w:sz w:val="24"/>
          <w:szCs w:val="24"/>
          <w:rtl/>
          <w:lang w:val="en-GB"/>
        </w:rPr>
        <w:t xml:space="preserve">في حين أن </w:t>
      </w:r>
      <w:r w:rsidR="002825D6">
        <w:rPr>
          <w:rFonts w:ascii="Simplified Arabic" w:hAnsi="Simplified Arabic" w:cs="Simplified Arabic" w:hint="cs"/>
          <w:i/>
          <w:sz w:val="24"/>
          <w:szCs w:val="24"/>
          <w:rtl/>
          <w:lang w:val="en-GB"/>
        </w:rPr>
        <w:t>29.</w:t>
      </w:r>
      <w:r w:rsidR="00E03B39">
        <w:rPr>
          <w:rFonts w:ascii="Simplified Arabic" w:hAnsi="Simplified Arabic" w:cs="Simplified Arabic" w:hint="cs"/>
          <w:i/>
          <w:sz w:val="24"/>
          <w:szCs w:val="24"/>
          <w:rtl/>
          <w:lang w:val="en-GB"/>
        </w:rPr>
        <w:t>0</w:t>
      </w:r>
      <w:r w:rsidR="002825D6">
        <w:rPr>
          <w:rFonts w:ascii="Simplified Arabic" w:hAnsi="Simplified Arabic" w:cs="Simplified Arabic" w:hint="cs"/>
          <w:i/>
          <w:sz w:val="24"/>
          <w:szCs w:val="24"/>
          <w:rtl/>
          <w:lang w:val="en-GB"/>
        </w:rPr>
        <w:t>% من</w:t>
      </w:r>
      <w:r w:rsidR="00EC6D34">
        <w:rPr>
          <w:rFonts w:ascii="Simplified Arabic" w:hAnsi="Simplified Arabic" w:cs="Simplified Arabic" w:hint="cs"/>
          <w:i/>
          <w:sz w:val="24"/>
          <w:szCs w:val="24"/>
          <w:rtl/>
          <w:lang w:val="en-GB"/>
        </w:rPr>
        <w:t xml:space="preserve"> </w:t>
      </w:r>
      <w:r w:rsidR="00EC6D34" w:rsidRPr="00F15C4F">
        <w:rPr>
          <w:rFonts w:ascii="Simplified Arabic" w:hAnsi="Simplified Arabic" w:cs="Simplified Arabic" w:hint="cs"/>
          <w:i/>
          <w:sz w:val="24"/>
          <w:szCs w:val="24"/>
          <w:rtl/>
          <w:lang w:val="en-GB"/>
        </w:rPr>
        <w:t>المعيلين</w:t>
      </w:r>
      <w:r w:rsidR="00EC6D34" w:rsidRPr="00F15C4F">
        <w:rPr>
          <w:rFonts w:ascii="Simplified Arabic" w:hAnsi="Simplified Arabic" w:cs="Simplified Arabic"/>
          <w:i/>
          <w:sz w:val="24"/>
          <w:szCs w:val="24"/>
          <w:rtl/>
          <w:lang w:val="en-GB"/>
        </w:rPr>
        <w:t xml:space="preserve"> الرئيسيين </w:t>
      </w:r>
      <w:r w:rsidR="00EC6D34">
        <w:rPr>
          <w:rFonts w:ascii="Simplified Arabic" w:hAnsi="Simplified Arabic" w:cs="Simplified Arabic" w:hint="cs"/>
          <w:i/>
          <w:sz w:val="24"/>
          <w:szCs w:val="24"/>
          <w:rtl/>
          <w:lang w:val="en-GB"/>
        </w:rPr>
        <w:t>العاملين</w:t>
      </w:r>
      <w:r w:rsidR="00EC6D34" w:rsidRPr="00F15C4F">
        <w:rPr>
          <w:rFonts w:ascii="Simplified Arabic" w:hAnsi="Simplified Arabic" w:cs="Simplified Arabic"/>
          <w:i/>
          <w:sz w:val="24"/>
          <w:szCs w:val="24"/>
          <w:rtl/>
          <w:lang w:val="en-GB"/>
        </w:rPr>
        <w:t xml:space="preserve"> </w:t>
      </w:r>
      <w:r w:rsidR="00EC6D34">
        <w:rPr>
          <w:rFonts w:ascii="Simplified Arabic" w:hAnsi="Simplified Arabic" w:cs="Simplified Arabic" w:hint="cs"/>
          <w:i/>
          <w:sz w:val="24"/>
          <w:szCs w:val="24"/>
          <w:rtl/>
          <w:lang w:val="en-GB"/>
        </w:rPr>
        <w:t>كان مكان عملهم الرئيسي</w:t>
      </w:r>
      <w:r w:rsidR="00EC6D34" w:rsidRPr="00F15C4F">
        <w:rPr>
          <w:rFonts w:ascii="Simplified Arabic" w:hAnsi="Simplified Arabic" w:cs="Simplified Arabic"/>
          <w:i/>
          <w:sz w:val="24"/>
          <w:szCs w:val="24"/>
          <w:rtl/>
          <w:lang w:val="en-GB"/>
        </w:rPr>
        <w:t xml:space="preserve"> </w:t>
      </w:r>
      <w:r w:rsidR="00EC6D34">
        <w:rPr>
          <w:rFonts w:ascii="Simplified Arabic" w:hAnsi="Simplified Arabic" w:cs="Simplified Arabic" w:hint="cs"/>
          <w:i/>
          <w:sz w:val="24"/>
          <w:szCs w:val="24"/>
          <w:rtl/>
          <w:lang w:val="en-GB"/>
        </w:rPr>
        <w:t>في نفس التجمع السكاني</w:t>
      </w:r>
      <w:r w:rsidR="009A1B42" w:rsidRPr="00F15C4F">
        <w:rPr>
          <w:rFonts w:ascii="Simplified Arabic" w:hAnsi="Simplified Arabic" w:cs="Simplified Arabic"/>
          <w:noProof/>
          <w:sz w:val="24"/>
          <w:szCs w:val="24"/>
          <w:rtl/>
        </w:rPr>
        <w:t>.</w:t>
      </w:r>
      <w:r w:rsidR="001A7C76">
        <w:rPr>
          <w:rFonts w:ascii="Simplified Arabic" w:hAnsi="Simplified Arabic" w:cs="Simplified Arabic" w:hint="cs"/>
          <w:i/>
          <w:sz w:val="24"/>
          <w:szCs w:val="24"/>
          <w:rtl/>
          <w:lang w:val="en-GB"/>
        </w:rPr>
        <w:t xml:space="preserve">  </w:t>
      </w:r>
      <w:r w:rsidR="002825D6">
        <w:rPr>
          <w:rFonts w:ascii="Simplified Arabic" w:hAnsi="Simplified Arabic" w:cs="Simplified Arabic" w:hint="cs"/>
          <w:i/>
          <w:sz w:val="24"/>
          <w:szCs w:val="24"/>
          <w:rtl/>
          <w:lang w:val="en-GB"/>
        </w:rPr>
        <w:t>و</w:t>
      </w:r>
      <w:r w:rsidR="00EC6D34">
        <w:rPr>
          <w:rFonts w:ascii="Simplified Arabic" w:hAnsi="Simplified Arabic" w:cs="Simplified Arabic" w:hint="cs"/>
          <w:i/>
          <w:sz w:val="24"/>
          <w:szCs w:val="24"/>
          <w:rtl/>
          <w:lang w:val="en-GB"/>
        </w:rPr>
        <w:t>وجد أن</w:t>
      </w:r>
      <w:r w:rsidR="009C714C" w:rsidRPr="00F15C4F">
        <w:rPr>
          <w:rFonts w:ascii="Simplified Arabic" w:hAnsi="Simplified Arabic" w:cs="Simplified Arabic" w:hint="cs"/>
          <w:i/>
          <w:sz w:val="24"/>
          <w:szCs w:val="24"/>
          <w:rtl/>
          <w:lang w:val="en-GB"/>
        </w:rPr>
        <w:t xml:space="preserve"> </w:t>
      </w:r>
      <w:r w:rsidR="00E03B39">
        <w:rPr>
          <w:rFonts w:ascii="Simplified Arabic" w:hAnsi="Simplified Arabic" w:cs="Simplified Arabic" w:hint="cs"/>
          <w:i/>
          <w:sz w:val="24"/>
          <w:szCs w:val="24"/>
          <w:rtl/>
          <w:lang w:val="en-GB"/>
        </w:rPr>
        <w:t>7.5</w:t>
      </w:r>
      <w:r w:rsidR="009C714C" w:rsidRPr="00F15C4F">
        <w:rPr>
          <w:rFonts w:ascii="Simplified Arabic" w:hAnsi="Simplified Arabic" w:cs="Simplified Arabic" w:hint="cs"/>
          <w:i/>
          <w:sz w:val="24"/>
          <w:szCs w:val="24"/>
          <w:rtl/>
          <w:lang w:val="en-GB"/>
        </w:rPr>
        <w:t xml:space="preserve">% </w:t>
      </w:r>
      <w:r w:rsidR="009C714C" w:rsidRPr="00F15C4F">
        <w:rPr>
          <w:rFonts w:ascii="Simplified Arabic" w:hAnsi="Simplified Arabic" w:cs="Simplified Arabic"/>
          <w:i/>
          <w:sz w:val="24"/>
          <w:szCs w:val="24"/>
          <w:rtl/>
          <w:lang w:val="en-GB"/>
        </w:rPr>
        <w:t xml:space="preserve">من المعيلين الرئيسيين الذين توقفوا عن العمل كانوا </w:t>
      </w:r>
      <w:r w:rsidR="009C714C" w:rsidRPr="00F15C4F">
        <w:rPr>
          <w:rFonts w:ascii="Simplified Arabic" w:hAnsi="Simplified Arabic" w:cs="Simplified Arabic" w:hint="cs"/>
          <w:sz w:val="24"/>
          <w:szCs w:val="24"/>
          <w:rtl/>
        </w:rPr>
        <w:t xml:space="preserve">يعملون </w:t>
      </w:r>
      <w:r w:rsidR="00C457E5">
        <w:rPr>
          <w:rFonts w:ascii="Simplified Arabic" w:hAnsi="Simplified Arabic" w:cs="Simplified Arabic" w:hint="cs"/>
          <w:sz w:val="24"/>
          <w:szCs w:val="24"/>
          <w:rtl/>
        </w:rPr>
        <w:t>في اسرائيل</w:t>
      </w:r>
      <w:r w:rsidR="009C714C" w:rsidRPr="00F15C4F">
        <w:rPr>
          <w:rFonts w:ascii="Simplified Arabic" w:hAnsi="Simplified Arabic" w:cs="Simplified Arabic" w:hint="cs"/>
          <w:sz w:val="24"/>
          <w:szCs w:val="24"/>
          <w:rtl/>
        </w:rPr>
        <w:t xml:space="preserve">، </w:t>
      </w:r>
      <w:r w:rsidR="00EC6D34">
        <w:rPr>
          <w:rFonts w:ascii="Simplified Arabic" w:hAnsi="Simplified Arabic" w:cs="Simplified Arabic" w:hint="cs"/>
          <w:sz w:val="24"/>
          <w:szCs w:val="24"/>
          <w:rtl/>
        </w:rPr>
        <w:t>في المقابل</w:t>
      </w:r>
      <w:r w:rsidR="009C714C" w:rsidRPr="00F15C4F">
        <w:rPr>
          <w:rFonts w:ascii="Simplified Arabic" w:hAnsi="Simplified Arabic" w:cs="Simplified Arabic" w:hint="cs"/>
          <w:sz w:val="24"/>
          <w:szCs w:val="24"/>
          <w:rtl/>
        </w:rPr>
        <w:t xml:space="preserve"> 14.</w:t>
      </w:r>
      <w:r w:rsidR="003929AD">
        <w:rPr>
          <w:rFonts w:ascii="Simplified Arabic" w:hAnsi="Simplified Arabic" w:cs="Simplified Arabic" w:hint="cs"/>
          <w:sz w:val="24"/>
          <w:szCs w:val="24"/>
          <w:rtl/>
        </w:rPr>
        <w:t>8</w:t>
      </w:r>
      <w:r w:rsidR="00036A96">
        <w:rPr>
          <w:rFonts w:ascii="Simplified Arabic" w:hAnsi="Simplified Arabic" w:cs="Simplified Arabic" w:hint="cs"/>
          <w:sz w:val="24"/>
          <w:szCs w:val="24"/>
          <w:rtl/>
        </w:rPr>
        <w:t>%</w:t>
      </w:r>
      <w:r w:rsidR="00EC6D34" w:rsidRPr="00EC6D34">
        <w:rPr>
          <w:rFonts w:ascii="Simplified Arabic" w:hAnsi="Simplified Arabic" w:cs="Simplified Arabic" w:hint="cs"/>
          <w:i/>
          <w:sz w:val="24"/>
          <w:szCs w:val="24"/>
          <w:rtl/>
          <w:lang w:val="en-GB"/>
        </w:rPr>
        <w:t xml:space="preserve"> </w:t>
      </w:r>
      <w:r w:rsidR="00EC6D34">
        <w:rPr>
          <w:rFonts w:ascii="Simplified Arabic" w:hAnsi="Simplified Arabic" w:cs="Simplified Arabic" w:hint="cs"/>
          <w:i/>
          <w:sz w:val="24"/>
          <w:szCs w:val="24"/>
          <w:rtl/>
          <w:lang w:val="en-GB"/>
        </w:rPr>
        <w:t xml:space="preserve">من </w:t>
      </w:r>
      <w:r w:rsidR="00EC6D34" w:rsidRPr="00F15C4F">
        <w:rPr>
          <w:rFonts w:ascii="Simplified Arabic" w:hAnsi="Simplified Arabic" w:cs="Simplified Arabic" w:hint="cs"/>
          <w:i/>
          <w:sz w:val="24"/>
          <w:szCs w:val="24"/>
          <w:rtl/>
          <w:lang w:val="en-GB"/>
        </w:rPr>
        <w:t>المعيلين</w:t>
      </w:r>
      <w:r w:rsidR="00EC6D34" w:rsidRPr="00F15C4F">
        <w:rPr>
          <w:rFonts w:ascii="Simplified Arabic" w:hAnsi="Simplified Arabic" w:cs="Simplified Arabic"/>
          <w:i/>
          <w:sz w:val="24"/>
          <w:szCs w:val="24"/>
          <w:rtl/>
          <w:lang w:val="en-GB"/>
        </w:rPr>
        <w:t xml:space="preserve"> الرئيسيين </w:t>
      </w:r>
      <w:r w:rsidR="00EC6D34">
        <w:rPr>
          <w:rFonts w:ascii="Simplified Arabic" w:hAnsi="Simplified Arabic" w:cs="Simplified Arabic" w:hint="cs"/>
          <w:i/>
          <w:sz w:val="24"/>
          <w:szCs w:val="24"/>
          <w:rtl/>
          <w:lang w:val="en-GB"/>
        </w:rPr>
        <w:t>العاملين</w:t>
      </w:r>
      <w:r w:rsidR="009C714C" w:rsidRPr="00F15C4F">
        <w:rPr>
          <w:rFonts w:ascii="Simplified Arabic" w:hAnsi="Simplified Arabic" w:cs="Simplified Arabic" w:hint="cs"/>
          <w:sz w:val="24"/>
          <w:szCs w:val="24"/>
          <w:rtl/>
        </w:rPr>
        <w:t xml:space="preserve"> </w:t>
      </w:r>
      <w:r w:rsidR="00EC6D34" w:rsidRPr="00F15C4F">
        <w:rPr>
          <w:rFonts w:ascii="Simplified Arabic" w:hAnsi="Simplified Arabic" w:cs="Simplified Arabic"/>
          <w:i/>
          <w:sz w:val="24"/>
          <w:szCs w:val="24"/>
          <w:rtl/>
          <w:lang w:val="en-GB"/>
        </w:rPr>
        <w:t xml:space="preserve">كانوا </w:t>
      </w:r>
      <w:r w:rsidR="00EC6D34" w:rsidRPr="00F15C4F">
        <w:rPr>
          <w:rFonts w:ascii="Simplified Arabic" w:hAnsi="Simplified Arabic" w:cs="Simplified Arabic" w:hint="cs"/>
          <w:sz w:val="24"/>
          <w:szCs w:val="24"/>
          <w:rtl/>
        </w:rPr>
        <w:t xml:space="preserve">يعملون </w:t>
      </w:r>
      <w:r w:rsidR="00EC6D34">
        <w:rPr>
          <w:rFonts w:ascii="Simplified Arabic" w:hAnsi="Simplified Arabic" w:cs="Simplified Arabic" w:hint="cs"/>
          <w:sz w:val="24"/>
          <w:szCs w:val="24"/>
          <w:rtl/>
        </w:rPr>
        <w:t>في اسرائيل</w:t>
      </w:r>
      <w:r w:rsidR="0021121D" w:rsidRPr="00F15C4F">
        <w:rPr>
          <w:rFonts w:ascii="Simplified Arabic" w:hAnsi="Simplified Arabic" w:cs="Simplified Arabic" w:hint="cs"/>
          <w:i/>
          <w:sz w:val="24"/>
          <w:szCs w:val="24"/>
          <w:rtl/>
          <w:lang w:val="en-GB"/>
        </w:rPr>
        <w:t>،</w:t>
      </w:r>
      <w:r w:rsidR="0021121D" w:rsidRPr="00F15C4F">
        <w:rPr>
          <w:rFonts w:ascii="Simplified Arabic" w:hAnsi="Simplified Arabic" w:cs="Simplified Arabic" w:hint="cs"/>
          <w:sz w:val="24"/>
          <w:szCs w:val="24"/>
          <w:rtl/>
        </w:rPr>
        <w:t xml:space="preserve"> </w:t>
      </w:r>
      <w:r w:rsidR="009C714C" w:rsidRPr="00F15C4F">
        <w:rPr>
          <w:rFonts w:ascii="Simplified Arabic" w:hAnsi="Simplified Arabic" w:cs="Simplified Arabic" w:hint="cs"/>
          <w:sz w:val="24"/>
          <w:szCs w:val="24"/>
          <w:rtl/>
        </w:rPr>
        <w:t xml:space="preserve">(أنظر/ي جدول </w:t>
      </w:r>
      <w:r w:rsidR="00785A93">
        <w:rPr>
          <w:rFonts w:ascii="Simplified Arabic" w:hAnsi="Simplified Arabic" w:cs="Simplified Arabic" w:hint="cs"/>
          <w:sz w:val="24"/>
          <w:szCs w:val="24"/>
          <w:rtl/>
        </w:rPr>
        <w:t>7</w:t>
      </w:r>
      <w:r w:rsidR="009C714C" w:rsidRPr="00F15C4F">
        <w:rPr>
          <w:rFonts w:ascii="Simplified Arabic" w:hAnsi="Simplified Arabic" w:cs="Simplified Arabic" w:hint="cs"/>
          <w:sz w:val="24"/>
          <w:szCs w:val="24"/>
          <w:rtl/>
        </w:rPr>
        <w:t>)</w:t>
      </w:r>
      <w:r w:rsidR="009C714C" w:rsidRPr="00F15C4F">
        <w:rPr>
          <w:rFonts w:ascii="Simplified Arabic" w:hAnsi="Simplified Arabic" w:cs="Simplified Arabic"/>
          <w:noProof/>
          <w:sz w:val="24"/>
          <w:szCs w:val="24"/>
          <w:rtl/>
        </w:rPr>
        <w:t>.</w:t>
      </w:r>
    </w:p>
    <w:p w14:paraId="17DD7D3E" w14:textId="44D7113D" w:rsidR="002825D6" w:rsidRDefault="002825D6" w:rsidP="002825D6">
      <w:pPr>
        <w:jc w:val="lowKashida"/>
        <w:rPr>
          <w:rFonts w:ascii="Simplified Arabic" w:hAnsi="Simplified Arabic" w:cs="Simplified Arabic"/>
          <w:noProof/>
          <w:sz w:val="24"/>
          <w:szCs w:val="24"/>
          <w:rtl/>
        </w:rPr>
      </w:pPr>
    </w:p>
    <w:p w14:paraId="09BD2CA7" w14:textId="67BF319A" w:rsidR="00AF5293" w:rsidRDefault="00AF5293" w:rsidP="002825D6">
      <w:pPr>
        <w:jc w:val="lowKashida"/>
        <w:rPr>
          <w:rFonts w:ascii="Simplified Arabic" w:hAnsi="Simplified Arabic" w:cs="Simplified Arabic"/>
          <w:noProof/>
          <w:sz w:val="24"/>
          <w:szCs w:val="24"/>
          <w:rtl/>
        </w:rPr>
      </w:pPr>
    </w:p>
    <w:tbl>
      <w:tblPr>
        <w:tblStyle w:val="TableGrid"/>
        <w:bidiVisual/>
        <w:tblW w:w="5000" w:type="pct"/>
        <w:jc w:val="center"/>
        <w:tblLook w:val="04A0" w:firstRow="1" w:lastRow="0" w:firstColumn="1" w:lastColumn="0" w:noHBand="0" w:noVBand="1"/>
      </w:tblPr>
      <w:tblGrid>
        <w:gridCol w:w="9041"/>
      </w:tblGrid>
      <w:tr w:rsidR="00AF21F2" w14:paraId="0D70EF4F" w14:textId="77777777" w:rsidTr="002C6C62">
        <w:trPr>
          <w:jc w:val="center"/>
        </w:trPr>
        <w:tc>
          <w:tcPr>
            <w:tcW w:w="5000"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503E68C9" w14:textId="77777777" w:rsidR="009E081E" w:rsidRDefault="00AF21F2" w:rsidP="00AF5293">
            <w:pPr>
              <w:spacing w:before="60" w:after="60"/>
              <w:jc w:val="center"/>
              <w:rPr>
                <w:rFonts w:ascii="Simplified Arabic" w:hAnsi="Simplified Arabic" w:cs="Simplified Arabic"/>
                <w:b/>
                <w:bCs/>
                <w:color w:val="FFFFFF" w:themeColor="background1"/>
                <w:szCs w:val="22"/>
                <w:rtl/>
              </w:rPr>
            </w:pPr>
            <w:r w:rsidRPr="00F17F74">
              <w:rPr>
                <w:rFonts w:ascii="Simplified Arabic" w:hAnsi="Simplified Arabic" w:cs="Simplified Arabic"/>
                <w:b/>
                <w:bCs/>
                <w:color w:val="FFFFFF" w:themeColor="background1"/>
                <w:szCs w:val="22"/>
                <w:rtl/>
              </w:rPr>
              <w:t xml:space="preserve">التوزيع النسبي للمعيلين الرئيسين العاملين والمتوقفين عن العمل حسب </w:t>
            </w:r>
            <w:r w:rsidRPr="00F17F74">
              <w:rPr>
                <w:rFonts w:ascii="Simplified Arabic" w:hAnsi="Simplified Arabic" w:cs="Simplified Arabic" w:hint="cs"/>
                <w:b/>
                <w:bCs/>
                <w:color w:val="FFFFFF" w:themeColor="background1"/>
                <w:szCs w:val="22"/>
                <w:rtl/>
              </w:rPr>
              <w:t>المنطقة</w:t>
            </w:r>
            <w:r w:rsidRPr="00F17F74">
              <w:rPr>
                <w:rFonts w:ascii="Simplified Arabic" w:hAnsi="Simplified Arabic" w:cs="Simplified Arabic"/>
                <w:b/>
                <w:bCs/>
                <w:color w:val="FFFFFF" w:themeColor="background1"/>
                <w:szCs w:val="22"/>
                <w:rtl/>
              </w:rPr>
              <w:t xml:space="preserve"> </w:t>
            </w:r>
            <w:r w:rsidR="00DF6E46" w:rsidRPr="00DF6E46">
              <w:rPr>
                <w:rFonts w:ascii="Simplified Arabic" w:hAnsi="Simplified Arabic" w:cs="Simplified Arabic"/>
                <w:b/>
                <w:bCs/>
                <w:color w:val="FFFFFF" w:themeColor="background1"/>
                <w:szCs w:val="22"/>
                <w:rtl/>
              </w:rPr>
              <w:t>وقطاع العمل</w:t>
            </w:r>
            <w:r w:rsidR="009E081E">
              <w:rPr>
                <w:rFonts w:ascii="Simplified Arabic" w:hAnsi="Simplified Arabic" w:cs="Simplified Arabic" w:hint="cs"/>
                <w:b/>
                <w:bCs/>
                <w:color w:val="FFFFFF" w:themeColor="background1"/>
                <w:szCs w:val="22"/>
                <w:rtl/>
              </w:rPr>
              <w:t xml:space="preserve">، فلسطين </w:t>
            </w:r>
          </w:p>
          <w:p w14:paraId="3DA8BD3F" w14:textId="2FD9C3EF" w:rsidR="00AF21F2" w:rsidRPr="00F17F74" w:rsidRDefault="009E081E" w:rsidP="00AF5293">
            <w:pPr>
              <w:spacing w:before="60" w:after="60"/>
              <w:jc w:val="center"/>
              <w:rPr>
                <w:color w:val="FFFFFF" w:themeColor="background1"/>
                <w:szCs w:val="22"/>
                <w:rtl/>
              </w:rPr>
            </w:pPr>
            <w:r>
              <w:rPr>
                <w:rFonts w:ascii="Simplified Arabic" w:hAnsi="Simplified Arabic" w:cs="Simplified Arabic" w:hint="cs"/>
                <w:b/>
                <w:bCs/>
                <w:color w:val="FFFFFF" w:themeColor="background1"/>
                <w:szCs w:val="22"/>
                <w:rtl/>
              </w:rPr>
              <w:t>(حزيران - كانون أول)، 2020</w:t>
            </w:r>
          </w:p>
        </w:tc>
      </w:tr>
      <w:tr w:rsidR="000404FE" w14:paraId="56FFD45D" w14:textId="77777777" w:rsidTr="000F2DA7">
        <w:trPr>
          <w:jc w:val="center"/>
        </w:trPr>
        <w:tc>
          <w:tcPr>
            <w:tcW w:w="5000" w:type="pct"/>
            <w:tcBorders>
              <w:top w:val="single" w:sz="12" w:space="0" w:color="365F91" w:themeColor="accent1" w:themeShade="BF"/>
              <w:bottom w:val="single" w:sz="4" w:space="0" w:color="auto"/>
            </w:tcBorders>
          </w:tcPr>
          <w:p w14:paraId="40995FDF" w14:textId="32D7C5D6" w:rsidR="000404FE" w:rsidRPr="00D45338" w:rsidRDefault="000404FE" w:rsidP="00C52909">
            <w:pPr>
              <w:spacing w:line="276" w:lineRule="auto"/>
              <w:jc w:val="lowKashida"/>
              <w:rPr>
                <w:rFonts w:ascii="Arial" w:hAnsi="Arial" w:cs="Arial"/>
                <w:i/>
                <w:sz w:val="24"/>
                <w:szCs w:val="24"/>
                <w:rtl/>
                <w:lang w:val="en-GB"/>
              </w:rPr>
            </w:pPr>
            <w:r w:rsidRPr="00D45338">
              <w:rPr>
                <w:rFonts w:ascii="Arial" w:hAnsi="Arial" w:cs="Arial"/>
                <w:i/>
                <w:noProof/>
                <w:sz w:val="18"/>
                <w:szCs w:val="18"/>
                <w:rtl/>
              </w:rPr>
              <w:drawing>
                <wp:inline distT="0" distB="0" distL="0" distR="0" wp14:anchorId="7CD19B73" wp14:editId="0535D21A">
                  <wp:extent cx="5562600" cy="195163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2F82D245" w14:textId="59EBB705" w:rsidR="00AE38A1" w:rsidRPr="00A31A91" w:rsidRDefault="00D45338" w:rsidP="00AE38A1">
      <w:pPr>
        <w:jc w:val="lowKashida"/>
        <w:rPr>
          <w:rFonts w:ascii="Simplified Arabic" w:hAnsi="Simplified Arabic" w:cs="Simplified Arabic"/>
          <w:b/>
          <w:bCs/>
          <w:sz w:val="16"/>
          <w:szCs w:val="16"/>
          <w:rtl/>
        </w:rPr>
      </w:pPr>
      <w:r w:rsidRPr="00A31A91">
        <w:rPr>
          <w:rFonts w:ascii="Simplified Arabic" w:hAnsi="Simplified Arabic" w:cs="Simplified Arabic" w:hint="cs"/>
          <w:b/>
          <w:bCs/>
          <w:sz w:val="16"/>
          <w:szCs w:val="16"/>
          <w:rtl/>
        </w:rPr>
        <w:t xml:space="preserve">  </w:t>
      </w:r>
      <w:r w:rsidR="00A31A91">
        <w:rPr>
          <w:rFonts w:ascii="Simplified Arabic" w:hAnsi="Simplified Arabic" w:cs="Simplified Arabic" w:hint="cs"/>
          <w:b/>
          <w:bCs/>
          <w:sz w:val="16"/>
          <w:szCs w:val="16"/>
          <w:rtl/>
        </w:rPr>
        <w:t>*</w:t>
      </w:r>
      <w:r w:rsidR="00AE38A1" w:rsidRPr="00A31A91">
        <w:rPr>
          <w:rFonts w:ascii="Simplified Arabic" w:hAnsi="Simplified Arabic" w:cs="Simplified Arabic" w:hint="cs"/>
          <w:b/>
          <w:bCs/>
          <w:sz w:val="16"/>
          <w:szCs w:val="16"/>
          <w:rtl/>
        </w:rPr>
        <w:t>أخرى تشمل: سلطة</w:t>
      </w:r>
      <w:r w:rsidR="00AE38A1" w:rsidRPr="00A31A91">
        <w:rPr>
          <w:rFonts w:ascii="Simplified Arabic" w:hAnsi="Simplified Arabic" w:cs="Simplified Arabic"/>
          <w:b/>
          <w:bCs/>
          <w:sz w:val="16"/>
          <w:szCs w:val="16"/>
          <w:rtl/>
        </w:rPr>
        <w:t xml:space="preserve"> محلية</w:t>
      </w:r>
      <w:r w:rsidR="00AE38A1" w:rsidRPr="00A31A91">
        <w:rPr>
          <w:rFonts w:ascii="Simplified Arabic" w:hAnsi="Simplified Arabic" w:cs="Simplified Arabic" w:hint="cs"/>
          <w:b/>
          <w:bCs/>
          <w:sz w:val="16"/>
          <w:szCs w:val="16"/>
          <w:rtl/>
        </w:rPr>
        <w:t xml:space="preserve">، </w:t>
      </w:r>
      <w:r w:rsidR="00AE38A1" w:rsidRPr="00A31A91">
        <w:rPr>
          <w:rFonts w:ascii="Simplified Arabic" w:hAnsi="Simplified Arabic" w:cs="Simplified Arabic"/>
          <w:b/>
          <w:bCs/>
          <w:sz w:val="16"/>
          <w:szCs w:val="16"/>
          <w:rtl/>
        </w:rPr>
        <w:t>حكومة أجنبية</w:t>
      </w:r>
      <w:r w:rsidR="00AE38A1" w:rsidRPr="00A31A91">
        <w:rPr>
          <w:rFonts w:ascii="Simplified Arabic" w:hAnsi="Simplified Arabic" w:cs="Simplified Arabic" w:hint="cs"/>
          <w:b/>
          <w:bCs/>
          <w:sz w:val="16"/>
          <w:szCs w:val="16"/>
          <w:rtl/>
        </w:rPr>
        <w:t xml:space="preserve">، </w:t>
      </w:r>
      <w:r w:rsidR="00AE38A1" w:rsidRPr="00A31A91">
        <w:rPr>
          <w:rFonts w:ascii="Simplified Arabic" w:hAnsi="Simplified Arabic" w:cs="Simplified Arabic"/>
          <w:b/>
          <w:bCs/>
          <w:sz w:val="16"/>
          <w:szCs w:val="16"/>
          <w:rtl/>
        </w:rPr>
        <w:t>هيئة أو جمعية خيرية</w:t>
      </w:r>
      <w:r w:rsidR="00AE38A1" w:rsidRPr="00A31A91">
        <w:rPr>
          <w:rFonts w:ascii="Simplified Arabic" w:hAnsi="Simplified Arabic" w:cs="Simplified Arabic" w:hint="cs"/>
          <w:b/>
          <w:bCs/>
          <w:sz w:val="16"/>
          <w:szCs w:val="16"/>
          <w:rtl/>
        </w:rPr>
        <w:t xml:space="preserve">، </w:t>
      </w:r>
      <w:r w:rsidR="00AE38A1" w:rsidRPr="00A31A91">
        <w:rPr>
          <w:rFonts w:ascii="Simplified Arabic" w:hAnsi="Simplified Arabic" w:cs="Simplified Arabic"/>
          <w:b/>
          <w:bCs/>
          <w:sz w:val="16"/>
          <w:szCs w:val="16"/>
          <w:rtl/>
        </w:rPr>
        <w:t>جمعية تعاونية</w:t>
      </w:r>
      <w:r w:rsidR="00AE38A1" w:rsidRPr="00A31A91">
        <w:rPr>
          <w:rFonts w:ascii="Simplified Arabic" w:hAnsi="Simplified Arabic" w:cs="Simplified Arabic" w:hint="cs"/>
          <w:b/>
          <w:bCs/>
          <w:sz w:val="16"/>
          <w:szCs w:val="16"/>
          <w:rtl/>
        </w:rPr>
        <w:t xml:space="preserve">، </w:t>
      </w:r>
      <w:r w:rsidR="00AE38A1" w:rsidRPr="00A31A91">
        <w:rPr>
          <w:rFonts w:ascii="Simplified Arabic" w:hAnsi="Simplified Arabic" w:cs="Simplified Arabic"/>
          <w:b/>
          <w:bCs/>
          <w:sz w:val="16"/>
          <w:szCs w:val="16"/>
          <w:rtl/>
        </w:rPr>
        <w:t>وكالة الغوث</w:t>
      </w:r>
      <w:r w:rsidR="00AE38A1" w:rsidRPr="00A31A91">
        <w:rPr>
          <w:rFonts w:ascii="Simplified Arabic" w:hAnsi="Simplified Arabic" w:cs="Simplified Arabic" w:hint="cs"/>
          <w:b/>
          <w:bCs/>
          <w:sz w:val="16"/>
          <w:szCs w:val="16"/>
          <w:rtl/>
        </w:rPr>
        <w:t xml:space="preserve">، </w:t>
      </w:r>
      <w:r w:rsidR="00AE38A1" w:rsidRPr="00A31A91">
        <w:rPr>
          <w:rFonts w:ascii="Simplified Arabic" w:hAnsi="Simplified Arabic" w:cs="Simplified Arabic"/>
          <w:b/>
          <w:bCs/>
          <w:sz w:val="16"/>
          <w:szCs w:val="16"/>
          <w:rtl/>
        </w:rPr>
        <w:t>هيئة دولية</w:t>
      </w:r>
    </w:p>
    <w:p w14:paraId="48C97CC7" w14:textId="77777777" w:rsidR="00AE38A1" w:rsidRDefault="00AE38A1" w:rsidP="00AF21F2">
      <w:pPr>
        <w:jc w:val="lowKashida"/>
        <w:rPr>
          <w:rFonts w:ascii="Simplified Arabic" w:hAnsi="Simplified Arabic" w:cs="Simplified Arabic"/>
          <w:i/>
          <w:sz w:val="24"/>
          <w:szCs w:val="24"/>
          <w:rtl/>
          <w:lang w:val="en-GB"/>
        </w:rPr>
      </w:pPr>
    </w:p>
    <w:p w14:paraId="29CDB75A" w14:textId="77777777" w:rsidR="00AF21F2" w:rsidRDefault="008B7F6F" w:rsidP="00D165E7">
      <w:pPr>
        <w:jc w:val="lowKashida"/>
        <w:rPr>
          <w:rFonts w:ascii="Simplified Arabic" w:hAnsi="Simplified Arabic" w:cs="Simplified Arabic"/>
          <w:noProof/>
          <w:sz w:val="24"/>
          <w:szCs w:val="24"/>
          <w:rtl/>
        </w:rPr>
      </w:pPr>
      <w:r>
        <w:rPr>
          <w:rFonts w:ascii="Simplified Arabic" w:hAnsi="Simplified Arabic" w:cs="Simplified Arabic" w:hint="cs"/>
          <w:i/>
          <w:sz w:val="24"/>
          <w:szCs w:val="24"/>
          <w:rtl/>
          <w:lang w:val="en-GB"/>
        </w:rPr>
        <w:t>تفّد ال</w:t>
      </w:r>
      <w:r w:rsidR="000974EA">
        <w:rPr>
          <w:rFonts w:ascii="Simplified Arabic" w:hAnsi="Simplified Arabic" w:cs="Simplified Arabic" w:hint="cs"/>
          <w:i/>
          <w:sz w:val="24"/>
          <w:szCs w:val="24"/>
          <w:rtl/>
          <w:lang w:val="en-GB"/>
        </w:rPr>
        <w:t>نتائج أن ا</w:t>
      </w:r>
      <w:r w:rsidR="00EA6F45">
        <w:rPr>
          <w:rFonts w:ascii="Simplified Arabic" w:hAnsi="Simplified Arabic" w:cs="Simplified Arabic" w:hint="cs"/>
          <w:i/>
          <w:sz w:val="24"/>
          <w:szCs w:val="24"/>
          <w:rtl/>
          <w:lang w:val="en-GB"/>
        </w:rPr>
        <w:t xml:space="preserve">لمعليين الرئيسين </w:t>
      </w:r>
      <w:r w:rsidR="008D0EAF">
        <w:rPr>
          <w:rFonts w:ascii="Simplified Arabic" w:hAnsi="Simplified Arabic" w:cs="Simplified Arabic" w:hint="cs"/>
          <w:i/>
          <w:sz w:val="24"/>
          <w:szCs w:val="24"/>
          <w:rtl/>
          <w:lang w:val="en-GB"/>
        </w:rPr>
        <w:t xml:space="preserve">العاملين في </w:t>
      </w:r>
      <w:r w:rsidR="00A541B2">
        <w:rPr>
          <w:rFonts w:ascii="Simplified Arabic" w:hAnsi="Simplified Arabic" w:cs="Simplified Arabic" w:hint="cs"/>
          <w:i/>
          <w:sz w:val="24"/>
          <w:szCs w:val="24"/>
          <w:rtl/>
          <w:lang w:val="en-GB"/>
        </w:rPr>
        <w:t>ال</w:t>
      </w:r>
      <w:r w:rsidR="008D0EAF">
        <w:rPr>
          <w:rFonts w:ascii="Simplified Arabic" w:hAnsi="Simplified Arabic" w:cs="Simplified Arabic" w:hint="cs"/>
          <w:i/>
          <w:sz w:val="24"/>
          <w:szCs w:val="24"/>
          <w:rtl/>
          <w:lang w:val="en-GB"/>
        </w:rPr>
        <w:t>قطا</w:t>
      </w:r>
      <w:r w:rsidR="00A541B2">
        <w:rPr>
          <w:rFonts w:ascii="Simplified Arabic" w:hAnsi="Simplified Arabic" w:cs="Simplified Arabic" w:hint="cs"/>
          <w:i/>
          <w:sz w:val="24"/>
          <w:szCs w:val="24"/>
          <w:rtl/>
          <w:lang w:val="en-GB"/>
        </w:rPr>
        <w:t>ع</w:t>
      </w:r>
      <w:r w:rsidR="008D0EAF">
        <w:rPr>
          <w:rFonts w:ascii="Simplified Arabic" w:hAnsi="Simplified Arabic" w:cs="Simplified Arabic" w:hint="cs"/>
          <w:i/>
          <w:sz w:val="24"/>
          <w:szCs w:val="24"/>
          <w:rtl/>
          <w:lang w:val="en-GB"/>
        </w:rPr>
        <w:t xml:space="preserve"> الخاص الوطني خارج المنشآت </w:t>
      </w:r>
      <w:r w:rsidR="00081758">
        <w:rPr>
          <w:rFonts w:ascii="Simplified Arabic" w:hAnsi="Simplified Arabic" w:cs="Simplified Arabic" w:hint="cs"/>
          <w:i/>
          <w:sz w:val="24"/>
          <w:szCs w:val="24"/>
          <w:rtl/>
          <w:lang w:val="en-GB"/>
        </w:rPr>
        <w:t>ه</w:t>
      </w:r>
      <w:r>
        <w:rPr>
          <w:rFonts w:ascii="Simplified Arabic" w:hAnsi="Simplified Arabic" w:cs="Simplified Arabic" w:hint="cs"/>
          <w:i/>
          <w:sz w:val="24"/>
          <w:szCs w:val="24"/>
          <w:rtl/>
          <w:lang w:val="en-GB"/>
        </w:rPr>
        <w:t>م</w:t>
      </w:r>
      <w:r w:rsidR="00081758">
        <w:rPr>
          <w:rFonts w:ascii="Simplified Arabic" w:hAnsi="Simplified Arabic" w:cs="Simplified Arabic" w:hint="cs"/>
          <w:i/>
          <w:sz w:val="24"/>
          <w:szCs w:val="24"/>
          <w:rtl/>
          <w:lang w:val="en-GB"/>
        </w:rPr>
        <w:t xml:space="preserve"> الأكثر </w:t>
      </w:r>
      <w:r w:rsidR="00E53FEE">
        <w:rPr>
          <w:rFonts w:ascii="Simplified Arabic" w:hAnsi="Simplified Arabic" w:cs="Simplified Arabic" w:hint="cs"/>
          <w:i/>
          <w:sz w:val="24"/>
          <w:szCs w:val="24"/>
          <w:rtl/>
          <w:lang w:val="en-GB"/>
        </w:rPr>
        <w:t>تأثر</w:t>
      </w:r>
      <w:r w:rsidR="00F33A17">
        <w:rPr>
          <w:rFonts w:ascii="Simplified Arabic" w:hAnsi="Simplified Arabic" w:cs="Simplified Arabic" w:hint="cs"/>
          <w:i/>
          <w:sz w:val="24"/>
          <w:szCs w:val="24"/>
          <w:rtl/>
          <w:lang w:val="en-GB"/>
        </w:rPr>
        <w:t>اً</w:t>
      </w:r>
      <w:r w:rsidR="00A541B2">
        <w:rPr>
          <w:rFonts w:ascii="Simplified Arabic" w:hAnsi="Simplified Arabic" w:cs="Simplified Arabic" w:hint="cs"/>
          <w:i/>
          <w:sz w:val="24"/>
          <w:szCs w:val="24"/>
          <w:rtl/>
          <w:lang w:val="en-GB"/>
        </w:rPr>
        <w:t xml:space="preserve"> </w:t>
      </w:r>
      <w:r>
        <w:rPr>
          <w:rFonts w:ascii="Simplified Arabic" w:hAnsi="Simplified Arabic" w:cs="Simplified Arabic" w:hint="cs"/>
          <w:i/>
          <w:sz w:val="24"/>
          <w:szCs w:val="24"/>
          <w:rtl/>
          <w:lang w:val="en-GB"/>
        </w:rPr>
        <w:t>مقارنة</w:t>
      </w:r>
      <w:r w:rsidR="00A541B2">
        <w:rPr>
          <w:rFonts w:ascii="Simplified Arabic" w:hAnsi="Simplified Arabic" w:cs="Simplified Arabic" w:hint="cs"/>
          <w:i/>
          <w:sz w:val="24"/>
          <w:szCs w:val="24"/>
          <w:rtl/>
          <w:lang w:val="en-GB"/>
        </w:rPr>
        <w:t xml:space="preserve"> </w:t>
      </w:r>
      <w:r>
        <w:rPr>
          <w:rFonts w:ascii="Simplified Arabic" w:hAnsi="Simplified Arabic" w:cs="Simplified Arabic" w:hint="cs"/>
          <w:i/>
          <w:sz w:val="24"/>
          <w:szCs w:val="24"/>
          <w:rtl/>
          <w:lang w:val="en-GB"/>
        </w:rPr>
        <w:t>ب</w:t>
      </w:r>
      <w:r w:rsidR="00DF2E00">
        <w:rPr>
          <w:rFonts w:ascii="Simplified Arabic" w:hAnsi="Simplified Arabic" w:cs="Simplified Arabic" w:hint="cs"/>
          <w:i/>
          <w:sz w:val="24"/>
          <w:szCs w:val="24"/>
          <w:rtl/>
          <w:lang w:val="en-GB"/>
        </w:rPr>
        <w:t xml:space="preserve">باقي </w:t>
      </w:r>
      <w:r w:rsidR="00A541B2">
        <w:rPr>
          <w:rFonts w:ascii="Simplified Arabic" w:hAnsi="Simplified Arabic" w:cs="Simplified Arabic" w:hint="cs"/>
          <w:i/>
          <w:sz w:val="24"/>
          <w:szCs w:val="24"/>
          <w:rtl/>
          <w:lang w:val="en-GB"/>
        </w:rPr>
        <w:t>القطاعات</w:t>
      </w:r>
      <w:r w:rsidR="00644030">
        <w:rPr>
          <w:rFonts w:ascii="Simplified Arabic" w:hAnsi="Simplified Arabic" w:cs="Simplified Arabic" w:hint="cs"/>
          <w:i/>
          <w:sz w:val="24"/>
          <w:szCs w:val="24"/>
          <w:rtl/>
          <w:lang w:val="en-GB"/>
        </w:rPr>
        <w:t>.</w:t>
      </w:r>
      <w:r w:rsidR="008D3B01">
        <w:rPr>
          <w:rFonts w:ascii="Simplified Arabic" w:hAnsi="Simplified Arabic" w:cs="Simplified Arabic" w:hint="cs"/>
          <w:i/>
          <w:sz w:val="24"/>
          <w:szCs w:val="24"/>
          <w:rtl/>
          <w:lang w:val="en-GB"/>
        </w:rPr>
        <w:t xml:space="preserve"> حيث بلغ</w:t>
      </w:r>
      <w:r>
        <w:rPr>
          <w:rFonts w:ascii="Simplified Arabic" w:hAnsi="Simplified Arabic" w:cs="Simplified Arabic" w:hint="cs"/>
          <w:i/>
          <w:sz w:val="24"/>
          <w:szCs w:val="24"/>
          <w:rtl/>
          <w:lang w:val="en-GB"/>
        </w:rPr>
        <w:t>ت</w:t>
      </w:r>
      <w:r w:rsidR="008D3B01">
        <w:rPr>
          <w:rFonts w:ascii="Simplified Arabic" w:hAnsi="Simplified Arabic" w:cs="Simplified Arabic" w:hint="cs"/>
          <w:i/>
          <w:sz w:val="24"/>
          <w:szCs w:val="24"/>
          <w:rtl/>
          <w:lang w:val="en-GB"/>
        </w:rPr>
        <w:t xml:space="preserve"> </w:t>
      </w:r>
      <w:r>
        <w:rPr>
          <w:rFonts w:ascii="Simplified Arabic" w:hAnsi="Simplified Arabic" w:cs="Simplified Arabic" w:hint="cs"/>
          <w:i/>
          <w:sz w:val="24"/>
          <w:szCs w:val="24"/>
          <w:rtl/>
          <w:lang w:val="en-GB"/>
        </w:rPr>
        <w:t>نسبة</w:t>
      </w:r>
      <w:r w:rsidR="008D3B01">
        <w:rPr>
          <w:rFonts w:ascii="Simplified Arabic" w:hAnsi="Simplified Arabic" w:cs="Simplified Arabic" w:hint="cs"/>
          <w:i/>
          <w:sz w:val="24"/>
          <w:szCs w:val="24"/>
          <w:rtl/>
          <w:lang w:val="en-GB"/>
        </w:rPr>
        <w:t xml:space="preserve"> </w:t>
      </w:r>
      <w:r w:rsidR="00AF21F2" w:rsidRPr="00F15C4F">
        <w:rPr>
          <w:rFonts w:ascii="Simplified Arabic" w:hAnsi="Simplified Arabic" w:cs="Simplified Arabic"/>
          <w:i/>
          <w:sz w:val="24"/>
          <w:szCs w:val="24"/>
          <w:rtl/>
          <w:lang w:val="en-GB"/>
        </w:rPr>
        <w:t xml:space="preserve">المعيلين الرئيسيين الذين توقفوا عن العمل </w:t>
      </w:r>
      <w:r w:rsidR="008D3B01">
        <w:rPr>
          <w:rFonts w:ascii="Simplified Arabic" w:hAnsi="Simplified Arabic" w:cs="Simplified Arabic" w:hint="cs"/>
          <w:i/>
          <w:sz w:val="24"/>
          <w:szCs w:val="24"/>
          <w:rtl/>
          <w:lang w:val="en-GB"/>
        </w:rPr>
        <w:t xml:space="preserve">والذين </w:t>
      </w:r>
      <w:r w:rsidR="00AF21F2" w:rsidRPr="00F15C4F">
        <w:rPr>
          <w:rFonts w:ascii="Simplified Arabic" w:hAnsi="Simplified Arabic" w:cs="Simplified Arabic"/>
          <w:i/>
          <w:sz w:val="24"/>
          <w:szCs w:val="24"/>
          <w:rtl/>
          <w:lang w:val="en-GB"/>
        </w:rPr>
        <w:t xml:space="preserve">كانوا </w:t>
      </w:r>
      <w:r w:rsidR="00AF21F2">
        <w:rPr>
          <w:rFonts w:ascii="Simplified Arabic" w:hAnsi="Simplified Arabic" w:cs="Simplified Arabic" w:hint="cs"/>
          <w:i/>
          <w:sz w:val="24"/>
          <w:szCs w:val="24"/>
          <w:rtl/>
          <w:lang w:val="en-GB"/>
        </w:rPr>
        <w:t>يعملون</w:t>
      </w:r>
      <w:r w:rsidR="0081610E">
        <w:rPr>
          <w:rFonts w:ascii="Simplified Arabic" w:hAnsi="Simplified Arabic" w:cs="Simplified Arabic" w:hint="cs"/>
          <w:i/>
          <w:sz w:val="24"/>
          <w:szCs w:val="24"/>
          <w:rtl/>
          <w:lang w:val="en-GB"/>
        </w:rPr>
        <w:t xml:space="preserve"> في القطاع الخاص الوطني خارج </w:t>
      </w:r>
      <w:r w:rsidR="00F41416" w:rsidRPr="00E03B39">
        <w:rPr>
          <w:rFonts w:ascii="Simplified Arabic" w:hAnsi="Simplified Arabic" w:cs="Simplified Arabic" w:hint="cs"/>
          <w:i/>
          <w:sz w:val="24"/>
          <w:szCs w:val="24"/>
          <w:rtl/>
          <w:lang w:val="en-GB"/>
        </w:rPr>
        <w:t>المنشآت</w:t>
      </w:r>
      <w:r w:rsidRPr="00E03B39">
        <w:rPr>
          <w:rFonts w:ascii="Simplified Arabic" w:hAnsi="Simplified Arabic" w:cs="Simplified Arabic" w:hint="cs"/>
          <w:i/>
          <w:sz w:val="24"/>
          <w:szCs w:val="24"/>
          <w:rtl/>
          <w:lang w:val="en-GB"/>
        </w:rPr>
        <w:t xml:space="preserve"> </w:t>
      </w:r>
      <w:r w:rsidR="00E03B39" w:rsidRPr="00E03B39">
        <w:rPr>
          <w:rFonts w:ascii="Simplified Arabic" w:hAnsi="Simplified Arabic" w:cs="Simplified Arabic"/>
          <w:iCs/>
          <w:sz w:val="24"/>
          <w:szCs w:val="24"/>
          <w:lang w:val="en-GB"/>
        </w:rPr>
        <w:t>57.5</w:t>
      </w:r>
      <w:r w:rsidR="008D3B01" w:rsidRPr="00E03B39">
        <w:rPr>
          <w:rFonts w:ascii="Simplified Arabic" w:hAnsi="Simplified Arabic" w:cs="Simplified Arabic"/>
          <w:i/>
          <w:sz w:val="24"/>
          <w:szCs w:val="24"/>
          <w:rtl/>
          <w:lang w:val="en-GB"/>
        </w:rPr>
        <w:t>%</w:t>
      </w:r>
      <w:r w:rsidR="00C45B0F" w:rsidRPr="00E03B39">
        <w:rPr>
          <w:rFonts w:ascii="Simplified Arabic" w:hAnsi="Simplified Arabic" w:cs="Simplified Arabic" w:hint="cs"/>
          <w:i/>
          <w:sz w:val="24"/>
          <w:szCs w:val="24"/>
          <w:rtl/>
          <w:lang w:val="en-GB"/>
        </w:rPr>
        <w:t xml:space="preserve"> من مجمل المتوقفين</w:t>
      </w:r>
      <w:r w:rsidR="00C45B0F">
        <w:rPr>
          <w:rFonts w:ascii="Simplified Arabic" w:hAnsi="Simplified Arabic" w:cs="Simplified Arabic" w:hint="cs"/>
          <w:sz w:val="24"/>
          <w:szCs w:val="24"/>
          <w:rtl/>
        </w:rPr>
        <w:t xml:space="preserve"> عن العمل</w:t>
      </w:r>
      <w:r>
        <w:rPr>
          <w:rFonts w:ascii="Simplified Arabic" w:hAnsi="Simplified Arabic" w:cs="Simplified Arabic" w:hint="cs"/>
          <w:i/>
          <w:sz w:val="24"/>
          <w:szCs w:val="24"/>
          <w:rtl/>
          <w:lang w:val="en-GB"/>
        </w:rPr>
        <w:t>، وهذه النسبة ت</w:t>
      </w:r>
      <w:r w:rsidR="005F1BC9">
        <w:rPr>
          <w:rFonts w:ascii="Simplified Arabic" w:hAnsi="Simplified Arabic" w:cs="Simplified Arabic" w:hint="cs"/>
          <w:i/>
          <w:sz w:val="24"/>
          <w:szCs w:val="24"/>
          <w:rtl/>
          <w:lang w:val="en-GB"/>
        </w:rPr>
        <w:t xml:space="preserve">مثل أكثر من ضعف </w:t>
      </w:r>
      <w:r>
        <w:rPr>
          <w:rFonts w:ascii="Simplified Arabic" w:hAnsi="Simplified Arabic" w:cs="Simplified Arabic" w:hint="cs"/>
          <w:i/>
          <w:sz w:val="24"/>
          <w:szCs w:val="24"/>
          <w:rtl/>
          <w:lang w:val="en-GB"/>
        </w:rPr>
        <w:t xml:space="preserve">نسبة </w:t>
      </w:r>
      <w:r w:rsidR="00AF21F2" w:rsidRPr="00F15C4F">
        <w:rPr>
          <w:rFonts w:ascii="Simplified Arabic" w:hAnsi="Simplified Arabic" w:cs="Simplified Arabic" w:hint="cs"/>
          <w:i/>
          <w:sz w:val="24"/>
          <w:szCs w:val="24"/>
          <w:rtl/>
          <w:lang w:val="en-GB"/>
        </w:rPr>
        <w:t>العاملين</w:t>
      </w:r>
      <w:r w:rsidR="00B34712">
        <w:rPr>
          <w:rFonts w:ascii="Simplified Arabic" w:hAnsi="Simplified Arabic" w:cs="Simplified Arabic" w:hint="cs"/>
          <w:i/>
          <w:sz w:val="24"/>
          <w:szCs w:val="24"/>
          <w:rtl/>
          <w:lang w:val="en-GB"/>
        </w:rPr>
        <w:t xml:space="preserve"> </w:t>
      </w:r>
      <w:r w:rsidRPr="008B7F6F">
        <w:rPr>
          <w:rFonts w:ascii="Simplified Arabic" w:hAnsi="Simplified Arabic" w:cs="Simplified Arabic"/>
          <w:i/>
          <w:sz w:val="24"/>
          <w:szCs w:val="24"/>
          <w:rtl/>
          <w:lang w:val="en-GB"/>
        </w:rPr>
        <w:t xml:space="preserve">الذين كانوا يعملون في </w:t>
      </w:r>
      <w:r w:rsidR="00C45B0F">
        <w:rPr>
          <w:rFonts w:ascii="Simplified Arabic" w:hAnsi="Simplified Arabic" w:cs="Simplified Arabic" w:hint="cs"/>
          <w:i/>
          <w:sz w:val="24"/>
          <w:szCs w:val="24"/>
          <w:rtl/>
          <w:lang w:val="en-GB"/>
        </w:rPr>
        <w:t xml:space="preserve">هذ </w:t>
      </w:r>
      <w:r w:rsidRPr="008B7F6F">
        <w:rPr>
          <w:rFonts w:ascii="Simplified Arabic" w:hAnsi="Simplified Arabic" w:cs="Simplified Arabic"/>
          <w:i/>
          <w:sz w:val="24"/>
          <w:szCs w:val="24"/>
          <w:rtl/>
          <w:lang w:val="en-GB"/>
        </w:rPr>
        <w:t xml:space="preserve">القطاع من </w:t>
      </w:r>
      <w:r w:rsidR="00C45B0F">
        <w:rPr>
          <w:rFonts w:ascii="Simplified Arabic" w:hAnsi="Simplified Arabic" w:cs="Simplified Arabic" w:hint="cs"/>
          <w:i/>
          <w:sz w:val="24"/>
          <w:szCs w:val="24"/>
          <w:rtl/>
          <w:lang w:val="en-GB"/>
        </w:rPr>
        <w:t>مجمل</w:t>
      </w:r>
      <w:r w:rsidRPr="008B7F6F">
        <w:rPr>
          <w:rFonts w:ascii="Simplified Arabic" w:hAnsi="Simplified Arabic" w:cs="Simplified Arabic"/>
          <w:i/>
          <w:sz w:val="24"/>
          <w:szCs w:val="24"/>
          <w:rtl/>
          <w:lang w:val="en-GB"/>
        </w:rPr>
        <w:t xml:space="preserve"> </w:t>
      </w:r>
      <w:r w:rsidR="00C45B0F">
        <w:rPr>
          <w:rFonts w:ascii="Simplified Arabic" w:hAnsi="Simplified Arabic" w:cs="Simplified Arabic" w:hint="cs"/>
          <w:i/>
          <w:sz w:val="24"/>
          <w:szCs w:val="24"/>
          <w:rtl/>
          <w:lang w:val="en-GB"/>
        </w:rPr>
        <w:t>العاملين (</w:t>
      </w:r>
      <w:r w:rsidR="00A91CC4">
        <w:rPr>
          <w:rFonts w:ascii="Simplified Arabic" w:hAnsi="Simplified Arabic" w:cs="Simplified Arabic" w:hint="cs"/>
          <w:i/>
          <w:sz w:val="24"/>
          <w:szCs w:val="24"/>
          <w:rtl/>
          <w:lang w:val="en-GB"/>
        </w:rPr>
        <w:t>24.</w:t>
      </w:r>
      <w:r w:rsidR="00E03B39">
        <w:rPr>
          <w:rFonts w:ascii="Simplified Arabic" w:hAnsi="Simplified Arabic" w:cs="Simplified Arabic" w:hint="cs"/>
          <w:i/>
          <w:sz w:val="24"/>
          <w:szCs w:val="24"/>
          <w:rtl/>
          <w:lang w:val="en-GB"/>
        </w:rPr>
        <w:t>5</w:t>
      </w:r>
      <w:r w:rsidR="00036A96">
        <w:rPr>
          <w:rFonts w:ascii="Simplified Arabic" w:hAnsi="Simplified Arabic" w:cs="Simplified Arabic" w:hint="cs"/>
          <w:i/>
          <w:sz w:val="24"/>
          <w:szCs w:val="24"/>
          <w:rtl/>
          <w:lang w:val="en-GB"/>
        </w:rPr>
        <w:t>%</w:t>
      </w:r>
      <w:r w:rsidR="00C45B0F">
        <w:rPr>
          <w:rFonts w:ascii="Simplified Arabic" w:hAnsi="Simplified Arabic" w:cs="Simplified Arabic" w:hint="cs"/>
          <w:i/>
          <w:sz w:val="24"/>
          <w:szCs w:val="24"/>
          <w:rtl/>
          <w:lang w:val="en-GB"/>
        </w:rPr>
        <w:t>)</w:t>
      </w:r>
      <w:r w:rsidR="00243397">
        <w:rPr>
          <w:rFonts w:ascii="Simplified Arabic" w:hAnsi="Simplified Arabic" w:cs="Simplified Arabic" w:hint="cs"/>
          <w:i/>
          <w:sz w:val="24"/>
          <w:szCs w:val="24"/>
          <w:rtl/>
          <w:lang w:val="en-GB"/>
        </w:rPr>
        <w:t xml:space="preserve">.  </w:t>
      </w:r>
      <w:r w:rsidR="00145752">
        <w:rPr>
          <w:rFonts w:ascii="Simplified Arabic" w:hAnsi="Simplified Arabic" w:cs="Simplified Arabic" w:hint="cs"/>
          <w:i/>
          <w:sz w:val="24"/>
          <w:szCs w:val="24"/>
          <w:rtl/>
          <w:lang w:val="en-GB"/>
        </w:rPr>
        <w:t>و</w:t>
      </w:r>
      <w:r w:rsidR="008D3B01">
        <w:rPr>
          <w:rFonts w:ascii="Simplified Arabic" w:hAnsi="Simplified Arabic" w:cs="Simplified Arabic" w:hint="cs"/>
          <w:i/>
          <w:sz w:val="24"/>
          <w:szCs w:val="24"/>
          <w:rtl/>
          <w:lang w:val="en-GB"/>
        </w:rPr>
        <w:t>أما ب</w:t>
      </w:r>
      <w:r w:rsidR="00A31A91">
        <w:rPr>
          <w:rFonts w:ascii="Simplified Arabic" w:hAnsi="Simplified Arabic" w:cs="Simplified Arabic" w:hint="cs"/>
          <w:i/>
          <w:sz w:val="24"/>
          <w:szCs w:val="24"/>
          <w:rtl/>
          <w:lang w:val="en-GB"/>
        </w:rPr>
        <w:t>ال</w:t>
      </w:r>
      <w:r w:rsidR="00F33A17">
        <w:rPr>
          <w:rFonts w:ascii="Simplified Arabic" w:hAnsi="Simplified Arabic" w:cs="Simplified Arabic" w:hint="cs"/>
          <w:i/>
          <w:sz w:val="24"/>
          <w:szCs w:val="24"/>
          <w:rtl/>
          <w:lang w:val="en-GB"/>
        </w:rPr>
        <w:t>نسبة</w:t>
      </w:r>
      <w:r w:rsidR="00140D52">
        <w:rPr>
          <w:rFonts w:ascii="Simplified Arabic" w:hAnsi="Simplified Arabic" w:cs="Simplified Arabic" w:hint="cs"/>
          <w:i/>
          <w:sz w:val="24"/>
          <w:szCs w:val="24"/>
          <w:rtl/>
          <w:lang w:val="en-GB"/>
        </w:rPr>
        <w:t xml:space="preserve"> </w:t>
      </w:r>
      <w:r w:rsidR="00C45B0F">
        <w:rPr>
          <w:rFonts w:ascii="Simplified Arabic" w:hAnsi="Simplified Arabic" w:cs="Simplified Arabic" w:hint="cs"/>
          <w:i/>
          <w:sz w:val="24"/>
          <w:szCs w:val="24"/>
          <w:rtl/>
          <w:lang w:val="en-GB"/>
        </w:rPr>
        <w:t>ل</w:t>
      </w:r>
      <w:r w:rsidR="008D3B01" w:rsidRPr="00F15C4F">
        <w:rPr>
          <w:rFonts w:ascii="Simplified Arabic" w:hAnsi="Simplified Arabic" w:cs="Simplified Arabic"/>
          <w:i/>
          <w:sz w:val="24"/>
          <w:szCs w:val="24"/>
          <w:rtl/>
          <w:lang w:val="en-GB"/>
        </w:rPr>
        <w:t xml:space="preserve">لمعيلين الرئيسيين </w:t>
      </w:r>
      <w:r w:rsidR="008D3B01">
        <w:rPr>
          <w:rFonts w:ascii="Simplified Arabic" w:hAnsi="Simplified Arabic" w:cs="Simplified Arabic" w:hint="cs"/>
          <w:i/>
          <w:sz w:val="24"/>
          <w:szCs w:val="24"/>
          <w:rtl/>
          <w:lang w:val="en-GB"/>
        </w:rPr>
        <w:t xml:space="preserve">المتوقفين عن العمل </w:t>
      </w:r>
      <w:r w:rsidR="00C45B0F">
        <w:rPr>
          <w:rFonts w:ascii="Simplified Arabic" w:hAnsi="Simplified Arabic" w:cs="Simplified Arabic" w:hint="cs"/>
          <w:i/>
          <w:sz w:val="24"/>
          <w:szCs w:val="24"/>
          <w:rtl/>
          <w:lang w:val="en-GB"/>
        </w:rPr>
        <w:t xml:space="preserve">والذين </w:t>
      </w:r>
      <w:r w:rsidR="00C45B0F" w:rsidRPr="00F15C4F">
        <w:rPr>
          <w:rFonts w:ascii="Simplified Arabic" w:hAnsi="Simplified Arabic" w:cs="Simplified Arabic"/>
          <w:i/>
          <w:sz w:val="24"/>
          <w:szCs w:val="24"/>
          <w:rtl/>
          <w:lang w:val="en-GB"/>
        </w:rPr>
        <w:t xml:space="preserve">كانوا </w:t>
      </w:r>
      <w:r w:rsidR="00C45B0F">
        <w:rPr>
          <w:rFonts w:ascii="Simplified Arabic" w:hAnsi="Simplified Arabic" w:cs="Simplified Arabic" w:hint="cs"/>
          <w:i/>
          <w:sz w:val="24"/>
          <w:szCs w:val="24"/>
          <w:rtl/>
          <w:lang w:val="en-GB"/>
        </w:rPr>
        <w:t xml:space="preserve">يعملون في </w:t>
      </w:r>
      <w:r w:rsidR="008D3B01">
        <w:rPr>
          <w:rFonts w:ascii="Simplified Arabic" w:hAnsi="Simplified Arabic" w:cs="Simplified Arabic" w:hint="cs"/>
          <w:i/>
          <w:sz w:val="24"/>
          <w:szCs w:val="24"/>
          <w:rtl/>
          <w:lang w:val="en-GB"/>
        </w:rPr>
        <w:t>القطاع</w:t>
      </w:r>
      <w:r w:rsidR="00D150FC">
        <w:rPr>
          <w:rFonts w:ascii="Simplified Arabic" w:hAnsi="Simplified Arabic" w:cs="Simplified Arabic" w:hint="cs"/>
          <w:i/>
          <w:sz w:val="24"/>
          <w:szCs w:val="24"/>
          <w:rtl/>
          <w:lang w:val="en-GB"/>
        </w:rPr>
        <w:t xml:space="preserve"> الحكوم</w:t>
      </w:r>
      <w:r w:rsidR="008D3B01">
        <w:rPr>
          <w:rFonts w:ascii="Simplified Arabic" w:hAnsi="Simplified Arabic" w:cs="Simplified Arabic" w:hint="cs"/>
          <w:i/>
          <w:sz w:val="24"/>
          <w:szCs w:val="24"/>
          <w:rtl/>
          <w:lang w:val="en-GB"/>
        </w:rPr>
        <w:t>ي</w:t>
      </w:r>
      <w:r w:rsidR="00D150FC">
        <w:rPr>
          <w:rFonts w:ascii="Simplified Arabic" w:hAnsi="Simplified Arabic" w:cs="Simplified Arabic" w:hint="cs"/>
          <w:i/>
          <w:sz w:val="24"/>
          <w:szCs w:val="24"/>
          <w:rtl/>
          <w:lang w:val="en-GB"/>
        </w:rPr>
        <w:t xml:space="preserve"> </w:t>
      </w:r>
      <w:r w:rsidR="00C45B0F">
        <w:rPr>
          <w:rFonts w:ascii="Simplified Arabic" w:hAnsi="Simplified Arabic" w:cs="Simplified Arabic" w:hint="cs"/>
          <w:i/>
          <w:sz w:val="24"/>
          <w:szCs w:val="24"/>
          <w:rtl/>
          <w:lang w:val="en-GB"/>
        </w:rPr>
        <w:t xml:space="preserve">فقد بلغت نسبتهم </w:t>
      </w:r>
      <w:r w:rsidR="00FD45CE">
        <w:rPr>
          <w:rFonts w:ascii="Simplified Arabic" w:hAnsi="Simplified Arabic" w:cs="Simplified Arabic" w:hint="cs"/>
          <w:i/>
          <w:sz w:val="24"/>
          <w:szCs w:val="24"/>
          <w:rtl/>
          <w:lang w:val="en-GB"/>
        </w:rPr>
        <w:t>2</w:t>
      </w:r>
      <w:r w:rsidR="004E2D40">
        <w:rPr>
          <w:rFonts w:ascii="Simplified Arabic" w:hAnsi="Simplified Arabic" w:cs="Simplified Arabic" w:hint="cs"/>
          <w:i/>
          <w:sz w:val="24"/>
          <w:szCs w:val="24"/>
          <w:rtl/>
          <w:lang w:val="en-GB"/>
        </w:rPr>
        <w:t>.0%</w:t>
      </w:r>
      <w:r w:rsidR="00243397">
        <w:rPr>
          <w:rFonts w:ascii="Simplified Arabic" w:hAnsi="Simplified Arabic" w:cs="Simplified Arabic" w:hint="cs"/>
          <w:sz w:val="24"/>
          <w:szCs w:val="24"/>
          <w:rtl/>
        </w:rPr>
        <w:t xml:space="preserve"> </w:t>
      </w:r>
      <w:r w:rsidR="008D3B01">
        <w:rPr>
          <w:rFonts w:ascii="Simplified Arabic" w:hAnsi="Simplified Arabic" w:cs="Simplified Arabic" w:hint="cs"/>
          <w:sz w:val="24"/>
          <w:szCs w:val="24"/>
          <w:rtl/>
        </w:rPr>
        <w:t>من مجمل المتوقفين عن العمل، وقد كان</w:t>
      </w:r>
      <w:r w:rsidR="00C45B0F">
        <w:rPr>
          <w:rFonts w:ascii="Simplified Arabic" w:hAnsi="Simplified Arabic" w:cs="Simplified Arabic" w:hint="cs"/>
          <w:sz w:val="24"/>
          <w:szCs w:val="24"/>
          <w:rtl/>
        </w:rPr>
        <w:t>ت هذه النسبة</w:t>
      </w:r>
      <w:r w:rsidR="008D3B01">
        <w:rPr>
          <w:rFonts w:ascii="Simplified Arabic" w:hAnsi="Simplified Arabic" w:cs="Simplified Arabic" w:hint="cs"/>
          <w:sz w:val="24"/>
          <w:szCs w:val="24"/>
          <w:rtl/>
        </w:rPr>
        <w:t xml:space="preserve"> أقل بتسع اضعاف من </w:t>
      </w:r>
      <w:r w:rsidR="00C45B0F">
        <w:rPr>
          <w:rFonts w:ascii="Simplified Arabic" w:hAnsi="Simplified Arabic" w:cs="Simplified Arabic" w:hint="cs"/>
          <w:sz w:val="24"/>
          <w:szCs w:val="24"/>
          <w:rtl/>
        </w:rPr>
        <w:t>نسبة</w:t>
      </w:r>
      <w:r w:rsidR="008D3B01">
        <w:rPr>
          <w:rFonts w:ascii="Simplified Arabic" w:hAnsi="Simplified Arabic" w:cs="Simplified Arabic" w:hint="cs"/>
          <w:sz w:val="24"/>
          <w:szCs w:val="24"/>
          <w:rtl/>
        </w:rPr>
        <w:t xml:space="preserve"> العاملين في </w:t>
      </w:r>
      <w:r w:rsidR="00C45B0F">
        <w:rPr>
          <w:rFonts w:ascii="Simplified Arabic" w:hAnsi="Simplified Arabic" w:cs="Simplified Arabic" w:hint="cs"/>
          <w:sz w:val="24"/>
          <w:szCs w:val="24"/>
          <w:rtl/>
        </w:rPr>
        <w:t xml:space="preserve">هذ </w:t>
      </w:r>
      <w:r w:rsidR="008D3B01">
        <w:rPr>
          <w:rFonts w:ascii="Simplified Arabic" w:hAnsi="Simplified Arabic" w:cs="Simplified Arabic" w:hint="cs"/>
          <w:sz w:val="24"/>
          <w:szCs w:val="24"/>
          <w:rtl/>
        </w:rPr>
        <w:t>القطاع من مجمل العاملين (</w:t>
      </w:r>
      <w:r w:rsidR="00E03B39">
        <w:rPr>
          <w:rFonts w:ascii="Simplified Arabic" w:hAnsi="Simplified Arabic" w:cs="Simplified Arabic" w:hint="cs"/>
          <w:sz w:val="24"/>
          <w:szCs w:val="24"/>
          <w:rtl/>
        </w:rPr>
        <w:t>17.</w:t>
      </w:r>
      <w:r w:rsidR="00232685">
        <w:rPr>
          <w:rFonts w:ascii="Simplified Arabic" w:hAnsi="Simplified Arabic" w:cs="Simplified Arabic" w:hint="cs"/>
          <w:sz w:val="24"/>
          <w:szCs w:val="24"/>
          <w:rtl/>
        </w:rPr>
        <w:t>9</w:t>
      </w:r>
      <w:r w:rsidR="00036A96">
        <w:rPr>
          <w:rFonts w:ascii="Simplified Arabic" w:hAnsi="Simplified Arabic" w:cs="Simplified Arabic" w:hint="cs"/>
          <w:sz w:val="24"/>
          <w:szCs w:val="24"/>
          <w:rtl/>
        </w:rPr>
        <w:t>%</w:t>
      </w:r>
      <w:r w:rsidR="008D3B01">
        <w:rPr>
          <w:rFonts w:ascii="Simplified Arabic" w:hAnsi="Simplified Arabic" w:cs="Simplified Arabic" w:hint="cs"/>
          <w:sz w:val="24"/>
          <w:szCs w:val="24"/>
          <w:rtl/>
        </w:rPr>
        <w:t>)</w:t>
      </w:r>
      <w:r w:rsidR="00243397">
        <w:rPr>
          <w:rFonts w:ascii="Simplified Arabic" w:hAnsi="Simplified Arabic" w:cs="Simplified Arabic" w:hint="cs"/>
          <w:sz w:val="24"/>
          <w:szCs w:val="24"/>
          <w:rtl/>
        </w:rPr>
        <w:t xml:space="preserve">.  </w:t>
      </w:r>
    </w:p>
    <w:p w14:paraId="53FFC612" w14:textId="77777777" w:rsidR="00CC314D" w:rsidRPr="00D45338" w:rsidRDefault="00CC314D">
      <w:pPr>
        <w:bidi w:val="0"/>
        <w:rPr>
          <w:rFonts w:ascii="Simplified Arabic" w:hAnsi="Simplified Arabic" w:cs="Simplified Arabic"/>
          <w:i/>
          <w:sz w:val="24"/>
          <w:szCs w:val="24"/>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25"/>
      </w:tblGrid>
      <w:tr w:rsidR="001105DB" w14:paraId="4183ED2B" w14:textId="77777777" w:rsidTr="002C6C62">
        <w:tc>
          <w:tcPr>
            <w:tcW w:w="9025" w:type="dxa"/>
            <w:shd w:val="clear" w:color="auto" w:fill="365F91" w:themeFill="accent1" w:themeFillShade="BF"/>
          </w:tcPr>
          <w:p w14:paraId="165E7A3B" w14:textId="245C52BB" w:rsidR="001105DB" w:rsidRPr="00243397" w:rsidRDefault="0008743F" w:rsidP="00C45B0F">
            <w:pPr>
              <w:spacing w:before="60" w:after="60"/>
              <w:jc w:val="center"/>
              <w:rPr>
                <w:rFonts w:ascii="Simplified Arabic" w:hAnsi="Simplified Arabic" w:cs="Simplified Arabic"/>
                <w:b/>
                <w:bCs/>
                <w:i/>
                <w:color w:val="FFFFFF" w:themeColor="background1"/>
                <w:sz w:val="22"/>
                <w:szCs w:val="22"/>
                <w:rtl/>
                <w:lang w:val="en-GB"/>
              </w:rPr>
            </w:pPr>
            <w:r w:rsidRPr="00243397">
              <w:rPr>
                <w:rFonts w:ascii="Simplified Arabic" w:hAnsi="Simplified Arabic" w:cs="Simplified Arabic" w:hint="cs"/>
                <w:b/>
                <w:bCs/>
                <w:i/>
                <w:color w:val="FFFFFF" w:themeColor="background1"/>
                <w:sz w:val="22"/>
                <w:szCs w:val="22"/>
                <w:rtl/>
                <w:lang w:val="en-GB"/>
              </w:rPr>
              <w:t xml:space="preserve">3 من </w:t>
            </w:r>
            <w:r w:rsidR="00C45B0F">
              <w:rPr>
                <w:rFonts w:ascii="Simplified Arabic" w:hAnsi="Simplified Arabic" w:cs="Simplified Arabic" w:hint="cs"/>
                <w:b/>
                <w:bCs/>
                <w:i/>
                <w:color w:val="FFFFFF" w:themeColor="background1"/>
                <w:sz w:val="22"/>
                <w:szCs w:val="22"/>
                <w:rtl/>
                <w:lang w:val="en-GB"/>
              </w:rPr>
              <w:t>بين</w:t>
            </w:r>
            <w:r w:rsidRPr="00243397">
              <w:rPr>
                <w:rFonts w:ascii="Simplified Arabic" w:hAnsi="Simplified Arabic" w:cs="Simplified Arabic" w:hint="cs"/>
                <w:b/>
                <w:bCs/>
                <w:i/>
                <w:color w:val="FFFFFF" w:themeColor="background1"/>
                <w:sz w:val="22"/>
                <w:szCs w:val="22"/>
                <w:rtl/>
                <w:lang w:val="en-GB"/>
              </w:rPr>
              <w:t xml:space="preserve"> </w:t>
            </w:r>
            <w:r w:rsidR="00AB70BF" w:rsidRPr="00243397">
              <w:rPr>
                <w:rFonts w:ascii="Simplified Arabic" w:hAnsi="Simplified Arabic" w:cs="Simplified Arabic" w:hint="cs"/>
                <w:b/>
                <w:bCs/>
                <w:i/>
                <w:color w:val="FFFFFF" w:themeColor="background1"/>
                <w:sz w:val="22"/>
                <w:szCs w:val="22"/>
                <w:rtl/>
                <w:lang w:val="en-GB"/>
              </w:rPr>
              <w:t xml:space="preserve">10 معيلين رئيسين </w:t>
            </w:r>
            <w:r w:rsidR="00745746" w:rsidRPr="00243397">
              <w:rPr>
                <w:rFonts w:ascii="Simplified Arabic" w:hAnsi="Simplified Arabic" w:cs="Simplified Arabic" w:hint="cs"/>
                <w:b/>
                <w:bCs/>
                <w:i/>
                <w:color w:val="FFFFFF" w:themeColor="background1"/>
                <w:sz w:val="22"/>
                <w:szCs w:val="22"/>
                <w:rtl/>
                <w:lang w:val="en-GB"/>
              </w:rPr>
              <w:t xml:space="preserve">عاملين </w:t>
            </w:r>
            <w:r w:rsidR="00AB70BF" w:rsidRPr="00243397">
              <w:rPr>
                <w:rFonts w:ascii="Simplified Arabic" w:hAnsi="Simplified Arabic" w:cs="Simplified Arabic" w:hint="cs"/>
                <w:b/>
                <w:bCs/>
                <w:i/>
                <w:color w:val="FFFFFF" w:themeColor="background1"/>
                <w:sz w:val="22"/>
                <w:szCs w:val="22"/>
                <w:rtl/>
                <w:lang w:val="en-GB"/>
              </w:rPr>
              <w:t xml:space="preserve">خلال النصف الثاني </w:t>
            </w:r>
            <w:r w:rsidR="00745746" w:rsidRPr="00243397">
              <w:rPr>
                <w:rFonts w:ascii="Simplified Arabic" w:hAnsi="Simplified Arabic" w:cs="Simplified Arabic" w:hint="cs"/>
                <w:b/>
                <w:bCs/>
                <w:i/>
                <w:color w:val="FFFFFF" w:themeColor="background1"/>
                <w:sz w:val="22"/>
                <w:szCs w:val="22"/>
                <w:rtl/>
                <w:lang w:val="en-GB"/>
              </w:rPr>
              <w:t xml:space="preserve">من العام 2020 </w:t>
            </w:r>
            <w:r w:rsidR="00240079" w:rsidRPr="00243397">
              <w:rPr>
                <w:rFonts w:ascii="Simplified Arabic" w:hAnsi="Simplified Arabic" w:cs="Simplified Arabic" w:hint="cs"/>
                <w:b/>
                <w:bCs/>
                <w:i/>
                <w:color w:val="FFFFFF" w:themeColor="background1"/>
                <w:sz w:val="22"/>
                <w:szCs w:val="22"/>
                <w:rtl/>
                <w:lang w:val="en-GB"/>
              </w:rPr>
              <w:t>تواجدو</w:t>
            </w:r>
            <w:r w:rsidR="00240079" w:rsidRPr="00243397">
              <w:rPr>
                <w:rFonts w:ascii="Simplified Arabic" w:hAnsi="Simplified Arabic" w:cs="Simplified Arabic" w:hint="eastAsia"/>
                <w:b/>
                <w:bCs/>
                <w:i/>
                <w:color w:val="FFFFFF" w:themeColor="background1"/>
                <w:sz w:val="22"/>
                <w:szCs w:val="22"/>
                <w:rtl/>
                <w:lang w:val="en-GB"/>
              </w:rPr>
              <w:t>ا</w:t>
            </w:r>
            <w:r w:rsidR="00AB70BF" w:rsidRPr="00243397">
              <w:rPr>
                <w:rFonts w:ascii="Simplified Arabic" w:hAnsi="Simplified Arabic" w:cs="Simplified Arabic" w:hint="cs"/>
                <w:b/>
                <w:bCs/>
                <w:i/>
                <w:color w:val="FFFFFF" w:themeColor="background1"/>
                <w:sz w:val="22"/>
                <w:szCs w:val="22"/>
                <w:rtl/>
                <w:lang w:val="en-GB"/>
              </w:rPr>
              <w:t xml:space="preserve"> بشكل دائم </w:t>
            </w:r>
            <w:r w:rsidR="00240079" w:rsidRPr="00243397">
              <w:rPr>
                <w:rFonts w:ascii="Simplified Arabic" w:hAnsi="Simplified Arabic" w:cs="Simplified Arabic" w:hint="cs"/>
                <w:b/>
                <w:bCs/>
                <w:i/>
                <w:color w:val="FFFFFF" w:themeColor="background1"/>
                <w:sz w:val="22"/>
                <w:szCs w:val="22"/>
                <w:rtl/>
                <w:lang w:val="en-GB"/>
              </w:rPr>
              <w:t>في مكان العمل</w:t>
            </w:r>
          </w:p>
        </w:tc>
      </w:tr>
    </w:tbl>
    <w:p w14:paraId="7D2E6C40" w14:textId="77777777" w:rsidR="00CC314D" w:rsidRPr="00D62E38" w:rsidRDefault="00CC314D" w:rsidP="00240079">
      <w:pPr>
        <w:spacing w:before="60" w:after="60"/>
        <w:jc w:val="center"/>
        <w:rPr>
          <w:rFonts w:ascii="Simplified Arabic" w:hAnsi="Simplified Arabic" w:cs="Simplified Arabic"/>
          <w:b/>
          <w:bCs/>
          <w:i/>
          <w:color w:val="FFFFFF" w:themeColor="background1"/>
          <w:rtl/>
          <w:lang w:val="en-GB"/>
        </w:rPr>
      </w:pPr>
    </w:p>
    <w:tbl>
      <w:tblPr>
        <w:tblStyle w:val="TableGrid"/>
        <w:bidiVisual/>
        <w:tblW w:w="9068" w:type="dxa"/>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4"/>
        <w:gridCol w:w="4534"/>
      </w:tblGrid>
      <w:tr w:rsidR="00CC314D" w14:paraId="6FB6B6AE" w14:textId="77777777" w:rsidTr="007E26D9">
        <w:tc>
          <w:tcPr>
            <w:tcW w:w="4534" w:type="dxa"/>
            <w:vMerge w:val="restart"/>
            <w:tcBorders>
              <w:right w:val="single" w:sz="12" w:space="0" w:color="365F91" w:themeColor="accent1" w:themeShade="BF"/>
            </w:tcBorders>
            <w:shd w:val="clear" w:color="auto" w:fill="FFFFFF" w:themeFill="background1"/>
          </w:tcPr>
          <w:p w14:paraId="78FBC716" w14:textId="595B2529" w:rsidR="00CC314D" w:rsidRDefault="00CC314D" w:rsidP="00BC20DE">
            <w:pPr>
              <w:jc w:val="lowKashida"/>
              <w:rPr>
                <w:rFonts w:ascii="Simplified Arabic" w:hAnsi="Simplified Arabic" w:cs="Simplified Arabic"/>
                <w:b/>
                <w:sz w:val="24"/>
                <w:szCs w:val="24"/>
                <w:rtl/>
              </w:rPr>
            </w:pPr>
            <w:r>
              <w:rPr>
                <w:rFonts w:ascii="Simplified Arabic" w:hAnsi="Simplified Arabic" w:cs="Simplified Arabic" w:hint="cs"/>
                <w:i/>
                <w:sz w:val="24"/>
                <w:szCs w:val="24"/>
                <w:rtl/>
                <w:lang w:val="en-GB"/>
              </w:rPr>
              <w:t>28.</w:t>
            </w:r>
            <w:r w:rsidR="00E03B39">
              <w:rPr>
                <w:rFonts w:ascii="Simplified Arabic" w:hAnsi="Simplified Arabic" w:cs="Simplified Arabic" w:hint="cs"/>
                <w:i/>
                <w:sz w:val="24"/>
                <w:szCs w:val="24"/>
                <w:rtl/>
                <w:lang w:val="en-GB"/>
              </w:rPr>
              <w:t>0</w:t>
            </w:r>
            <w:r>
              <w:rPr>
                <w:rFonts w:ascii="Simplified Arabic" w:hAnsi="Simplified Arabic" w:cs="Simplified Arabic" w:hint="cs"/>
                <w:i/>
                <w:sz w:val="24"/>
                <w:szCs w:val="24"/>
                <w:rtl/>
                <w:lang w:val="en-GB"/>
              </w:rPr>
              <w:t xml:space="preserve">% من </w:t>
            </w:r>
            <w:r w:rsidRPr="00E26206">
              <w:rPr>
                <w:rFonts w:ascii="Simplified Arabic" w:hAnsi="Simplified Arabic" w:cs="Simplified Arabic"/>
                <w:b/>
                <w:sz w:val="24"/>
                <w:szCs w:val="24"/>
                <w:rtl/>
              </w:rPr>
              <w:t>المعيلين الرئيسين العاملين</w:t>
            </w:r>
            <w:r>
              <w:rPr>
                <w:rFonts w:ascii="Simplified Arabic" w:hAnsi="Simplified Arabic" w:cs="Simplified Arabic" w:hint="cs"/>
                <w:b/>
                <w:sz w:val="24"/>
                <w:szCs w:val="24"/>
                <w:rtl/>
              </w:rPr>
              <w:t xml:space="preserve"> كان ب</w:t>
            </w:r>
            <w:r w:rsidRPr="0021399F">
              <w:rPr>
                <w:rFonts w:ascii="Simplified Arabic" w:hAnsi="Simplified Arabic" w:cs="Simplified Arabic"/>
                <w:b/>
                <w:sz w:val="24"/>
                <w:szCs w:val="24"/>
                <w:rtl/>
              </w:rPr>
              <w:t>مقدور</w:t>
            </w:r>
            <w:r>
              <w:rPr>
                <w:rFonts w:ascii="Simplified Arabic" w:hAnsi="Simplified Arabic" w:cs="Simplified Arabic" w:hint="cs"/>
                <w:b/>
                <w:sz w:val="24"/>
                <w:szCs w:val="24"/>
                <w:rtl/>
              </w:rPr>
              <w:t>هم</w:t>
            </w:r>
            <w:r w:rsidRPr="0021399F">
              <w:rPr>
                <w:rFonts w:ascii="Simplified Arabic" w:hAnsi="Simplified Arabic" w:cs="Simplified Arabic"/>
                <w:b/>
                <w:sz w:val="24"/>
                <w:szCs w:val="24"/>
                <w:rtl/>
              </w:rPr>
              <w:t xml:space="preserve"> العمل كالمعتاد</w:t>
            </w:r>
            <w:r>
              <w:rPr>
                <w:rFonts w:ascii="Simplified Arabic" w:hAnsi="Simplified Arabic" w:cs="Simplified Arabic" w:hint="cs"/>
                <w:b/>
                <w:sz w:val="24"/>
                <w:szCs w:val="24"/>
                <w:rtl/>
              </w:rPr>
              <w:t xml:space="preserve"> من خلال التواجد في مكان العمل بشكل دائم</w:t>
            </w:r>
            <w:r>
              <w:rPr>
                <w:rFonts w:ascii="Simplified Arabic" w:hAnsi="Simplified Arabic" w:cs="Simplified Arabic" w:hint="cs"/>
                <w:i/>
                <w:sz w:val="24"/>
                <w:szCs w:val="24"/>
                <w:rtl/>
                <w:lang w:val="en-GB"/>
              </w:rPr>
              <w:t xml:space="preserve"> خلال النصف الثاني من العام 2020</w:t>
            </w:r>
            <w:r>
              <w:rPr>
                <w:rFonts w:ascii="Simplified Arabic" w:hAnsi="Simplified Arabic" w:cs="Simplified Arabic" w:hint="cs"/>
                <w:b/>
                <w:sz w:val="24"/>
                <w:szCs w:val="24"/>
                <w:rtl/>
              </w:rPr>
              <w:t>، في المقابل 63.</w:t>
            </w:r>
            <w:r w:rsidR="00BC20DE">
              <w:rPr>
                <w:rFonts w:ascii="Simplified Arabic" w:hAnsi="Simplified Arabic" w:cs="Simplified Arabic" w:hint="cs"/>
                <w:b/>
                <w:sz w:val="24"/>
                <w:szCs w:val="24"/>
                <w:rtl/>
              </w:rPr>
              <w:t>9</w:t>
            </w:r>
            <w:r>
              <w:rPr>
                <w:rFonts w:ascii="Simplified Arabic" w:hAnsi="Simplified Arabic" w:cs="Simplified Arabic" w:hint="cs"/>
                <w:b/>
                <w:sz w:val="24"/>
                <w:szCs w:val="24"/>
                <w:rtl/>
              </w:rPr>
              <w:t>% منهم تواجدوا في مكان العمل بشكل جزئي فقط</w:t>
            </w:r>
            <w:r w:rsidR="009A1B42" w:rsidRPr="00F15C4F">
              <w:rPr>
                <w:rFonts w:ascii="Simplified Arabic" w:hAnsi="Simplified Arabic" w:cs="Simplified Arabic" w:hint="cs"/>
                <w:i/>
                <w:sz w:val="24"/>
                <w:szCs w:val="24"/>
                <w:rtl/>
                <w:lang w:val="en-GB"/>
              </w:rPr>
              <w:t>،</w:t>
            </w:r>
            <w:r w:rsidR="009A1B42" w:rsidRPr="00F15C4F">
              <w:rPr>
                <w:rFonts w:ascii="Simplified Arabic" w:hAnsi="Simplified Arabic" w:cs="Simplified Arabic" w:hint="cs"/>
                <w:sz w:val="24"/>
                <w:szCs w:val="24"/>
                <w:rtl/>
              </w:rPr>
              <w:t xml:space="preserve"> (أنظر/ي جدول </w:t>
            </w:r>
            <w:r w:rsidR="009A1B42">
              <w:rPr>
                <w:rFonts w:ascii="Simplified Arabic" w:hAnsi="Simplified Arabic" w:cs="Simplified Arabic"/>
                <w:sz w:val="24"/>
                <w:szCs w:val="24"/>
              </w:rPr>
              <w:t>9</w:t>
            </w:r>
            <w:r w:rsidR="009A1B42" w:rsidRPr="00F15C4F">
              <w:rPr>
                <w:rFonts w:ascii="Simplified Arabic" w:hAnsi="Simplified Arabic" w:cs="Simplified Arabic" w:hint="cs"/>
                <w:sz w:val="24"/>
                <w:szCs w:val="24"/>
                <w:rtl/>
              </w:rPr>
              <w:t>)</w:t>
            </w:r>
            <w:r w:rsidR="009A1B42" w:rsidRPr="00F15C4F">
              <w:rPr>
                <w:rFonts w:ascii="Simplified Arabic" w:hAnsi="Simplified Arabic" w:cs="Simplified Arabic"/>
                <w:noProof/>
                <w:sz w:val="24"/>
                <w:szCs w:val="24"/>
                <w:rtl/>
              </w:rPr>
              <w:t>.</w:t>
            </w:r>
          </w:p>
          <w:p w14:paraId="6E11904C" w14:textId="77777777" w:rsidR="00CC314D" w:rsidRDefault="00CC314D" w:rsidP="00F270EC">
            <w:pPr>
              <w:jc w:val="lowKashida"/>
              <w:rPr>
                <w:rFonts w:ascii="Simplified Arabic" w:hAnsi="Simplified Arabic" w:cs="Simplified Arabic"/>
                <w:i/>
                <w:sz w:val="24"/>
                <w:szCs w:val="24"/>
                <w:rtl/>
                <w:lang w:val="en-GB"/>
              </w:rPr>
            </w:pPr>
          </w:p>
          <w:p w14:paraId="32D9B6CF" w14:textId="4F5AEF24" w:rsidR="005F1BC9" w:rsidRDefault="00CC314D" w:rsidP="00E03B39">
            <w:pPr>
              <w:jc w:val="lowKashida"/>
              <w:rPr>
                <w:rFonts w:ascii="Simplified Arabic" w:hAnsi="Simplified Arabic" w:cs="Simplified Arabic"/>
                <w:i/>
                <w:sz w:val="24"/>
                <w:szCs w:val="24"/>
                <w:rtl/>
                <w:lang w:val="en-GB"/>
              </w:rPr>
            </w:pPr>
            <w:r>
              <w:rPr>
                <w:rFonts w:ascii="Simplified Arabic" w:hAnsi="Simplified Arabic" w:cs="Simplified Arabic" w:hint="cs"/>
                <w:i/>
                <w:sz w:val="24"/>
                <w:szCs w:val="24"/>
                <w:rtl/>
                <w:lang w:val="en-GB"/>
              </w:rPr>
              <w:t>اما العمل عن بعد فقد كانت نسبة الذين عملوا خلال النصف الثاني من العام 2020 بشكل دائم</w:t>
            </w:r>
            <w:r w:rsidR="00E95BD7">
              <w:rPr>
                <w:rFonts w:ascii="Simplified Arabic" w:hAnsi="Simplified Arabic" w:cs="Simplified Arabic" w:hint="cs"/>
                <w:i/>
                <w:sz w:val="24"/>
                <w:szCs w:val="24"/>
                <w:rtl/>
                <w:lang w:val="en-GB"/>
              </w:rPr>
              <w:t xml:space="preserve"> عن بعد</w:t>
            </w:r>
            <w:r>
              <w:rPr>
                <w:rFonts w:ascii="Simplified Arabic" w:hAnsi="Simplified Arabic" w:cs="Simplified Arabic" w:hint="cs"/>
                <w:i/>
                <w:sz w:val="24"/>
                <w:szCs w:val="24"/>
                <w:rtl/>
                <w:lang w:val="en-GB"/>
              </w:rPr>
              <w:t xml:space="preserve"> </w:t>
            </w:r>
            <w:r w:rsidR="00E03B39">
              <w:rPr>
                <w:rFonts w:ascii="Simplified Arabic" w:hAnsi="Simplified Arabic" w:cs="Simplified Arabic" w:hint="cs"/>
                <w:i/>
                <w:sz w:val="24"/>
                <w:szCs w:val="24"/>
                <w:rtl/>
                <w:lang w:val="en-GB"/>
              </w:rPr>
              <w:t>1.9</w:t>
            </w:r>
            <w:r>
              <w:rPr>
                <w:rFonts w:ascii="Simplified Arabic" w:hAnsi="Simplified Arabic" w:cs="Simplified Arabic" w:hint="cs"/>
                <w:i/>
                <w:sz w:val="24"/>
                <w:szCs w:val="24"/>
                <w:rtl/>
                <w:lang w:val="en-GB"/>
              </w:rPr>
              <w:t>%، مقابل 6.2% تواجدوا في مكان</w:t>
            </w:r>
            <w:r w:rsidR="00F33A17">
              <w:rPr>
                <w:rFonts w:ascii="Simplified Arabic" w:hAnsi="Simplified Arabic" w:cs="Simplified Arabic" w:hint="cs"/>
                <w:i/>
                <w:sz w:val="24"/>
                <w:szCs w:val="24"/>
                <w:rtl/>
                <w:lang w:val="en-GB"/>
              </w:rPr>
              <w:t xml:space="preserve"> العمل</w:t>
            </w:r>
            <w:r>
              <w:rPr>
                <w:rFonts w:ascii="Simplified Arabic" w:hAnsi="Simplified Arabic" w:cs="Simplified Arabic" w:hint="cs"/>
                <w:i/>
                <w:sz w:val="24"/>
                <w:szCs w:val="24"/>
                <w:rtl/>
                <w:lang w:val="en-GB"/>
              </w:rPr>
              <w:t xml:space="preserve"> </w:t>
            </w:r>
            <w:r w:rsidR="002825D6">
              <w:rPr>
                <w:rFonts w:ascii="Simplified Arabic" w:hAnsi="Simplified Arabic" w:cs="Simplified Arabic" w:hint="cs"/>
                <w:i/>
                <w:sz w:val="24"/>
                <w:szCs w:val="24"/>
                <w:rtl/>
                <w:lang w:val="en-GB"/>
              </w:rPr>
              <w:t>و</w:t>
            </w:r>
            <w:r>
              <w:rPr>
                <w:rFonts w:ascii="Simplified Arabic" w:hAnsi="Simplified Arabic" w:cs="Simplified Arabic" w:hint="cs"/>
                <w:i/>
                <w:sz w:val="24"/>
                <w:szCs w:val="24"/>
                <w:rtl/>
                <w:lang w:val="en-GB"/>
              </w:rPr>
              <w:t>عن بعد معاً</w:t>
            </w:r>
            <w:r w:rsidR="009A1B42" w:rsidRPr="00F15C4F">
              <w:rPr>
                <w:rFonts w:ascii="Simplified Arabic" w:hAnsi="Simplified Arabic" w:cs="Simplified Arabic" w:hint="cs"/>
                <w:i/>
                <w:sz w:val="24"/>
                <w:szCs w:val="24"/>
                <w:rtl/>
                <w:lang w:val="en-GB"/>
              </w:rPr>
              <w:t>،</w:t>
            </w:r>
            <w:r w:rsidR="009A1B42" w:rsidRPr="00F15C4F">
              <w:rPr>
                <w:rFonts w:ascii="Simplified Arabic" w:hAnsi="Simplified Arabic" w:cs="Simplified Arabic" w:hint="cs"/>
                <w:sz w:val="24"/>
                <w:szCs w:val="24"/>
                <w:rtl/>
              </w:rPr>
              <w:t xml:space="preserve"> (أنظر/ي جدول </w:t>
            </w:r>
            <w:r w:rsidR="009A1B42">
              <w:rPr>
                <w:rFonts w:ascii="Simplified Arabic" w:hAnsi="Simplified Arabic" w:cs="Simplified Arabic"/>
                <w:sz w:val="24"/>
                <w:szCs w:val="24"/>
              </w:rPr>
              <w:t>9</w:t>
            </w:r>
            <w:r w:rsidR="009A1B42" w:rsidRPr="00F15C4F">
              <w:rPr>
                <w:rFonts w:ascii="Simplified Arabic" w:hAnsi="Simplified Arabic" w:cs="Simplified Arabic" w:hint="cs"/>
                <w:sz w:val="24"/>
                <w:szCs w:val="24"/>
                <w:rtl/>
              </w:rPr>
              <w:t>)</w:t>
            </w:r>
            <w:r w:rsidR="009A1B42" w:rsidRPr="00F15C4F">
              <w:rPr>
                <w:rFonts w:ascii="Simplified Arabic" w:hAnsi="Simplified Arabic" w:cs="Simplified Arabic"/>
                <w:noProof/>
                <w:sz w:val="24"/>
                <w:szCs w:val="24"/>
                <w:rtl/>
              </w:rPr>
              <w:t>.</w:t>
            </w:r>
          </w:p>
        </w:tc>
        <w:tc>
          <w:tcPr>
            <w:tcW w:w="4534" w:type="dxa"/>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6546FF22" w14:textId="07C3EBC3" w:rsidR="00CC314D" w:rsidRPr="00CC314D" w:rsidRDefault="00FD205C" w:rsidP="009E081E">
            <w:pPr>
              <w:spacing w:before="60" w:after="60"/>
              <w:jc w:val="center"/>
              <w:rPr>
                <w:rFonts w:ascii="Simplified Arabic" w:hAnsi="Simplified Arabic" w:cs="Simplified Arabic"/>
                <w:b/>
                <w:bCs/>
                <w:i/>
                <w:noProof/>
                <w:color w:val="FFFFFF" w:themeColor="background1"/>
                <w:sz w:val="22"/>
                <w:szCs w:val="22"/>
                <w:rtl/>
              </w:rPr>
            </w:pPr>
            <w:r>
              <w:rPr>
                <w:rFonts w:ascii="Simplified Arabic" w:hAnsi="Simplified Arabic" w:cs="Simplified Arabic" w:hint="cs"/>
                <w:b/>
                <w:bCs/>
                <w:i/>
                <w:noProof/>
                <w:color w:val="FFFFFF" w:themeColor="background1"/>
                <w:sz w:val="22"/>
                <w:szCs w:val="22"/>
                <w:rtl/>
              </w:rPr>
              <w:t>ا</w:t>
            </w:r>
            <w:r w:rsidR="00CC314D" w:rsidRPr="00CC314D">
              <w:rPr>
                <w:rFonts w:ascii="Simplified Arabic" w:hAnsi="Simplified Arabic" w:cs="Simplified Arabic"/>
                <w:b/>
                <w:bCs/>
                <w:i/>
                <w:noProof/>
                <w:color w:val="FFFFFF" w:themeColor="background1"/>
                <w:sz w:val="22"/>
                <w:szCs w:val="22"/>
                <w:rtl/>
              </w:rPr>
              <w:t>لتوزيع النسبي للمعيلين الرئيس</w:t>
            </w:r>
            <w:r w:rsidR="00931938">
              <w:rPr>
                <w:rFonts w:ascii="Simplified Arabic" w:hAnsi="Simplified Arabic" w:cs="Simplified Arabic" w:hint="cs"/>
                <w:b/>
                <w:bCs/>
                <w:i/>
                <w:noProof/>
                <w:color w:val="FFFFFF" w:themeColor="background1"/>
                <w:sz w:val="22"/>
                <w:szCs w:val="22"/>
                <w:rtl/>
              </w:rPr>
              <w:t>ي</w:t>
            </w:r>
            <w:r w:rsidR="00CC314D" w:rsidRPr="00CC314D">
              <w:rPr>
                <w:rFonts w:ascii="Simplified Arabic" w:hAnsi="Simplified Arabic" w:cs="Simplified Arabic"/>
                <w:b/>
                <w:bCs/>
                <w:i/>
                <w:noProof/>
                <w:color w:val="FFFFFF" w:themeColor="background1"/>
                <w:sz w:val="22"/>
                <w:szCs w:val="22"/>
                <w:rtl/>
              </w:rPr>
              <w:t xml:space="preserve">ين </w:t>
            </w:r>
            <w:r w:rsidR="00931938">
              <w:rPr>
                <w:rFonts w:ascii="Simplified Arabic" w:hAnsi="Simplified Arabic" w:cs="Simplified Arabic"/>
                <w:b/>
                <w:bCs/>
                <w:i/>
                <w:noProof/>
                <w:color w:val="FFFFFF" w:themeColor="background1"/>
                <w:sz w:val="22"/>
                <w:szCs w:val="22"/>
                <w:rtl/>
              </w:rPr>
              <w:t xml:space="preserve">حسب </w:t>
            </w:r>
            <w:r w:rsidR="00CC314D" w:rsidRPr="00CC314D">
              <w:rPr>
                <w:rFonts w:ascii="Simplified Arabic" w:hAnsi="Simplified Arabic" w:cs="Simplified Arabic"/>
                <w:b/>
                <w:bCs/>
                <w:i/>
                <w:noProof/>
                <w:color w:val="FFFFFF" w:themeColor="background1"/>
                <w:sz w:val="22"/>
                <w:szCs w:val="22"/>
                <w:rtl/>
              </w:rPr>
              <w:t xml:space="preserve">طبيعة </w:t>
            </w:r>
            <w:r w:rsidR="00931938">
              <w:rPr>
                <w:rFonts w:ascii="Simplified Arabic" w:hAnsi="Simplified Arabic" w:cs="Simplified Arabic" w:hint="cs"/>
                <w:b/>
                <w:bCs/>
                <w:i/>
                <w:noProof/>
                <w:color w:val="FFFFFF" w:themeColor="background1"/>
                <w:sz w:val="22"/>
                <w:szCs w:val="22"/>
                <w:rtl/>
              </w:rPr>
              <w:t>ال</w:t>
            </w:r>
            <w:r w:rsidR="00CC314D" w:rsidRPr="00CC314D">
              <w:rPr>
                <w:rFonts w:ascii="Simplified Arabic" w:hAnsi="Simplified Arabic" w:cs="Simplified Arabic"/>
                <w:b/>
                <w:bCs/>
                <w:i/>
                <w:noProof/>
                <w:color w:val="FFFFFF" w:themeColor="background1"/>
                <w:sz w:val="22"/>
                <w:szCs w:val="22"/>
                <w:rtl/>
              </w:rPr>
              <w:t>دوام</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CC314D" w14:paraId="2EF25811" w14:textId="77777777" w:rsidTr="007E26D9">
        <w:tc>
          <w:tcPr>
            <w:tcW w:w="4534" w:type="dxa"/>
            <w:vMerge/>
            <w:tcBorders>
              <w:right w:val="single" w:sz="2" w:space="0" w:color="auto"/>
            </w:tcBorders>
          </w:tcPr>
          <w:p w14:paraId="4F8B30AA" w14:textId="77777777" w:rsidR="00CC314D" w:rsidRDefault="00CC314D" w:rsidP="00F270EC">
            <w:pPr>
              <w:jc w:val="lowKashida"/>
              <w:rPr>
                <w:rFonts w:ascii="Simplified Arabic" w:hAnsi="Simplified Arabic" w:cs="Simplified Arabic"/>
                <w:i/>
                <w:sz w:val="24"/>
                <w:szCs w:val="24"/>
                <w:rtl/>
                <w:lang w:val="en-GB"/>
              </w:rPr>
            </w:pPr>
          </w:p>
        </w:tc>
        <w:tc>
          <w:tcPr>
            <w:tcW w:w="4534" w:type="dxa"/>
            <w:tcBorders>
              <w:top w:val="single" w:sz="12" w:space="0" w:color="365F91" w:themeColor="accent1" w:themeShade="BF"/>
              <w:left w:val="single" w:sz="2" w:space="0" w:color="auto"/>
              <w:bottom w:val="single" w:sz="2" w:space="0" w:color="auto"/>
              <w:right w:val="single" w:sz="2" w:space="0" w:color="auto"/>
            </w:tcBorders>
          </w:tcPr>
          <w:p w14:paraId="29D6C28D" w14:textId="77777777" w:rsidR="00CC314D" w:rsidRPr="00240079" w:rsidRDefault="00CC314D" w:rsidP="00F270EC">
            <w:pPr>
              <w:spacing w:before="60" w:after="60"/>
              <w:jc w:val="center"/>
              <w:rPr>
                <w:rFonts w:ascii="Simplified Arabic" w:hAnsi="Simplified Arabic" w:cs="Simplified Arabic"/>
                <w:b/>
                <w:bCs/>
                <w:i/>
                <w:color w:val="FFFFFF" w:themeColor="background1"/>
                <w:sz w:val="24"/>
                <w:szCs w:val="24"/>
                <w:rtl/>
                <w:lang w:val="en-GB"/>
              </w:rPr>
            </w:pPr>
            <w:r>
              <w:rPr>
                <w:rFonts w:ascii="Simplified Arabic" w:hAnsi="Simplified Arabic" w:cs="Simplified Arabic"/>
                <w:i/>
                <w:noProof/>
                <w:sz w:val="24"/>
                <w:szCs w:val="24"/>
                <w:rtl/>
              </w:rPr>
              <w:drawing>
                <wp:inline distT="0" distB="0" distL="0" distR="0" wp14:anchorId="5825232B" wp14:editId="3FD04620">
                  <wp:extent cx="2703747" cy="186817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C30C671" w14:textId="7A0469A0" w:rsidR="002C6C62" w:rsidRDefault="002C6C62" w:rsidP="00880DBC">
      <w:pPr>
        <w:jc w:val="lowKashida"/>
        <w:rPr>
          <w:rFonts w:ascii="Simplified Arabic" w:hAnsi="Simplified Arabic" w:cs="Simplified Arabic"/>
          <w:b/>
          <w:sz w:val="24"/>
          <w:szCs w:val="24"/>
          <w:rtl/>
        </w:rPr>
      </w:pPr>
    </w:p>
    <w:p w14:paraId="165524A6" w14:textId="187A0567" w:rsidR="009E081E" w:rsidRDefault="009E081E" w:rsidP="00880DBC">
      <w:pPr>
        <w:jc w:val="lowKashida"/>
        <w:rPr>
          <w:rFonts w:ascii="Simplified Arabic" w:hAnsi="Simplified Arabic" w:cs="Simplified Arabic"/>
          <w:b/>
          <w:sz w:val="24"/>
          <w:szCs w:val="24"/>
          <w:rtl/>
        </w:rPr>
      </w:pPr>
    </w:p>
    <w:p w14:paraId="1C2DFADD" w14:textId="77777777" w:rsidR="00D165E7" w:rsidRDefault="00D165E7" w:rsidP="00880DBC">
      <w:pPr>
        <w:jc w:val="lowKashida"/>
        <w:rPr>
          <w:rFonts w:ascii="Simplified Arabic" w:hAnsi="Simplified Arabic" w:cs="Simplified Arabic"/>
          <w:b/>
          <w:sz w:val="24"/>
          <w:szCs w:val="24"/>
          <w:rtl/>
        </w:rPr>
      </w:pPr>
    </w:p>
    <w:tbl>
      <w:tblPr>
        <w:tblStyle w:val="TableGrid"/>
        <w:bidiVisual/>
        <w:tblW w:w="9180" w:type="dxa"/>
        <w:tblInd w:w="-129" w:type="dxa"/>
        <w:tblLayout w:type="fixed"/>
        <w:tblLook w:val="04A0" w:firstRow="1" w:lastRow="0" w:firstColumn="1" w:lastColumn="0" w:noHBand="0" w:noVBand="1"/>
      </w:tblPr>
      <w:tblGrid>
        <w:gridCol w:w="9180"/>
      </w:tblGrid>
      <w:tr w:rsidR="007E26D9" w14:paraId="7BBA2FC2" w14:textId="77777777" w:rsidTr="00C45B0F">
        <w:tc>
          <w:tcPr>
            <w:tcW w:w="9180" w:type="dxa"/>
            <w:shd w:val="clear" w:color="auto" w:fill="365F91" w:themeFill="accent1" w:themeFillShade="BF"/>
          </w:tcPr>
          <w:p w14:paraId="682C049F" w14:textId="0CC5F8B2" w:rsidR="007E26D9" w:rsidRPr="002C6C62" w:rsidRDefault="007E26D9" w:rsidP="00C45B0F">
            <w:pPr>
              <w:shd w:val="clear" w:color="auto" w:fill="365F91" w:themeFill="accent1" w:themeFillShade="BF"/>
              <w:jc w:val="center"/>
              <w:rPr>
                <w:rFonts w:ascii="Simplified Arabic" w:hAnsi="Simplified Arabic" w:cs="Simplified Arabic"/>
                <w:i/>
                <w:color w:val="FFFFFF" w:themeColor="background1"/>
                <w:sz w:val="22"/>
                <w:szCs w:val="24"/>
                <w:rtl/>
                <w:lang w:val="en-GB"/>
              </w:rPr>
            </w:pPr>
            <w:r w:rsidRPr="002C6C62">
              <w:rPr>
                <w:rFonts w:ascii="Simplified Arabic" w:hAnsi="Simplified Arabic" w:cs="Simplified Arabic" w:hint="cs"/>
                <w:b/>
                <w:bCs/>
                <w:smallCaps/>
                <w:color w:val="FFFFFF" w:themeColor="background1"/>
                <w:sz w:val="22"/>
                <w:szCs w:val="24"/>
                <w:rtl/>
              </w:rPr>
              <w:t xml:space="preserve">عدد ساعات عمل أقل من المعتاد للذكور مقارنة </w:t>
            </w:r>
            <w:r w:rsidR="009E081E">
              <w:rPr>
                <w:rFonts w:ascii="Simplified Arabic" w:hAnsi="Simplified Arabic" w:cs="Simplified Arabic" w:hint="cs"/>
                <w:b/>
                <w:bCs/>
                <w:smallCaps/>
                <w:color w:val="FFFFFF" w:themeColor="background1"/>
                <w:sz w:val="22"/>
                <w:szCs w:val="24"/>
                <w:rtl/>
              </w:rPr>
              <w:t>ب</w:t>
            </w:r>
            <w:r w:rsidR="009E081E" w:rsidRPr="002C6C62">
              <w:rPr>
                <w:rFonts w:ascii="Simplified Arabic" w:hAnsi="Simplified Arabic" w:cs="Simplified Arabic" w:hint="cs"/>
                <w:b/>
                <w:bCs/>
                <w:smallCaps/>
                <w:color w:val="FFFFFF" w:themeColor="background1"/>
                <w:sz w:val="22"/>
                <w:szCs w:val="24"/>
                <w:rtl/>
              </w:rPr>
              <w:t>الإناث</w:t>
            </w:r>
            <w:r w:rsidRPr="002C6C62">
              <w:rPr>
                <w:rFonts w:ascii="Simplified Arabic" w:hAnsi="Simplified Arabic" w:cs="Simplified Arabic"/>
                <w:i/>
                <w:color w:val="FFFFFF" w:themeColor="background1"/>
                <w:sz w:val="22"/>
                <w:szCs w:val="24"/>
                <w:rtl/>
                <w:lang w:val="en-GB"/>
              </w:rPr>
              <w:tab/>
            </w:r>
          </w:p>
        </w:tc>
      </w:tr>
    </w:tbl>
    <w:p w14:paraId="0FA7C1FF" w14:textId="77777777" w:rsidR="007E26D9" w:rsidRDefault="007E26D9" w:rsidP="00880DBC">
      <w:pPr>
        <w:jc w:val="lowKashida"/>
        <w:rPr>
          <w:rFonts w:ascii="Simplified Arabic" w:hAnsi="Simplified Arabic" w:cs="Simplified Arabic"/>
          <w:b/>
          <w:sz w:val="24"/>
          <w:szCs w:val="24"/>
          <w:rtl/>
        </w:rPr>
      </w:pPr>
    </w:p>
    <w:p w14:paraId="2639BCF6" w14:textId="0171AA6E" w:rsidR="002D5BE2" w:rsidRDefault="00E95BD7" w:rsidP="00735ED3">
      <w:pPr>
        <w:jc w:val="lowKashida"/>
        <w:rPr>
          <w:rFonts w:ascii="Simplified Arabic" w:hAnsi="Simplified Arabic" w:cs="Simplified Arabic"/>
          <w:b/>
          <w:sz w:val="24"/>
          <w:szCs w:val="24"/>
          <w:rtl/>
        </w:rPr>
      </w:pPr>
      <w:r>
        <w:rPr>
          <w:rFonts w:ascii="Simplified Arabic" w:hAnsi="Simplified Arabic" w:cs="Simplified Arabic" w:hint="cs"/>
          <w:b/>
          <w:sz w:val="24"/>
          <w:szCs w:val="24"/>
          <w:rtl/>
        </w:rPr>
        <w:t>7</w:t>
      </w:r>
      <w:r w:rsidR="00735ED3">
        <w:rPr>
          <w:rFonts w:ascii="Simplified Arabic" w:hAnsi="Simplified Arabic" w:cs="Simplified Arabic" w:hint="cs"/>
          <w:b/>
          <w:sz w:val="24"/>
          <w:szCs w:val="24"/>
          <w:rtl/>
        </w:rPr>
        <w:t>0</w:t>
      </w:r>
      <w:r>
        <w:rPr>
          <w:rFonts w:ascii="Simplified Arabic" w:hAnsi="Simplified Arabic" w:cs="Simplified Arabic" w:hint="cs"/>
          <w:b/>
          <w:sz w:val="24"/>
          <w:szCs w:val="24"/>
          <w:rtl/>
        </w:rPr>
        <w:t>.5</w:t>
      </w:r>
      <w:r w:rsidR="00346E91" w:rsidRPr="00E26206">
        <w:rPr>
          <w:rFonts w:ascii="Simplified Arabic" w:hAnsi="Simplified Arabic" w:cs="Simplified Arabic"/>
          <w:b/>
          <w:sz w:val="24"/>
          <w:szCs w:val="24"/>
          <w:rtl/>
        </w:rPr>
        <w:t xml:space="preserve">% من المعيلين الرئيسين العاملين شهدوا انخفاضًا في عبء العمل (ساعات أقل من المعتاد). وظهر ذلك أكثر في </w:t>
      </w:r>
      <w:r w:rsidRPr="00E26206">
        <w:rPr>
          <w:rFonts w:ascii="Simplified Arabic" w:hAnsi="Simplified Arabic" w:cs="Simplified Arabic"/>
          <w:b/>
          <w:sz w:val="24"/>
          <w:szCs w:val="24"/>
          <w:rtl/>
        </w:rPr>
        <w:t xml:space="preserve">قطاع غزة </w:t>
      </w:r>
      <w:r w:rsidR="001F20F1" w:rsidRPr="00E26206">
        <w:rPr>
          <w:rFonts w:ascii="Simplified Arabic" w:hAnsi="Simplified Arabic" w:cs="Simplified Arabic"/>
          <w:b/>
          <w:sz w:val="24"/>
          <w:szCs w:val="24"/>
          <w:rtl/>
        </w:rPr>
        <w:t>(</w:t>
      </w:r>
      <w:r>
        <w:rPr>
          <w:rFonts w:ascii="Simplified Arabic" w:hAnsi="Simplified Arabic" w:cs="Simplified Arabic" w:hint="cs"/>
          <w:b/>
          <w:sz w:val="24"/>
          <w:szCs w:val="24"/>
          <w:rtl/>
        </w:rPr>
        <w:t>7</w:t>
      </w:r>
      <w:r w:rsidR="00735ED3">
        <w:rPr>
          <w:rFonts w:ascii="Simplified Arabic" w:hAnsi="Simplified Arabic" w:cs="Simplified Arabic" w:hint="cs"/>
          <w:b/>
          <w:sz w:val="24"/>
          <w:szCs w:val="24"/>
          <w:rtl/>
        </w:rPr>
        <w:t>5</w:t>
      </w:r>
      <w:r>
        <w:rPr>
          <w:rFonts w:ascii="Simplified Arabic" w:hAnsi="Simplified Arabic" w:cs="Simplified Arabic" w:hint="cs"/>
          <w:b/>
          <w:sz w:val="24"/>
          <w:szCs w:val="24"/>
          <w:rtl/>
        </w:rPr>
        <w:t>.5</w:t>
      </w:r>
      <w:r w:rsidR="001F20F1" w:rsidRPr="00E26206">
        <w:rPr>
          <w:rFonts w:ascii="Simplified Arabic" w:hAnsi="Simplified Arabic" w:cs="Simplified Arabic"/>
          <w:b/>
          <w:sz w:val="24"/>
          <w:szCs w:val="24"/>
          <w:rtl/>
        </w:rPr>
        <w:t xml:space="preserve">٪) </w:t>
      </w:r>
      <w:r w:rsidR="00C45B0F">
        <w:rPr>
          <w:rFonts w:ascii="Simplified Arabic" w:hAnsi="Simplified Arabic" w:cs="Simplified Arabic" w:hint="cs"/>
          <w:b/>
          <w:sz w:val="24"/>
          <w:szCs w:val="24"/>
          <w:rtl/>
        </w:rPr>
        <w:t>مقارنة ب</w:t>
      </w:r>
      <w:r w:rsidRPr="00E26206">
        <w:rPr>
          <w:rFonts w:ascii="Simplified Arabic" w:hAnsi="Simplified Arabic" w:cs="Simplified Arabic"/>
          <w:b/>
          <w:sz w:val="24"/>
          <w:szCs w:val="24"/>
          <w:rtl/>
        </w:rPr>
        <w:t xml:space="preserve">الضفة الغربية </w:t>
      </w:r>
      <w:r w:rsidR="001F20F1" w:rsidRPr="00E26206">
        <w:rPr>
          <w:rFonts w:ascii="Simplified Arabic" w:hAnsi="Simplified Arabic" w:cs="Simplified Arabic"/>
          <w:b/>
          <w:sz w:val="24"/>
          <w:szCs w:val="24"/>
          <w:rtl/>
        </w:rPr>
        <w:t>(</w:t>
      </w:r>
      <w:r>
        <w:rPr>
          <w:rFonts w:ascii="Simplified Arabic" w:hAnsi="Simplified Arabic" w:cs="Simplified Arabic" w:hint="cs"/>
          <w:b/>
          <w:sz w:val="24"/>
          <w:szCs w:val="24"/>
          <w:rtl/>
        </w:rPr>
        <w:t>68.</w:t>
      </w:r>
      <w:r w:rsidR="00735ED3">
        <w:rPr>
          <w:rFonts w:ascii="Simplified Arabic" w:hAnsi="Simplified Arabic" w:cs="Simplified Arabic" w:hint="cs"/>
          <w:b/>
          <w:sz w:val="24"/>
          <w:szCs w:val="24"/>
          <w:rtl/>
        </w:rPr>
        <w:t>7</w:t>
      </w:r>
      <w:r w:rsidR="001F20F1" w:rsidRPr="00E26206">
        <w:rPr>
          <w:rFonts w:ascii="Simplified Arabic" w:hAnsi="Simplified Arabic" w:cs="Simplified Arabic"/>
          <w:b/>
          <w:sz w:val="24"/>
          <w:szCs w:val="24"/>
          <w:rtl/>
        </w:rPr>
        <w:t xml:space="preserve">٪). </w:t>
      </w:r>
      <w:r>
        <w:rPr>
          <w:rFonts w:ascii="Simplified Arabic" w:hAnsi="Simplified Arabic" w:cs="Simplified Arabic" w:hint="cs"/>
          <w:b/>
          <w:sz w:val="24"/>
          <w:szCs w:val="24"/>
          <w:rtl/>
        </w:rPr>
        <w:t xml:space="preserve">كذلك </w:t>
      </w:r>
      <w:r w:rsidR="002774D2">
        <w:rPr>
          <w:rFonts w:ascii="Simplified Arabic" w:hAnsi="Simplified Arabic" w:cs="Simplified Arabic" w:hint="cs"/>
          <w:b/>
          <w:sz w:val="24"/>
          <w:szCs w:val="24"/>
          <w:rtl/>
        </w:rPr>
        <w:t xml:space="preserve">نجد ان </w:t>
      </w:r>
      <w:r w:rsidR="001F20F1" w:rsidRPr="00E26206">
        <w:rPr>
          <w:rFonts w:ascii="Simplified Arabic" w:hAnsi="Simplified Arabic" w:cs="Simplified Arabic"/>
          <w:b/>
          <w:sz w:val="24"/>
          <w:szCs w:val="24"/>
          <w:rtl/>
        </w:rPr>
        <w:t>المعيلين الذكور</w:t>
      </w:r>
      <w:r w:rsidR="006F412F">
        <w:rPr>
          <w:rFonts w:ascii="Simplified Arabic" w:hAnsi="Simplified Arabic" w:cs="Simplified Arabic" w:hint="cs"/>
          <w:b/>
          <w:sz w:val="24"/>
          <w:szCs w:val="24"/>
          <w:rtl/>
        </w:rPr>
        <w:t xml:space="preserve"> كانوا</w:t>
      </w:r>
      <w:r w:rsidR="001F20F1" w:rsidRPr="00E26206">
        <w:rPr>
          <w:rFonts w:ascii="Simplified Arabic" w:hAnsi="Simplified Arabic" w:cs="Simplified Arabic"/>
          <w:b/>
          <w:sz w:val="24"/>
          <w:szCs w:val="24"/>
          <w:rtl/>
        </w:rPr>
        <w:t xml:space="preserve"> </w:t>
      </w:r>
      <w:r w:rsidR="002774D2">
        <w:rPr>
          <w:rFonts w:ascii="Simplified Arabic" w:hAnsi="Simplified Arabic" w:cs="Simplified Arabic" w:hint="cs"/>
          <w:b/>
          <w:sz w:val="24"/>
          <w:szCs w:val="24"/>
          <w:rtl/>
        </w:rPr>
        <w:t xml:space="preserve">أقل </w:t>
      </w:r>
      <w:r w:rsidR="001F20F1" w:rsidRPr="00E26206">
        <w:rPr>
          <w:rFonts w:ascii="Simplified Arabic" w:hAnsi="Simplified Arabic" w:cs="Simplified Arabic"/>
          <w:b/>
          <w:sz w:val="24"/>
          <w:szCs w:val="24"/>
          <w:rtl/>
        </w:rPr>
        <w:t>عبء</w:t>
      </w:r>
      <w:r w:rsidR="002774D2">
        <w:rPr>
          <w:rFonts w:ascii="Simplified Arabic" w:hAnsi="Simplified Arabic" w:cs="Simplified Arabic" w:hint="cs"/>
          <w:b/>
          <w:sz w:val="24"/>
          <w:szCs w:val="24"/>
          <w:rtl/>
        </w:rPr>
        <w:t xml:space="preserve"> في</w:t>
      </w:r>
      <w:r w:rsidR="001F20F1" w:rsidRPr="00E26206">
        <w:rPr>
          <w:rFonts w:ascii="Simplified Arabic" w:hAnsi="Simplified Arabic" w:cs="Simplified Arabic"/>
          <w:b/>
          <w:sz w:val="24"/>
          <w:szCs w:val="24"/>
          <w:rtl/>
        </w:rPr>
        <w:t xml:space="preserve"> العمل </w:t>
      </w:r>
      <w:r w:rsidR="006F412F">
        <w:rPr>
          <w:rFonts w:ascii="Simplified Arabic" w:hAnsi="Simplified Arabic" w:cs="Simplified Arabic" w:hint="cs"/>
          <w:b/>
          <w:sz w:val="24"/>
          <w:szCs w:val="24"/>
          <w:rtl/>
        </w:rPr>
        <w:t xml:space="preserve">(عملوا </w:t>
      </w:r>
      <w:r w:rsidR="006F412F" w:rsidRPr="002774D2">
        <w:rPr>
          <w:rFonts w:ascii="Simplified Arabic" w:hAnsi="Simplified Arabic" w:cs="Simplified Arabic"/>
          <w:b/>
          <w:sz w:val="24"/>
          <w:szCs w:val="24"/>
          <w:rtl/>
        </w:rPr>
        <w:t>أقل من المعتاد</w:t>
      </w:r>
      <w:r w:rsidR="006F412F">
        <w:rPr>
          <w:rFonts w:ascii="Simplified Arabic" w:hAnsi="Simplified Arabic" w:cs="Simplified Arabic" w:hint="cs"/>
          <w:b/>
          <w:sz w:val="24"/>
          <w:szCs w:val="24"/>
          <w:rtl/>
        </w:rPr>
        <w:t xml:space="preserve">) </w:t>
      </w:r>
      <w:r w:rsidR="001F20F1" w:rsidRPr="00E26206">
        <w:rPr>
          <w:rFonts w:ascii="Simplified Arabic" w:hAnsi="Simplified Arabic" w:cs="Simplified Arabic"/>
          <w:b/>
          <w:sz w:val="24"/>
          <w:szCs w:val="24"/>
          <w:rtl/>
        </w:rPr>
        <w:t xml:space="preserve">مقارنة بالإناث </w:t>
      </w:r>
      <w:r w:rsidR="006F412F">
        <w:rPr>
          <w:rFonts w:ascii="Simplified Arabic" w:hAnsi="Simplified Arabic" w:cs="Simplified Arabic" w:hint="cs"/>
          <w:b/>
          <w:sz w:val="24"/>
          <w:szCs w:val="24"/>
          <w:rtl/>
        </w:rPr>
        <w:t>خلال النصف الثاني من العام 2020 (</w:t>
      </w:r>
      <w:r w:rsidR="00735ED3">
        <w:rPr>
          <w:rFonts w:ascii="Simplified Arabic" w:hAnsi="Simplified Arabic" w:cs="Simplified Arabic" w:hint="cs"/>
          <w:b/>
          <w:sz w:val="24"/>
          <w:szCs w:val="24"/>
          <w:rtl/>
        </w:rPr>
        <w:t>71.1</w:t>
      </w:r>
      <w:r w:rsidR="001F20F1" w:rsidRPr="00E26206">
        <w:rPr>
          <w:rFonts w:ascii="Simplified Arabic" w:hAnsi="Simplified Arabic" w:cs="Simplified Arabic"/>
          <w:b/>
          <w:sz w:val="24"/>
          <w:szCs w:val="24"/>
          <w:rtl/>
        </w:rPr>
        <w:t xml:space="preserve">% </w:t>
      </w:r>
      <w:r w:rsidR="002774D2">
        <w:rPr>
          <w:rFonts w:ascii="Simplified Arabic" w:hAnsi="Simplified Arabic" w:cs="Simplified Arabic" w:hint="cs"/>
          <w:b/>
          <w:sz w:val="24"/>
          <w:szCs w:val="24"/>
          <w:rtl/>
        </w:rPr>
        <w:t>من ال</w:t>
      </w:r>
      <w:r w:rsidR="001F20F1" w:rsidRPr="00E26206">
        <w:rPr>
          <w:rFonts w:ascii="Simplified Arabic" w:hAnsi="Simplified Arabic" w:cs="Simplified Arabic"/>
          <w:b/>
          <w:sz w:val="24"/>
          <w:szCs w:val="24"/>
          <w:rtl/>
        </w:rPr>
        <w:t xml:space="preserve">ذكور </w:t>
      </w:r>
      <w:r w:rsidR="002774D2">
        <w:rPr>
          <w:rFonts w:ascii="Simplified Arabic" w:hAnsi="Simplified Arabic" w:cs="Simplified Arabic" w:hint="cs"/>
          <w:b/>
          <w:sz w:val="24"/>
          <w:szCs w:val="24"/>
          <w:rtl/>
        </w:rPr>
        <w:t>و</w:t>
      </w:r>
      <w:r w:rsidR="00735ED3">
        <w:rPr>
          <w:rFonts w:ascii="Simplified Arabic" w:hAnsi="Simplified Arabic" w:cs="Simplified Arabic" w:hint="cs"/>
          <w:b/>
          <w:sz w:val="24"/>
          <w:szCs w:val="24"/>
          <w:rtl/>
        </w:rPr>
        <w:t>47.6</w:t>
      </w:r>
      <w:r w:rsidR="001F20F1" w:rsidRPr="00E26206">
        <w:rPr>
          <w:rFonts w:ascii="Simplified Arabic" w:hAnsi="Simplified Arabic" w:cs="Simplified Arabic"/>
          <w:b/>
          <w:sz w:val="24"/>
          <w:szCs w:val="24"/>
          <w:rtl/>
        </w:rPr>
        <w:t xml:space="preserve">% </w:t>
      </w:r>
      <w:r w:rsidR="002774D2">
        <w:rPr>
          <w:rFonts w:ascii="Simplified Arabic" w:hAnsi="Simplified Arabic" w:cs="Simplified Arabic" w:hint="cs"/>
          <w:b/>
          <w:sz w:val="24"/>
          <w:szCs w:val="24"/>
          <w:rtl/>
        </w:rPr>
        <w:t>من ا</w:t>
      </w:r>
      <w:r w:rsidR="001F20F1" w:rsidRPr="00E26206">
        <w:rPr>
          <w:rFonts w:ascii="Simplified Arabic" w:hAnsi="Simplified Arabic" w:cs="Simplified Arabic"/>
          <w:b/>
          <w:sz w:val="24"/>
          <w:szCs w:val="24"/>
          <w:rtl/>
        </w:rPr>
        <w:t>لإناث</w:t>
      </w:r>
      <w:r w:rsidR="006F412F">
        <w:rPr>
          <w:rFonts w:ascii="Simplified Arabic" w:hAnsi="Simplified Arabic" w:cs="Simplified Arabic" w:hint="cs"/>
          <w:b/>
          <w:sz w:val="24"/>
          <w:szCs w:val="24"/>
          <w:rtl/>
        </w:rPr>
        <w:t>)</w:t>
      </w:r>
      <w:r w:rsidR="00B762C3">
        <w:rPr>
          <w:rFonts w:ascii="Simplified Arabic" w:hAnsi="Simplified Arabic" w:cs="Simplified Arabic" w:hint="cs"/>
          <w:sz w:val="24"/>
          <w:szCs w:val="24"/>
          <w:rtl/>
        </w:rPr>
        <w:t xml:space="preserve">، (أنظر/ي جدول </w:t>
      </w:r>
      <w:r w:rsidR="006F412F">
        <w:rPr>
          <w:rFonts w:ascii="Simplified Arabic" w:hAnsi="Simplified Arabic" w:cs="Simplified Arabic" w:hint="cs"/>
          <w:sz w:val="24"/>
          <w:szCs w:val="24"/>
          <w:rtl/>
        </w:rPr>
        <w:t>10</w:t>
      </w:r>
      <w:r w:rsidR="00B762C3" w:rsidRPr="000A1E53">
        <w:rPr>
          <w:rFonts w:ascii="Simplified Arabic" w:hAnsi="Simplified Arabic" w:cs="Simplified Arabic" w:hint="cs"/>
          <w:sz w:val="24"/>
          <w:szCs w:val="24"/>
          <w:rtl/>
        </w:rPr>
        <w:t>)</w:t>
      </w:r>
      <w:r w:rsidR="00B762C3" w:rsidRPr="00E26206">
        <w:rPr>
          <w:rFonts w:ascii="Simplified Arabic" w:hAnsi="Simplified Arabic" w:cs="Simplified Arabic"/>
          <w:noProof/>
          <w:sz w:val="24"/>
          <w:szCs w:val="24"/>
          <w:rtl/>
        </w:rPr>
        <w:t>.</w:t>
      </w:r>
      <w:r w:rsidR="001F20F1" w:rsidRPr="00E26206">
        <w:rPr>
          <w:rFonts w:ascii="Simplified Arabic" w:hAnsi="Simplified Arabic" w:cs="Simplified Arabic"/>
          <w:b/>
          <w:sz w:val="24"/>
          <w:szCs w:val="24"/>
          <w:rtl/>
        </w:rPr>
        <w:t xml:space="preserve"> </w:t>
      </w:r>
    </w:p>
    <w:p w14:paraId="1012F007" w14:textId="77777777" w:rsidR="002C6C62" w:rsidRDefault="001F20F1" w:rsidP="002C6C62">
      <w:pPr>
        <w:jc w:val="lowKashida"/>
        <w:rPr>
          <w:rFonts w:ascii="Simplified Arabic" w:hAnsi="Simplified Arabic" w:cs="Simplified Arabic"/>
          <w:b/>
          <w:sz w:val="24"/>
          <w:szCs w:val="24"/>
          <w:rtl/>
        </w:rPr>
      </w:pPr>
      <w:r w:rsidRPr="00E26206">
        <w:rPr>
          <w:rFonts w:ascii="Simplified Arabic" w:hAnsi="Simplified Arabic" w:cs="Simplified Arabic"/>
          <w:b/>
          <w:sz w:val="24"/>
          <w:szCs w:val="24"/>
          <w:rtl/>
        </w:rPr>
        <w:t xml:space="preserve"> </w:t>
      </w:r>
    </w:p>
    <w:tbl>
      <w:tblPr>
        <w:tblStyle w:val="TableGrid"/>
        <w:bidiVisual/>
        <w:tblW w:w="0" w:type="auto"/>
        <w:tblLook w:val="04A0" w:firstRow="1" w:lastRow="0" w:firstColumn="1" w:lastColumn="0" w:noHBand="0" w:noVBand="1"/>
      </w:tblPr>
      <w:tblGrid>
        <w:gridCol w:w="9061"/>
      </w:tblGrid>
      <w:tr w:rsidR="002C6C62" w14:paraId="25414E7B" w14:textId="77777777" w:rsidTr="002C6C62">
        <w:tc>
          <w:tcPr>
            <w:tcW w:w="9061" w:type="dxa"/>
            <w:shd w:val="clear" w:color="auto" w:fill="365F91" w:themeFill="accent1" w:themeFillShade="BF"/>
          </w:tcPr>
          <w:p w14:paraId="418EFB09" w14:textId="33E3C8E8" w:rsidR="002C6C62" w:rsidRPr="002C6C62" w:rsidRDefault="002C6C62" w:rsidP="00AF5293">
            <w:pPr>
              <w:spacing w:before="60" w:after="60"/>
              <w:jc w:val="center"/>
              <w:rPr>
                <w:i/>
                <w:noProof/>
                <w:color w:val="FFFFFF" w:themeColor="background1"/>
                <w:sz w:val="22"/>
                <w:szCs w:val="22"/>
                <w:rtl/>
              </w:rPr>
            </w:pPr>
            <w:r w:rsidRPr="002C6C62">
              <w:rPr>
                <w:rFonts w:ascii="Simplified Arabic" w:hAnsi="Simplified Arabic" w:cs="Simplified Arabic"/>
                <w:b/>
                <w:bCs/>
                <w:i/>
                <w:noProof/>
                <w:color w:val="FFFFFF" w:themeColor="background1"/>
                <w:sz w:val="22"/>
                <w:szCs w:val="22"/>
                <w:rtl/>
              </w:rPr>
              <w:t>التوزيع النسبي للمعيلين الرئيسين حسب المنطقة وجنس المعيل الرئيسي للأسرة وساعات العمل المعتادة خلال فترة الاغلاق</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2C6C62" w14:paraId="3E6CE181" w14:textId="77777777" w:rsidTr="00D62E38">
        <w:trPr>
          <w:trHeight w:val="3551"/>
        </w:trPr>
        <w:tc>
          <w:tcPr>
            <w:tcW w:w="9061" w:type="dxa"/>
          </w:tcPr>
          <w:p w14:paraId="556C7FBA" w14:textId="77777777" w:rsidR="002C6C62" w:rsidRDefault="002C6C62" w:rsidP="009113FC">
            <w:pPr>
              <w:jc w:val="lowKashida"/>
              <w:rPr>
                <w:rStyle w:val="1H"/>
                <w:rFonts w:ascii="Simplified Arabic" w:hAnsi="Simplified Arabic" w:cs="Simplified Arabic"/>
                <w:bCs/>
                <w:smallCaps/>
                <w:sz w:val="24"/>
                <w:szCs w:val="24"/>
                <w:rtl/>
              </w:rPr>
            </w:pPr>
            <w:r w:rsidRPr="00E26206">
              <w:rPr>
                <w:rFonts w:ascii="Simplified Arabic" w:hAnsi="Simplified Arabic" w:cs="Simplified Arabic"/>
                <w:i/>
                <w:noProof/>
                <w:sz w:val="24"/>
                <w:szCs w:val="24"/>
              </w:rPr>
              <w:drawing>
                <wp:inline distT="0" distB="0" distL="0" distR="0" wp14:anchorId="3BF22CC9" wp14:editId="740D042D">
                  <wp:extent cx="5529580" cy="2218414"/>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BFAF5D7" w14:textId="77777777" w:rsidR="0023408F" w:rsidRDefault="0023408F" w:rsidP="0023408F">
      <w:pPr>
        <w:jc w:val="lowKashida"/>
        <w:rPr>
          <w:rFonts w:ascii="Simplified Arabic" w:hAnsi="Simplified Arabic" w:cs="Simplified Arabic"/>
          <w:sz w:val="24"/>
          <w:szCs w:val="24"/>
          <w:rtl/>
        </w:rPr>
      </w:pPr>
    </w:p>
    <w:p w14:paraId="1AC5DCE4" w14:textId="67EE147E" w:rsidR="0023408F" w:rsidRDefault="0023408F" w:rsidP="00D165E7">
      <w:pPr>
        <w:jc w:val="lowKashida"/>
        <w:rPr>
          <w:rFonts w:ascii="Simplified Arabic" w:hAnsi="Simplified Arabic" w:cs="Simplified Arabic"/>
          <w:sz w:val="24"/>
          <w:szCs w:val="24"/>
          <w:rtl/>
        </w:rPr>
      </w:pPr>
      <w:r w:rsidRPr="00E26206">
        <w:rPr>
          <w:rFonts w:ascii="Simplified Arabic" w:hAnsi="Simplified Arabic" w:cs="Simplified Arabic"/>
          <w:sz w:val="24"/>
          <w:szCs w:val="24"/>
          <w:rtl/>
        </w:rPr>
        <w:t xml:space="preserve">أثر </w:t>
      </w:r>
      <w:r>
        <w:rPr>
          <w:rFonts w:ascii="Simplified Arabic" w:hAnsi="Simplified Arabic" w:cs="Simplified Arabic"/>
          <w:sz w:val="24"/>
          <w:szCs w:val="24"/>
          <w:rtl/>
        </w:rPr>
        <w:t>كوفيد-19</w:t>
      </w:r>
      <w:r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خلال النصف الثاني من العام 2020 </w:t>
      </w:r>
      <w:r w:rsidRPr="00E26206">
        <w:rPr>
          <w:rFonts w:ascii="Simplified Arabic" w:hAnsi="Simplified Arabic" w:cs="Simplified Arabic"/>
          <w:sz w:val="24"/>
          <w:szCs w:val="24"/>
          <w:rtl/>
        </w:rPr>
        <w:t xml:space="preserve">بشكل ملحوظ على تدفقات الأجور/والرواتب. </w:t>
      </w:r>
      <w:r>
        <w:rPr>
          <w:rFonts w:ascii="Simplified Arabic" w:hAnsi="Simplified Arabic" w:cs="Simplified Arabic" w:hint="cs"/>
          <w:sz w:val="24"/>
          <w:szCs w:val="24"/>
          <w:rtl/>
        </w:rPr>
        <w:t>46.1</w:t>
      </w:r>
      <w:r w:rsidRPr="00E26206">
        <w:rPr>
          <w:rFonts w:ascii="Simplified Arabic" w:hAnsi="Simplified Arabic" w:cs="Simplified Arabic"/>
          <w:sz w:val="24"/>
          <w:szCs w:val="24"/>
          <w:rtl/>
        </w:rPr>
        <w:t>% من المعيلين الرئيسيين العاملين ب</w:t>
      </w:r>
      <w:r>
        <w:rPr>
          <w:rFonts w:ascii="Simplified Arabic" w:hAnsi="Simplified Arabic" w:cs="Simplified Arabic" w:hint="cs"/>
          <w:sz w:val="24"/>
          <w:szCs w:val="24"/>
          <w:rtl/>
        </w:rPr>
        <w:t>أ</w:t>
      </w:r>
      <w:r w:rsidRPr="00E26206">
        <w:rPr>
          <w:rFonts w:ascii="Simplified Arabic" w:hAnsi="Simplified Arabic" w:cs="Simplified Arabic"/>
          <w:sz w:val="24"/>
          <w:szCs w:val="24"/>
          <w:rtl/>
        </w:rPr>
        <w:t xml:space="preserve">جر تلقوا أجورهم كالمعتاد، بينما </w:t>
      </w:r>
      <w:r>
        <w:rPr>
          <w:rFonts w:ascii="Simplified Arabic" w:hAnsi="Simplified Arabic" w:cs="Simplified Arabic" w:hint="cs"/>
          <w:sz w:val="24"/>
          <w:szCs w:val="24"/>
          <w:rtl/>
        </w:rPr>
        <w:t>33.2</w:t>
      </w:r>
      <w:r w:rsidRPr="00E26206">
        <w:rPr>
          <w:rFonts w:ascii="Simplified Arabic" w:hAnsi="Simplified Arabic" w:cs="Simplified Arabic"/>
          <w:sz w:val="24"/>
          <w:szCs w:val="24"/>
          <w:rtl/>
        </w:rPr>
        <w:t>% منهم تلقوا أجور/رواتب بشكل جزئي، و</w:t>
      </w:r>
      <w:r>
        <w:rPr>
          <w:rFonts w:ascii="Simplified Arabic" w:hAnsi="Simplified Arabic" w:cs="Simplified Arabic" w:hint="cs"/>
          <w:sz w:val="24"/>
          <w:szCs w:val="24"/>
          <w:rtl/>
        </w:rPr>
        <w:t>19.9</w:t>
      </w:r>
      <w:r w:rsidRPr="00E26206">
        <w:rPr>
          <w:rFonts w:ascii="Simplified Arabic" w:hAnsi="Simplified Arabic" w:cs="Simplified Arabic"/>
          <w:sz w:val="24"/>
          <w:szCs w:val="24"/>
          <w:rtl/>
        </w:rPr>
        <w:t>% لم يتلقوا أي أجور/رواتب</w:t>
      </w:r>
      <w:r>
        <w:rPr>
          <w:rFonts w:ascii="Simplified Arabic" w:hAnsi="Simplified Arabic" w:cs="Simplified Arabic" w:hint="cs"/>
          <w:sz w:val="24"/>
          <w:szCs w:val="24"/>
          <w:rtl/>
        </w:rPr>
        <w:t xml:space="preserve">، في حين </w:t>
      </w:r>
      <w:r w:rsidR="00D165E7">
        <w:rPr>
          <w:rFonts w:ascii="Simplified Arabic" w:hAnsi="Simplified Arabic" w:cs="Simplified Arabic" w:hint="cs"/>
          <w:sz w:val="24"/>
          <w:szCs w:val="24"/>
          <w:rtl/>
        </w:rPr>
        <w:t xml:space="preserve">0.8% </w:t>
      </w:r>
      <w:r>
        <w:rPr>
          <w:rFonts w:ascii="Simplified Arabic" w:hAnsi="Simplified Arabic" w:cs="Simplified Arabic" w:hint="cs"/>
          <w:sz w:val="24"/>
          <w:szCs w:val="24"/>
          <w:rtl/>
        </w:rPr>
        <w:t xml:space="preserve">زادت </w:t>
      </w:r>
      <w:r w:rsidRPr="00663C95">
        <w:rPr>
          <w:rFonts w:ascii="Simplified Arabic" w:hAnsi="Simplified Arabic" w:cs="Simplified Arabic"/>
          <w:sz w:val="24"/>
          <w:szCs w:val="24"/>
          <w:rtl/>
        </w:rPr>
        <w:t>قيمة الراتب/الأجر</w:t>
      </w:r>
      <w:r w:rsidRPr="00663C9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لهم (أنظر/ي جدول 11</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p>
    <w:p w14:paraId="7213F105" w14:textId="77777777" w:rsidR="00346E91" w:rsidRPr="00D62E38" w:rsidRDefault="00346E91" w:rsidP="009113FC">
      <w:pPr>
        <w:jc w:val="lowKashida"/>
        <w:rPr>
          <w:rStyle w:val="1H"/>
          <w:rFonts w:ascii="Simplified Arabic" w:hAnsi="Simplified Arabic" w:cs="Simplified Arabic"/>
          <w:bCs/>
          <w:smallCaps/>
          <w:sz w:val="22"/>
          <w:szCs w:val="22"/>
          <w:rtl/>
        </w:rPr>
      </w:pPr>
    </w:p>
    <w:p w14:paraId="021240E2" w14:textId="77777777" w:rsidR="002C3810" w:rsidRPr="002C3810" w:rsidRDefault="002C3810" w:rsidP="00581C1A">
      <w:pPr>
        <w:jc w:val="lowKashida"/>
        <w:rPr>
          <w:rFonts w:ascii="Simplified Arabic" w:hAnsi="Simplified Arabic" w:cs="Simplified Arabic"/>
          <w:sz w:val="8"/>
          <w:szCs w:val="8"/>
          <w:rtl/>
        </w:rPr>
      </w:pPr>
    </w:p>
    <w:tbl>
      <w:tblPr>
        <w:tblStyle w:val="TableGrid"/>
        <w:bidiVisual/>
        <w:tblW w:w="0" w:type="auto"/>
        <w:tblLook w:val="04A0" w:firstRow="1" w:lastRow="0" w:firstColumn="1" w:lastColumn="0" w:noHBand="0" w:noVBand="1"/>
      </w:tblPr>
      <w:tblGrid>
        <w:gridCol w:w="9061"/>
      </w:tblGrid>
      <w:tr w:rsidR="002C6C62" w14:paraId="403E9463" w14:textId="77777777" w:rsidTr="002C6C62">
        <w:tc>
          <w:tcPr>
            <w:tcW w:w="9061" w:type="dxa"/>
            <w:shd w:val="clear" w:color="auto" w:fill="365F91" w:themeFill="accent1" w:themeFillShade="BF"/>
          </w:tcPr>
          <w:p w14:paraId="114FDF84" w14:textId="3D696BAA" w:rsidR="002C6C62" w:rsidRPr="002C6C62" w:rsidRDefault="002C6C62" w:rsidP="00AF5293">
            <w:pPr>
              <w:spacing w:before="60" w:after="60"/>
              <w:jc w:val="center"/>
              <w:rPr>
                <w:rFonts w:ascii="Simplified Arabic" w:hAnsi="Simplified Arabic" w:cs="Simplified Arabic"/>
                <w:b/>
                <w:bCs/>
                <w:i/>
                <w:noProof/>
                <w:color w:val="FFFFFF" w:themeColor="background1"/>
                <w:sz w:val="22"/>
                <w:szCs w:val="22"/>
                <w:rtl/>
              </w:rPr>
            </w:pPr>
            <w:r w:rsidRPr="002C6C62">
              <w:rPr>
                <w:rFonts w:ascii="Simplified Arabic" w:hAnsi="Simplified Arabic" w:cs="Simplified Arabic"/>
                <w:b/>
                <w:bCs/>
                <w:i/>
                <w:noProof/>
                <w:color w:val="FFFFFF" w:themeColor="background1"/>
                <w:sz w:val="22"/>
                <w:szCs w:val="22"/>
                <w:rtl/>
              </w:rPr>
              <w:t>التوزيع النسبي للمعيلين الرئيسين حسب المنطقة وجنس المعيل الرئيسي للأسرة ونسبة تلقي الأجور خلال فترة الاغلاق</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2C6C62" w14:paraId="1E58B181" w14:textId="77777777" w:rsidTr="002C6C62">
        <w:tc>
          <w:tcPr>
            <w:tcW w:w="9061" w:type="dxa"/>
          </w:tcPr>
          <w:p w14:paraId="3BCF64BE" w14:textId="77777777" w:rsidR="002C6C62" w:rsidRDefault="002C6C62" w:rsidP="00581C1A">
            <w:pPr>
              <w:jc w:val="lowKashida"/>
              <w:rPr>
                <w:rFonts w:ascii="Simplified Arabic" w:hAnsi="Simplified Arabic" w:cs="Simplified Arabic"/>
                <w:sz w:val="24"/>
                <w:szCs w:val="24"/>
                <w:rtl/>
              </w:rPr>
            </w:pPr>
            <w:r w:rsidRPr="00F414BD">
              <w:rPr>
                <w:rFonts w:ascii="Simplified Arabic" w:hAnsi="Simplified Arabic" w:cs="Simplified Arabic"/>
                <w:noProof/>
                <w:sz w:val="24"/>
                <w:szCs w:val="24"/>
              </w:rPr>
              <w:drawing>
                <wp:inline distT="0" distB="0" distL="0" distR="0" wp14:anchorId="05E13885" wp14:editId="1979FC09">
                  <wp:extent cx="5593080" cy="2067339"/>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4B9E6B98" w14:textId="77777777" w:rsidR="002C6C62" w:rsidRPr="00D62E38" w:rsidRDefault="002C6C62" w:rsidP="00581C1A">
      <w:pPr>
        <w:jc w:val="lowKashida"/>
        <w:rPr>
          <w:rFonts w:ascii="Simplified Arabic" w:hAnsi="Simplified Arabic" w:cs="Simplified Arabic"/>
          <w:sz w:val="22"/>
          <w:szCs w:val="22"/>
          <w:rtl/>
        </w:rPr>
      </w:pPr>
    </w:p>
    <w:p w14:paraId="3FE7D851" w14:textId="77777777" w:rsidR="00663C95" w:rsidRPr="00663C95" w:rsidRDefault="00663C95" w:rsidP="00581C1A">
      <w:pPr>
        <w:jc w:val="lowKashida"/>
        <w:rPr>
          <w:rFonts w:ascii="Simplified Arabic" w:hAnsi="Simplified Arabic" w:cs="Simplified Arabic"/>
          <w:b/>
          <w:bCs/>
          <w:sz w:val="24"/>
          <w:szCs w:val="24"/>
          <w:rtl/>
        </w:rPr>
      </w:pPr>
      <w:r w:rsidRPr="00663C95">
        <w:rPr>
          <w:rFonts w:ascii="Simplified Arabic" w:hAnsi="Simplified Arabic" w:cs="Simplified Arabic"/>
          <w:b/>
          <w:bCs/>
          <w:sz w:val="24"/>
          <w:szCs w:val="24"/>
          <w:rtl/>
        </w:rPr>
        <w:t>أصحاب العمل أو يعملون لحسابهم</w:t>
      </w:r>
    </w:p>
    <w:tbl>
      <w:tblPr>
        <w:tblStyle w:val="TableGrid"/>
        <w:bidiVisual/>
        <w:tblW w:w="9068" w:type="dxa"/>
        <w:tblInd w:w="-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6"/>
        <w:gridCol w:w="5812"/>
      </w:tblGrid>
      <w:tr w:rsidR="009C138C" w14:paraId="19F2A4B5" w14:textId="77777777" w:rsidTr="00864A27">
        <w:tc>
          <w:tcPr>
            <w:tcW w:w="3256" w:type="dxa"/>
            <w:vMerge w:val="restart"/>
            <w:tcBorders>
              <w:right w:val="single" w:sz="18" w:space="0" w:color="365F91" w:themeColor="accent1" w:themeShade="BF"/>
            </w:tcBorders>
            <w:shd w:val="clear" w:color="auto" w:fill="FFFFFF" w:themeFill="background1"/>
          </w:tcPr>
          <w:p w14:paraId="3C6279C3" w14:textId="110B4D90" w:rsidR="009C138C" w:rsidRPr="00671ACE" w:rsidRDefault="00B53FB2" w:rsidP="0053341A">
            <w:pPr>
              <w:jc w:val="lowKashida"/>
              <w:rPr>
                <w:rFonts w:ascii="Simplified Arabic" w:hAnsi="Simplified Arabic" w:cs="Simplified Arabic"/>
                <w:sz w:val="24"/>
                <w:szCs w:val="24"/>
                <w:rtl/>
              </w:rPr>
            </w:pPr>
            <w:r>
              <w:rPr>
                <w:rFonts w:ascii="Simplified Arabic" w:hAnsi="Simplified Arabic" w:cs="Simplified Arabic" w:hint="cs"/>
                <w:sz w:val="24"/>
                <w:szCs w:val="24"/>
                <w:rtl/>
              </w:rPr>
              <w:t>75.9</w:t>
            </w:r>
            <w:r w:rsidR="009C138C">
              <w:rPr>
                <w:rFonts w:ascii="Simplified Arabic" w:hAnsi="Simplified Arabic" w:cs="Simplified Arabic" w:hint="cs"/>
                <w:sz w:val="24"/>
                <w:szCs w:val="24"/>
                <w:rtl/>
              </w:rPr>
              <w:t xml:space="preserve">% من المعيلين الرئيسين العاملين من </w:t>
            </w:r>
            <w:r w:rsidR="009C138C" w:rsidRPr="00663C95">
              <w:rPr>
                <w:rFonts w:ascii="Simplified Arabic" w:hAnsi="Simplified Arabic" w:cs="Simplified Arabic"/>
                <w:sz w:val="24"/>
                <w:szCs w:val="24"/>
                <w:rtl/>
              </w:rPr>
              <w:t xml:space="preserve">أصحاب العمل أو </w:t>
            </w:r>
            <w:r w:rsidR="009C138C">
              <w:rPr>
                <w:rFonts w:ascii="Simplified Arabic" w:hAnsi="Simplified Arabic" w:cs="Simplified Arabic" w:hint="cs"/>
                <w:sz w:val="24"/>
                <w:szCs w:val="24"/>
                <w:rtl/>
              </w:rPr>
              <w:t xml:space="preserve">ممن </w:t>
            </w:r>
            <w:r w:rsidR="009C138C" w:rsidRPr="00663C95">
              <w:rPr>
                <w:rFonts w:ascii="Simplified Arabic" w:hAnsi="Simplified Arabic" w:cs="Simplified Arabic"/>
                <w:sz w:val="24"/>
                <w:szCs w:val="24"/>
                <w:rtl/>
              </w:rPr>
              <w:t>يعملون لحسابهم</w:t>
            </w:r>
            <w:r w:rsidR="00671ACE">
              <w:rPr>
                <w:rFonts w:ascii="Simplified Arabic" w:hAnsi="Simplified Arabic" w:cs="Simplified Arabic" w:hint="cs"/>
                <w:sz w:val="24"/>
                <w:szCs w:val="24"/>
                <w:rtl/>
              </w:rPr>
              <w:t xml:space="preserve"> تأثر عملهم </w:t>
            </w:r>
            <w:r w:rsidR="00F33A17">
              <w:rPr>
                <w:rFonts w:ascii="Simplified Arabic" w:hAnsi="Simplified Arabic" w:cs="Simplified Arabic" w:hint="cs"/>
                <w:sz w:val="24"/>
                <w:szCs w:val="24"/>
                <w:rtl/>
              </w:rPr>
              <w:t>نحو ا</w:t>
            </w:r>
            <w:r w:rsidR="00671ACE">
              <w:rPr>
                <w:rFonts w:ascii="Simplified Arabic" w:hAnsi="Simplified Arabic" w:cs="Simplified Arabic" w:hint="cs"/>
                <w:sz w:val="24"/>
                <w:szCs w:val="24"/>
                <w:rtl/>
              </w:rPr>
              <w:t xml:space="preserve">لأسوأ، في المقابل </w:t>
            </w:r>
            <w:r>
              <w:rPr>
                <w:rFonts w:ascii="Simplified Arabic" w:hAnsi="Simplified Arabic" w:cs="Simplified Arabic" w:hint="cs"/>
                <w:sz w:val="24"/>
                <w:szCs w:val="24"/>
                <w:rtl/>
              </w:rPr>
              <w:t>85.0</w:t>
            </w:r>
            <w:r w:rsidR="00671ACE">
              <w:rPr>
                <w:rFonts w:ascii="Simplified Arabic" w:hAnsi="Simplified Arabic" w:cs="Simplified Arabic" w:hint="cs"/>
                <w:sz w:val="24"/>
                <w:szCs w:val="24"/>
                <w:rtl/>
              </w:rPr>
              <w:t>% منهم تعطل عملهم بشكل جزئي، و</w:t>
            </w:r>
            <w:r>
              <w:rPr>
                <w:rFonts w:ascii="Simplified Arabic" w:hAnsi="Simplified Arabic" w:cs="Simplified Arabic" w:hint="cs"/>
                <w:sz w:val="24"/>
                <w:szCs w:val="24"/>
                <w:rtl/>
              </w:rPr>
              <w:t>78.6</w:t>
            </w:r>
            <w:r w:rsidR="00671ACE">
              <w:rPr>
                <w:rFonts w:ascii="Simplified Arabic" w:hAnsi="Simplified Arabic" w:cs="Simplified Arabic" w:hint="cs"/>
                <w:sz w:val="24"/>
                <w:szCs w:val="24"/>
                <w:rtl/>
              </w:rPr>
              <w:t xml:space="preserve">% من المتعطلين كان سبب التعطل </w:t>
            </w:r>
            <w:r w:rsidR="00671ACE" w:rsidRPr="00671ACE">
              <w:rPr>
                <w:rFonts w:ascii="Simplified Arabic" w:hAnsi="Simplified Arabic" w:cs="Simplified Arabic"/>
                <w:sz w:val="24"/>
                <w:szCs w:val="24"/>
                <w:rtl/>
              </w:rPr>
              <w:t>قرار الحكومة بالإغلاقات المؤقتة ومنع الحركة بين المناطق المتعلقة بالحد من انتشار فيروس كوفيد-19</w:t>
            </w:r>
            <w:r w:rsidR="0082084B">
              <w:rPr>
                <w:rFonts w:ascii="Simplified Arabic" w:hAnsi="Simplified Arabic" w:cs="Simplified Arabic" w:hint="cs"/>
                <w:sz w:val="24"/>
                <w:szCs w:val="24"/>
                <w:rtl/>
              </w:rPr>
              <w:t>، (أنظر/ي جدول 12، 13،</w:t>
            </w:r>
            <w:r w:rsidR="00F21B7E">
              <w:rPr>
                <w:rFonts w:ascii="Simplified Arabic" w:hAnsi="Simplified Arabic" w:cs="Simplified Arabic" w:hint="cs"/>
                <w:sz w:val="24"/>
                <w:szCs w:val="24"/>
                <w:rtl/>
              </w:rPr>
              <w:t xml:space="preserve"> 14،</w:t>
            </w:r>
            <w:r w:rsidR="0082084B">
              <w:rPr>
                <w:rFonts w:ascii="Simplified Arabic" w:hAnsi="Simplified Arabic" w:cs="Simplified Arabic" w:hint="cs"/>
                <w:sz w:val="24"/>
                <w:szCs w:val="24"/>
                <w:rtl/>
              </w:rPr>
              <w:t xml:space="preserve"> 15</w:t>
            </w:r>
            <w:r w:rsidR="0082084B" w:rsidRPr="000A1E53">
              <w:rPr>
                <w:rFonts w:ascii="Simplified Arabic" w:hAnsi="Simplified Arabic" w:cs="Simplified Arabic" w:hint="cs"/>
                <w:sz w:val="24"/>
                <w:szCs w:val="24"/>
                <w:rtl/>
              </w:rPr>
              <w:t>)</w:t>
            </w:r>
            <w:r w:rsidR="0082084B" w:rsidRPr="00E26206">
              <w:rPr>
                <w:rFonts w:ascii="Simplified Arabic" w:hAnsi="Simplified Arabic" w:cs="Simplified Arabic"/>
                <w:noProof/>
                <w:sz w:val="24"/>
                <w:szCs w:val="24"/>
                <w:rtl/>
              </w:rPr>
              <w:t>.</w:t>
            </w:r>
            <w:r w:rsidR="0082084B" w:rsidRPr="00E26206">
              <w:rPr>
                <w:rFonts w:ascii="Simplified Arabic" w:hAnsi="Simplified Arabic" w:cs="Simplified Arabic"/>
                <w:sz w:val="24"/>
                <w:szCs w:val="24"/>
                <w:rtl/>
              </w:rPr>
              <w:t xml:space="preserve">  </w:t>
            </w:r>
            <w:r w:rsidR="0082084B">
              <w:rPr>
                <w:rFonts w:ascii="Simplified Arabic" w:hAnsi="Simplified Arabic" w:cs="Simplified Arabic" w:hint="cs"/>
                <w:sz w:val="24"/>
                <w:szCs w:val="24"/>
                <w:rtl/>
              </w:rPr>
              <w:t xml:space="preserve"> </w:t>
            </w:r>
          </w:p>
        </w:tc>
        <w:tc>
          <w:tcPr>
            <w:tcW w:w="5812" w:type="dxa"/>
            <w:tcBorders>
              <w:top w:val="single" w:sz="18" w:space="0" w:color="365F91" w:themeColor="accent1" w:themeShade="BF"/>
              <w:left w:val="single" w:sz="18" w:space="0" w:color="365F91" w:themeColor="accent1" w:themeShade="BF"/>
              <w:bottom w:val="single" w:sz="18" w:space="0" w:color="365F91" w:themeColor="accent1" w:themeShade="BF"/>
              <w:right w:val="single" w:sz="18" w:space="0" w:color="365F91" w:themeColor="accent1" w:themeShade="BF"/>
            </w:tcBorders>
            <w:shd w:val="clear" w:color="auto" w:fill="365F91" w:themeFill="accent1" w:themeFillShade="BF"/>
          </w:tcPr>
          <w:p w14:paraId="28E5FB9E" w14:textId="45EB3204" w:rsidR="009C138C" w:rsidRPr="006176D9" w:rsidRDefault="009C138C" w:rsidP="009E081E">
            <w:pPr>
              <w:spacing w:before="60" w:after="60"/>
              <w:ind w:left="-57" w:right="-57"/>
              <w:jc w:val="center"/>
              <w:rPr>
                <w:rFonts w:ascii="Simplified Arabic" w:hAnsi="Simplified Arabic" w:cs="Simplified Arabic"/>
                <w:b/>
                <w:bCs/>
                <w:i/>
                <w:noProof/>
                <w:color w:val="FFFFFF" w:themeColor="background1"/>
                <w:sz w:val="21"/>
                <w:szCs w:val="21"/>
                <w:rtl/>
              </w:rPr>
            </w:pPr>
            <w:r w:rsidRPr="006176D9">
              <w:rPr>
                <w:rFonts w:ascii="Simplified Arabic" w:hAnsi="Simplified Arabic" w:cs="Simplified Arabic"/>
                <w:b/>
                <w:bCs/>
                <w:i/>
                <w:noProof/>
                <w:color w:val="FFFFFF" w:themeColor="background1"/>
                <w:sz w:val="21"/>
                <w:szCs w:val="21"/>
                <w:rtl/>
              </w:rPr>
              <w:t>التوزيع النسبي للمعيلين الرئيسين (أصحاب العمل أو يعملون لحسابهم) حسب تأثر العمل</w:t>
            </w:r>
            <w:r w:rsidR="009E081E">
              <w:rPr>
                <w:rFonts w:ascii="Simplified Arabic" w:hAnsi="Simplified Arabic" w:cs="Simplified Arabic"/>
                <w:b/>
                <w:bCs/>
                <w:i/>
                <w:noProof/>
                <w:color w:val="FFFFFF" w:themeColor="background1"/>
                <w:sz w:val="21"/>
                <w:szCs w:val="21"/>
                <w:rtl/>
              </w:rPr>
              <w:t>، فلسطين (حزيران - كانون أول)، 2020</w:t>
            </w:r>
          </w:p>
        </w:tc>
      </w:tr>
      <w:tr w:rsidR="009C138C" w14:paraId="02D02359" w14:textId="77777777" w:rsidTr="00864A27">
        <w:tc>
          <w:tcPr>
            <w:tcW w:w="3256" w:type="dxa"/>
            <w:vMerge/>
            <w:tcBorders>
              <w:right w:val="single" w:sz="2" w:space="0" w:color="auto"/>
            </w:tcBorders>
          </w:tcPr>
          <w:p w14:paraId="0CA57219" w14:textId="77777777" w:rsidR="009C138C" w:rsidRDefault="009C138C" w:rsidP="00F270EC">
            <w:pPr>
              <w:jc w:val="lowKashida"/>
              <w:rPr>
                <w:rFonts w:ascii="Simplified Arabic" w:hAnsi="Simplified Arabic" w:cs="Simplified Arabic"/>
                <w:i/>
                <w:sz w:val="24"/>
                <w:szCs w:val="24"/>
                <w:rtl/>
                <w:lang w:val="en-GB"/>
              </w:rPr>
            </w:pPr>
          </w:p>
        </w:tc>
        <w:tc>
          <w:tcPr>
            <w:tcW w:w="5812" w:type="dxa"/>
            <w:tcBorders>
              <w:top w:val="single" w:sz="18" w:space="0" w:color="365F91" w:themeColor="accent1" w:themeShade="BF"/>
              <w:left w:val="single" w:sz="2" w:space="0" w:color="auto"/>
              <w:bottom w:val="single" w:sz="2" w:space="0" w:color="auto"/>
              <w:right w:val="single" w:sz="2" w:space="0" w:color="auto"/>
            </w:tcBorders>
          </w:tcPr>
          <w:p w14:paraId="4216E15A" w14:textId="41144D8B" w:rsidR="009C138C" w:rsidRPr="00240079" w:rsidRDefault="009C138C" w:rsidP="00864A27">
            <w:pPr>
              <w:spacing w:before="60" w:after="60"/>
              <w:jc w:val="center"/>
              <w:rPr>
                <w:rFonts w:ascii="Simplified Arabic" w:hAnsi="Simplified Arabic" w:cs="Simplified Arabic"/>
                <w:b/>
                <w:bCs/>
                <w:i/>
                <w:color w:val="FFFFFF" w:themeColor="background1"/>
                <w:sz w:val="24"/>
                <w:szCs w:val="24"/>
                <w:rtl/>
                <w:lang w:val="en-GB"/>
              </w:rPr>
            </w:pPr>
            <w:r>
              <w:rPr>
                <w:rFonts w:ascii="Simplified Arabic" w:hAnsi="Simplified Arabic" w:cs="Simplified Arabic"/>
                <w:i/>
                <w:noProof/>
                <w:sz w:val="24"/>
                <w:szCs w:val="24"/>
                <w:rtl/>
              </w:rPr>
              <w:drawing>
                <wp:inline distT="0" distB="0" distL="0" distR="0" wp14:anchorId="0879A2D2" wp14:editId="15694FF4">
                  <wp:extent cx="3440317" cy="1550035"/>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05E8C528" w14:textId="77777777" w:rsidR="002C3810" w:rsidRDefault="002C3810" w:rsidP="00346E91">
      <w:pPr>
        <w:jc w:val="lowKashida"/>
        <w:rPr>
          <w:rFonts w:ascii="Simplified Arabic" w:hAnsi="Simplified Arabic" w:cs="Simplified Arabic"/>
          <w:sz w:val="12"/>
          <w:szCs w:val="12"/>
          <w:rtl/>
        </w:rPr>
      </w:pPr>
    </w:p>
    <w:p w14:paraId="4DE04F5F" w14:textId="77777777" w:rsidR="00D62E38" w:rsidRDefault="00D62E38" w:rsidP="00346E91">
      <w:pPr>
        <w:jc w:val="lowKashida"/>
        <w:rPr>
          <w:rFonts w:ascii="Simplified Arabic" w:hAnsi="Simplified Arabic" w:cs="Simplified Arabic"/>
          <w:sz w:val="12"/>
          <w:szCs w:val="12"/>
          <w:rtl/>
        </w:rPr>
      </w:pPr>
    </w:p>
    <w:tbl>
      <w:tblPr>
        <w:tblStyle w:val="TableGrid"/>
        <w:bidiVisual/>
        <w:tblW w:w="8789" w:type="dxa"/>
        <w:jc w:val="center"/>
        <w:tblLook w:val="04A0" w:firstRow="1" w:lastRow="0" w:firstColumn="1" w:lastColumn="0" w:noHBand="0" w:noVBand="1"/>
      </w:tblPr>
      <w:tblGrid>
        <w:gridCol w:w="8789"/>
      </w:tblGrid>
      <w:tr w:rsidR="002F6D6A" w:rsidRPr="00606609" w14:paraId="2BB3FFB1" w14:textId="77777777" w:rsidTr="00D62E38">
        <w:trPr>
          <w:jc w:val="center"/>
        </w:trPr>
        <w:tc>
          <w:tcPr>
            <w:tcW w:w="9060" w:type="dxa"/>
            <w:tcBorders>
              <w:top w:val="single" w:sz="4" w:space="0" w:color="365F91" w:themeColor="accent1" w:themeShade="BF"/>
              <w:left w:val="single" w:sz="4" w:space="0" w:color="365F91" w:themeColor="accent1" w:themeShade="BF"/>
              <w:bottom w:val="single" w:sz="2" w:space="0" w:color="365F91" w:themeColor="accent1" w:themeShade="BF"/>
              <w:right w:val="single" w:sz="4" w:space="0" w:color="365F91" w:themeColor="accent1" w:themeShade="BF"/>
            </w:tcBorders>
            <w:shd w:val="clear" w:color="auto" w:fill="365F91" w:themeFill="accent1" w:themeFillShade="BF"/>
          </w:tcPr>
          <w:p w14:paraId="6D8BDBBF" w14:textId="77777777" w:rsidR="009E081E" w:rsidRDefault="002F6D6A" w:rsidP="00AF5293">
            <w:pPr>
              <w:spacing w:before="60" w:after="60"/>
              <w:ind w:left="-57" w:right="-57"/>
              <w:jc w:val="center"/>
              <w:rPr>
                <w:rFonts w:ascii="Simplified Arabic" w:hAnsi="Simplified Arabic" w:cs="Simplified Arabic"/>
                <w:b/>
                <w:bCs/>
                <w:i/>
                <w:noProof/>
                <w:color w:val="FFFFFF" w:themeColor="background1"/>
                <w:sz w:val="21"/>
                <w:szCs w:val="21"/>
                <w:rtl/>
              </w:rPr>
            </w:pPr>
            <w:r w:rsidRPr="002F6D6A">
              <w:rPr>
                <w:rFonts w:ascii="Simplified Arabic" w:hAnsi="Simplified Arabic" w:cs="Simplified Arabic"/>
                <w:b/>
                <w:bCs/>
                <w:i/>
                <w:noProof/>
                <w:color w:val="FFFFFF" w:themeColor="background1"/>
                <w:sz w:val="21"/>
                <w:szCs w:val="21"/>
                <w:rtl/>
              </w:rPr>
              <w:t>التوزيع النسبي للمعيلين الرئيسين (أصحاب العمل أو يعملون لحسابهم) حسب مدة التعطل عن العمل</w:t>
            </w:r>
            <w:r w:rsidR="009E081E">
              <w:rPr>
                <w:rFonts w:ascii="Simplified Arabic" w:hAnsi="Simplified Arabic" w:cs="Simplified Arabic"/>
                <w:b/>
                <w:bCs/>
                <w:i/>
                <w:noProof/>
                <w:color w:val="FFFFFF" w:themeColor="background1"/>
                <w:sz w:val="21"/>
                <w:szCs w:val="21"/>
                <w:rtl/>
              </w:rPr>
              <w:t xml:space="preserve">، فلسطين </w:t>
            </w:r>
          </w:p>
          <w:p w14:paraId="3151D70E" w14:textId="72F9A069" w:rsidR="002F6D6A" w:rsidRPr="002F6D6A" w:rsidRDefault="009E081E" w:rsidP="00AF5293">
            <w:pPr>
              <w:spacing w:before="60" w:after="60"/>
              <w:ind w:left="-57" w:right="-57"/>
              <w:jc w:val="center"/>
              <w:rPr>
                <w:rFonts w:ascii="Simplified Arabic" w:hAnsi="Simplified Arabic" w:cs="Simplified Arabic"/>
                <w:b/>
                <w:bCs/>
                <w:i/>
                <w:noProof/>
                <w:color w:val="FFFFFF" w:themeColor="background1"/>
                <w:sz w:val="21"/>
                <w:szCs w:val="21"/>
              </w:rPr>
            </w:pPr>
            <w:r>
              <w:rPr>
                <w:rFonts w:ascii="Simplified Arabic" w:hAnsi="Simplified Arabic" w:cs="Simplified Arabic"/>
                <w:b/>
                <w:bCs/>
                <w:i/>
                <w:noProof/>
                <w:color w:val="FFFFFF" w:themeColor="background1"/>
                <w:sz w:val="21"/>
                <w:szCs w:val="21"/>
                <w:rtl/>
              </w:rPr>
              <w:t>(حزيران - كانون أول)، 2020</w:t>
            </w:r>
          </w:p>
        </w:tc>
      </w:tr>
      <w:tr w:rsidR="002F6D6A" w:rsidRPr="00606609" w14:paraId="410BDDBB" w14:textId="77777777" w:rsidTr="00D62E38">
        <w:trPr>
          <w:jc w:val="center"/>
        </w:trPr>
        <w:tc>
          <w:tcPr>
            <w:tcW w:w="9060" w:type="dxa"/>
            <w:tcBorders>
              <w:top w:val="single" w:sz="2" w:space="0" w:color="365F91" w:themeColor="accent1" w:themeShade="BF"/>
              <w:left w:val="single" w:sz="2" w:space="0" w:color="365F91" w:themeColor="accent1" w:themeShade="BF"/>
              <w:bottom w:val="single" w:sz="2" w:space="0" w:color="365F91" w:themeColor="accent1" w:themeShade="BF"/>
              <w:right w:val="single" w:sz="2" w:space="0" w:color="365F91" w:themeColor="accent1" w:themeShade="BF"/>
            </w:tcBorders>
          </w:tcPr>
          <w:p w14:paraId="3364E758" w14:textId="7A3933DB" w:rsidR="002F6D6A" w:rsidRPr="00A222CD" w:rsidRDefault="002F6D6A" w:rsidP="002F6D6A">
            <w:pPr>
              <w:spacing w:before="60" w:after="60"/>
              <w:jc w:val="center"/>
              <w:rPr>
                <w:rFonts w:ascii="Arial" w:hAnsi="Arial" w:cs="Arial"/>
                <w:b/>
                <w:bCs/>
              </w:rPr>
            </w:pPr>
            <w:r w:rsidRPr="00A222CD">
              <w:rPr>
                <w:rFonts w:ascii="Arial" w:hAnsi="Arial" w:cs="Arial"/>
                <w:noProof/>
                <w:sz w:val="24"/>
                <w:szCs w:val="24"/>
                <w:rtl/>
              </w:rPr>
              <w:drawing>
                <wp:inline distT="0" distB="0" distL="0" distR="0" wp14:anchorId="09F17983" wp14:editId="0AD4D913">
                  <wp:extent cx="5263515" cy="2326741"/>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7F4622B3" w14:textId="77777777" w:rsidR="00D62E38" w:rsidRDefault="00D62E38" w:rsidP="00551128">
      <w:pPr>
        <w:jc w:val="lowKashida"/>
        <w:rPr>
          <w:rFonts w:ascii="Simplified Arabic" w:hAnsi="Simplified Arabic" w:cs="Simplified Arabic"/>
          <w:b/>
          <w:bCs/>
          <w:sz w:val="24"/>
          <w:szCs w:val="24"/>
          <w:rtl/>
        </w:rPr>
      </w:pPr>
      <w:bookmarkStart w:id="9" w:name="_Toc57029675"/>
    </w:p>
    <w:p w14:paraId="40AE3014" w14:textId="77777777" w:rsidR="00346E91" w:rsidRDefault="0030457C" w:rsidP="00551128">
      <w:pPr>
        <w:jc w:val="lowKashida"/>
        <w:rPr>
          <w:rFonts w:ascii="Simplified Arabic" w:hAnsi="Simplified Arabic" w:cs="Simplified Arabic"/>
          <w:b/>
          <w:bCs/>
          <w:sz w:val="24"/>
          <w:szCs w:val="24"/>
          <w:rtl/>
        </w:rPr>
      </w:pPr>
      <w:r w:rsidRPr="0030457C">
        <w:rPr>
          <w:rFonts w:ascii="Simplified Arabic" w:hAnsi="Simplified Arabic" w:cs="Simplified Arabic" w:hint="cs"/>
          <w:b/>
          <w:bCs/>
          <w:sz w:val="24"/>
          <w:szCs w:val="24"/>
          <w:rtl/>
        </w:rPr>
        <w:t>2.</w:t>
      </w:r>
      <w:r w:rsidR="009A2804">
        <w:rPr>
          <w:rFonts w:ascii="Simplified Arabic" w:hAnsi="Simplified Arabic" w:cs="Simplified Arabic" w:hint="cs"/>
          <w:b/>
          <w:bCs/>
          <w:sz w:val="24"/>
          <w:szCs w:val="24"/>
          <w:rtl/>
        </w:rPr>
        <w:t>2</w:t>
      </w:r>
      <w:r w:rsidR="00346E91" w:rsidRPr="0030457C">
        <w:rPr>
          <w:rFonts w:ascii="Simplified Arabic" w:hAnsi="Simplified Arabic" w:cs="Simplified Arabic"/>
          <w:b/>
          <w:bCs/>
          <w:sz w:val="24"/>
          <w:szCs w:val="24"/>
          <w:rtl/>
        </w:rPr>
        <w:t xml:space="preserve"> أثر </w:t>
      </w:r>
      <w:proofErr w:type="spellStart"/>
      <w:r w:rsidR="00E84752">
        <w:rPr>
          <w:rFonts w:ascii="Simplified Arabic" w:hAnsi="Simplified Arabic" w:cs="Simplified Arabic"/>
          <w:b/>
          <w:bCs/>
          <w:sz w:val="24"/>
          <w:szCs w:val="24"/>
          <w:rtl/>
        </w:rPr>
        <w:t>كوفيد</w:t>
      </w:r>
      <w:proofErr w:type="spellEnd"/>
      <w:r w:rsidR="00E84752">
        <w:rPr>
          <w:rFonts w:ascii="Simplified Arabic" w:hAnsi="Simplified Arabic" w:cs="Simplified Arabic"/>
          <w:b/>
          <w:bCs/>
          <w:sz w:val="24"/>
          <w:szCs w:val="24"/>
          <w:rtl/>
        </w:rPr>
        <w:t>–19</w:t>
      </w:r>
      <w:r w:rsidR="00346E91" w:rsidRPr="0030457C">
        <w:rPr>
          <w:rFonts w:ascii="Simplified Arabic" w:hAnsi="Simplified Arabic" w:cs="Simplified Arabic"/>
          <w:b/>
          <w:bCs/>
          <w:sz w:val="24"/>
          <w:szCs w:val="24"/>
          <w:rtl/>
        </w:rPr>
        <w:t xml:space="preserve"> على </w:t>
      </w:r>
      <w:r w:rsidR="00551128">
        <w:rPr>
          <w:rFonts w:ascii="Simplified Arabic" w:hAnsi="Simplified Arabic" w:cs="Simplified Arabic" w:hint="cs"/>
          <w:b/>
          <w:bCs/>
          <w:sz w:val="24"/>
          <w:szCs w:val="24"/>
          <w:rtl/>
        </w:rPr>
        <w:t>الخدمات</w:t>
      </w:r>
      <w:r w:rsidR="00346E91" w:rsidRPr="0030457C">
        <w:rPr>
          <w:rFonts w:ascii="Simplified Arabic" w:hAnsi="Simplified Arabic" w:cs="Simplified Arabic"/>
          <w:b/>
          <w:bCs/>
          <w:sz w:val="24"/>
          <w:szCs w:val="24"/>
          <w:rtl/>
        </w:rPr>
        <w:t xml:space="preserve"> </w:t>
      </w:r>
      <w:bookmarkEnd w:id="9"/>
      <w:r w:rsidR="00C7703F">
        <w:rPr>
          <w:rFonts w:ascii="Simplified Arabic" w:hAnsi="Simplified Arabic" w:cs="Simplified Arabic" w:hint="cs"/>
          <w:b/>
          <w:bCs/>
          <w:sz w:val="24"/>
          <w:szCs w:val="24"/>
          <w:rtl/>
        </w:rPr>
        <w:t>الصحي</w:t>
      </w:r>
      <w:r w:rsidR="00551128">
        <w:rPr>
          <w:rFonts w:ascii="Simplified Arabic" w:hAnsi="Simplified Arabic" w:cs="Simplified Arabic" w:hint="cs"/>
          <w:b/>
          <w:bCs/>
          <w:sz w:val="24"/>
          <w:szCs w:val="24"/>
          <w:rtl/>
        </w:rPr>
        <w:t>ة</w:t>
      </w:r>
      <w:r w:rsidR="002E5AA4">
        <w:rPr>
          <w:rStyle w:val="FootnoteReference"/>
          <w:rFonts w:ascii="Simplified Arabic" w:hAnsi="Simplified Arabic" w:cs="Simplified Arabic"/>
          <w:b/>
          <w:bCs/>
          <w:sz w:val="24"/>
          <w:szCs w:val="24"/>
          <w:rtl/>
        </w:rPr>
        <w:footnoteReference w:id="3"/>
      </w:r>
    </w:p>
    <w:p w14:paraId="7A7636E9" w14:textId="77777777" w:rsidR="00C45E20" w:rsidRPr="00C45E20" w:rsidRDefault="00C45E20" w:rsidP="00551128">
      <w:pPr>
        <w:jc w:val="lowKashida"/>
        <w:rPr>
          <w:rFonts w:ascii="Simplified Arabic" w:hAnsi="Simplified Arabic" w:cs="Simplified Arabic"/>
          <w:b/>
          <w:bCs/>
          <w:sz w:val="16"/>
          <w:szCs w:val="16"/>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single" w:sz="12" w:space="0" w:color="365F91" w:themeColor="accent1" w:themeShade="BF"/>
          <w:insideV w:val="single" w:sz="12" w:space="0" w:color="365F91" w:themeColor="accent1" w:themeShade="BF"/>
        </w:tblBorders>
        <w:shd w:val="clear" w:color="auto" w:fill="4F81BD" w:themeFill="accent1"/>
        <w:tblLook w:val="04A0" w:firstRow="1" w:lastRow="0" w:firstColumn="1" w:lastColumn="0" w:noHBand="0" w:noVBand="1"/>
      </w:tblPr>
      <w:tblGrid>
        <w:gridCol w:w="9041"/>
      </w:tblGrid>
      <w:tr w:rsidR="00DC4312" w:rsidRPr="00DC4312" w14:paraId="4EC6412A" w14:textId="77777777" w:rsidTr="002C6C62">
        <w:tc>
          <w:tcPr>
            <w:tcW w:w="9041" w:type="dxa"/>
            <w:shd w:val="clear" w:color="auto" w:fill="365F91" w:themeFill="accent1" w:themeFillShade="BF"/>
          </w:tcPr>
          <w:p w14:paraId="2425875A" w14:textId="77777777" w:rsidR="00DC4312" w:rsidRPr="00DC4312" w:rsidRDefault="00DC4312" w:rsidP="00517C80">
            <w:pPr>
              <w:jc w:val="center"/>
              <w:rPr>
                <w:rFonts w:ascii="Simplified Arabic" w:hAnsi="Simplified Arabic" w:cs="Simplified Arabic"/>
                <w:b/>
                <w:bCs/>
                <w:smallCaps/>
                <w:color w:val="FFFFFF" w:themeColor="background1"/>
                <w:sz w:val="22"/>
                <w:szCs w:val="24"/>
                <w:rtl/>
              </w:rPr>
            </w:pPr>
            <w:r w:rsidRPr="00DC4312">
              <w:rPr>
                <w:rFonts w:ascii="Simplified Arabic" w:hAnsi="Simplified Arabic" w:cs="Simplified Arabic"/>
                <w:b/>
                <w:bCs/>
                <w:smallCaps/>
                <w:color w:val="FFFFFF" w:themeColor="background1"/>
                <w:sz w:val="22"/>
                <w:szCs w:val="24"/>
                <w:rtl/>
              </w:rPr>
              <w:t xml:space="preserve">الوصول إلى الخدمات الصحية </w:t>
            </w:r>
            <w:r w:rsidR="00517C80">
              <w:rPr>
                <w:rFonts w:ascii="Simplified Arabic" w:hAnsi="Simplified Arabic" w:cs="Simplified Arabic" w:hint="cs"/>
                <w:b/>
                <w:bCs/>
                <w:smallCaps/>
                <w:color w:val="FFFFFF" w:themeColor="background1"/>
                <w:sz w:val="22"/>
                <w:szCs w:val="24"/>
                <w:rtl/>
              </w:rPr>
              <w:t>كان</w:t>
            </w:r>
            <w:r w:rsidRPr="00DC4312">
              <w:rPr>
                <w:rFonts w:ascii="Simplified Arabic" w:hAnsi="Simplified Arabic" w:cs="Simplified Arabic" w:hint="cs"/>
                <w:b/>
                <w:bCs/>
                <w:smallCaps/>
                <w:color w:val="FFFFFF" w:themeColor="background1"/>
                <w:sz w:val="22"/>
                <w:szCs w:val="24"/>
                <w:rtl/>
              </w:rPr>
              <w:t xml:space="preserve"> متاح</w:t>
            </w:r>
            <w:r w:rsidR="00517C80">
              <w:rPr>
                <w:rFonts w:ascii="Simplified Arabic" w:hAnsi="Simplified Arabic" w:cs="Simplified Arabic" w:hint="cs"/>
                <w:b/>
                <w:bCs/>
                <w:smallCaps/>
                <w:color w:val="FFFFFF" w:themeColor="background1"/>
                <w:sz w:val="22"/>
                <w:szCs w:val="24"/>
                <w:rtl/>
              </w:rPr>
              <w:t>اً</w:t>
            </w:r>
            <w:r w:rsidRPr="00DC4312">
              <w:rPr>
                <w:rFonts w:ascii="Simplified Arabic" w:hAnsi="Simplified Arabic" w:cs="Simplified Arabic" w:hint="cs"/>
                <w:b/>
                <w:bCs/>
                <w:smallCaps/>
                <w:color w:val="FFFFFF" w:themeColor="background1"/>
                <w:sz w:val="22"/>
                <w:szCs w:val="24"/>
                <w:rtl/>
              </w:rPr>
              <w:t xml:space="preserve"> لل</w:t>
            </w:r>
            <w:r w:rsidRPr="00DC4312">
              <w:rPr>
                <w:rFonts w:ascii="Simplified Arabic" w:hAnsi="Simplified Arabic" w:cs="Simplified Arabic"/>
                <w:b/>
                <w:bCs/>
                <w:smallCaps/>
                <w:color w:val="FFFFFF" w:themeColor="background1"/>
                <w:sz w:val="22"/>
                <w:szCs w:val="24"/>
                <w:rtl/>
              </w:rPr>
              <w:t>أسر التي احتاجت لهذه الخدمات</w:t>
            </w:r>
          </w:p>
        </w:tc>
      </w:tr>
    </w:tbl>
    <w:p w14:paraId="26BECE50" w14:textId="77777777" w:rsidR="00C45E20" w:rsidRPr="00C45E20" w:rsidRDefault="00C45E20" w:rsidP="00306FE8">
      <w:pPr>
        <w:jc w:val="lowKashida"/>
        <w:rPr>
          <w:rFonts w:ascii="Simplified Arabic" w:hAnsi="Simplified Arabic" w:cs="Simplified Arabic"/>
          <w:noProof/>
          <w:sz w:val="14"/>
          <w:szCs w:val="14"/>
          <w:rtl/>
        </w:rPr>
      </w:pPr>
    </w:p>
    <w:p w14:paraId="00FD95AE" w14:textId="2BF0767C" w:rsidR="006F1C9C" w:rsidRPr="00E26206" w:rsidRDefault="00306FE8" w:rsidP="00F9483D">
      <w:pPr>
        <w:jc w:val="lowKashida"/>
        <w:rPr>
          <w:rFonts w:ascii="Simplified Arabic" w:hAnsi="Simplified Arabic" w:cs="Simplified Arabic"/>
          <w:sz w:val="24"/>
          <w:szCs w:val="24"/>
        </w:rPr>
      </w:pPr>
      <w:r>
        <w:rPr>
          <w:rFonts w:ascii="Simplified Arabic" w:hAnsi="Simplified Arabic" w:cs="Simplified Arabic"/>
          <w:noProof/>
          <w:sz w:val="24"/>
          <w:szCs w:val="24"/>
          <w:rtl/>
        </w:rPr>
        <w:t>أظهرت النتائج</w:t>
      </w:r>
      <w:r w:rsidR="00955388">
        <w:rPr>
          <w:rFonts w:ascii="Simplified Arabic" w:hAnsi="Simplified Arabic" w:cs="Simplified Arabic" w:hint="cs"/>
          <w:noProof/>
          <w:sz w:val="24"/>
          <w:szCs w:val="24"/>
          <w:rtl/>
        </w:rPr>
        <w:t xml:space="preserve"> أن 99.</w:t>
      </w:r>
      <w:r w:rsidR="0053341A">
        <w:rPr>
          <w:rFonts w:ascii="Simplified Arabic" w:hAnsi="Simplified Arabic" w:cs="Simplified Arabic" w:hint="cs"/>
          <w:noProof/>
          <w:sz w:val="24"/>
          <w:szCs w:val="24"/>
          <w:rtl/>
        </w:rPr>
        <w:t>1</w:t>
      </w:r>
      <w:r w:rsidR="00955388">
        <w:rPr>
          <w:rFonts w:ascii="Simplified Arabic" w:hAnsi="Simplified Arabic" w:cs="Simplified Arabic" w:hint="cs"/>
          <w:noProof/>
          <w:sz w:val="24"/>
          <w:szCs w:val="24"/>
          <w:rtl/>
        </w:rPr>
        <w:t>% من الاسر التي كانت بحاجة الى خدمة صحية تمكنت من الوصول للخدمة الصحية.  و</w:t>
      </w:r>
      <w:r w:rsidR="00F33A17">
        <w:rPr>
          <w:rFonts w:ascii="Simplified Arabic" w:hAnsi="Simplified Arabic" w:cs="Simplified Arabic" w:hint="cs"/>
          <w:noProof/>
          <w:sz w:val="24"/>
          <w:szCs w:val="24"/>
          <w:rtl/>
        </w:rPr>
        <w:t xml:space="preserve">أن </w:t>
      </w:r>
      <w:r w:rsidR="00F9483D" w:rsidRPr="00F9483D">
        <w:rPr>
          <w:rFonts w:ascii="Simplified Arabic" w:hAnsi="Simplified Arabic" w:cs="Simplified Arabic"/>
          <w:noProof/>
          <w:sz w:val="24"/>
          <w:szCs w:val="24"/>
          <w:rtl/>
        </w:rPr>
        <w:t>شراء الأدوية</w:t>
      </w:r>
      <w:r w:rsidR="00F9483D">
        <w:rPr>
          <w:rFonts w:ascii="Simplified Arabic" w:hAnsi="Simplified Arabic" w:cs="Simplified Arabic" w:hint="cs"/>
          <w:noProof/>
          <w:sz w:val="24"/>
          <w:szCs w:val="24"/>
          <w:rtl/>
        </w:rPr>
        <w:t xml:space="preserve"> و</w:t>
      </w:r>
      <w:r w:rsidR="00F9483D" w:rsidRPr="00F9483D">
        <w:rPr>
          <w:rFonts w:ascii="Simplified Arabic" w:hAnsi="Simplified Arabic" w:cs="Simplified Arabic"/>
          <w:noProof/>
          <w:sz w:val="24"/>
          <w:szCs w:val="24"/>
          <w:rtl/>
        </w:rPr>
        <w:t>المضادات الحيوية</w:t>
      </w:r>
      <w:r w:rsidR="00F9483D" w:rsidRPr="00F9483D">
        <w:rPr>
          <w:rFonts w:ascii="Simplified Arabic" w:hAnsi="Simplified Arabic" w:cs="Simplified Arabic" w:hint="cs"/>
          <w:noProof/>
          <w:sz w:val="24"/>
          <w:szCs w:val="24"/>
          <w:rtl/>
        </w:rPr>
        <w:t xml:space="preserve"> </w:t>
      </w:r>
      <w:r w:rsidR="00C45B0F">
        <w:rPr>
          <w:rFonts w:ascii="Simplified Arabic" w:hAnsi="Simplified Arabic" w:cs="Simplified Arabic" w:hint="cs"/>
          <w:noProof/>
          <w:sz w:val="24"/>
          <w:szCs w:val="24"/>
          <w:rtl/>
        </w:rPr>
        <w:t>كانت أعل</w:t>
      </w:r>
      <w:r w:rsidR="00D165E7">
        <w:rPr>
          <w:rFonts w:ascii="Simplified Arabic" w:hAnsi="Simplified Arabic" w:cs="Simplified Arabic" w:hint="cs"/>
          <w:noProof/>
          <w:sz w:val="24"/>
          <w:szCs w:val="24"/>
          <w:rtl/>
        </w:rPr>
        <w:t>ا</w:t>
      </w:r>
      <w:r w:rsidR="00C45B0F">
        <w:rPr>
          <w:rFonts w:ascii="Simplified Arabic" w:hAnsi="Simplified Arabic" w:cs="Simplified Arabic" w:hint="cs"/>
          <w:noProof/>
          <w:sz w:val="24"/>
          <w:szCs w:val="24"/>
          <w:rtl/>
        </w:rPr>
        <w:t>ها</w:t>
      </w:r>
      <w:r w:rsidR="00F33A17">
        <w:rPr>
          <w:rFonts w:ascii="Simplified Arabic" w:hAnsi="Simplified Arabic" w:cs="Simplified Arabic" w:hint="cs"/>
          <w:noProof/>
          <w:sz w:val="24"/>
          <w:szCs w:val="24"/>
          <w:rtl/>
        </w:rPr>
        <w:t xml:space="preserve"> (</w:t>
      </w:r>
      <w:r w:rsidR="00F21B7E">
        <w:rPr>
          <w:rFonts w:ascii="Simplified Arabic" w:hAnsi="Simplified Arabic" w:cs="Simplified Arabic" w:hint="cs"/>
          <w:noProof/>
          <w:sz w:val="24"/>
          <w:szCs w:val="24"/>
          <w:rtl/>
        </w:rPr>
        <w:t>98.</w:t>
      </w:r>
      <w:r w:rsidR="00F9483D">
        <w:rPr>
          <w:rFonts w:ascii="Simplified Arabic" w:hAnsi="Simplified Arabic" w:cs="Simplified Arabic" w:hint="cs"/>
          <w:noProof/>
          <w:sz w:val="24"/>
          <w:szCs w:val="24"/>
          <w:rtl/>
        </w:rPr>
        <w:t>2</w:t>
      </w:r>
      <w:r w:rsidR="00C45B0F">
        <w:rPr>
          <w:rFonts w:ascii="Simplified Arabic" w:hAnsi="Simplified Arabic" w:cs="Simplified Arabic" w:hint="cs"/>
          <w:noProof/>
          <w:sz w:val="24"/>
          <w:szCs w:val="24"/>
          <w:rtl/>
        </w:rPr>
        <w:t>%)</w:t>
      </w:r>
      <w:r>
        <w:rPr>
          <w:rFonts w:ascii="Simplified Arabic" w:hAnsi="Simplified Arabic" w:cs="Simplified Arabic" w:hint="cs"/>
          <w:noProof/>
          <w:sz w:val="24"/>
          <w:szCs w:val="24"/>
          <w:rtl/>
        </w:rPr>
        <w:t xml:space="preserve">.  </w:t>
      </w:r>
      <w:r w:rsidR="00C45B0F">
        <w:rPr>
          <w:rFonts w:ascii="Simplified Arabic" w:hAnsi="Simplified Arabic" w:cs="Simplified Arabic" w:hint="cs"/>
          <w:noProof/>
          <w:sz w:val="24"/>
          <w:szCs w:val="24"/>
          <w:rtl/>
        </w:rPr>
        <w:t>في حين أن</w:t>
      </w:r>
      <w:r w:rsidR="0030457C" w:rsidRPr="00E26206">
        <w:rPr>
          <w:rFonts w:ascii="Simplified Arabic" w:hAnsi="Simplified Arabic" w:cs="Simplified Arabic"/>
          <w:noProof/>
          <w:sz w:val="24"/>
          <w:szCs w:val="24"/>
          <w:rtl/>
        </w:rPr>
        <w:t xml:space="preserve"> وصول الاسر المحتاجة </w:t>
      </w:r>
      <w:r w:rsidRPr="00306FE8">
        <w:rPr>
          <w:rFonts w:ascii="Simplified Arabic" w:hAnsi="Simplified Arabic" w:cs="Simplified Arabic"/>
          <w:noProof/>
          <w:sz w:val="24"/>
          <w:szCs w:val="24"/>
          <w:rtl/>
        </w:rPr>
        <w:t xml:space="preserve">لعلاج أو لرعاية </w:t>
      </w:r>
      <w:r>
        <w:rPr>
          <w:rFonts w:ascii="Simplified Arabic" w:hAnsi="Simplified Arabic" w:cs="Simplified Arabic" w:hint="cs"/>
          <w:noProof/>
          <w:sz w:val="24"/>
          <w:szCs w:val="24"/>
          <w:rtl/>
        </w:rPr>
        <w:t>ا</w:t>
      </w:r>
      <w:r w:rsidRPr="00306FE8">
        <w:rPr>
          <w:rFonts w:ascii="Simplified Arabic" w:hAnsi="Simplified Arabic" w:cs="Simplified Arabic"/>
          <w:noProof/>
          <w:sz w:val="24"/>
          <w:szCs w:val="24"/>
          <w:rtl/>
        </w:rPr>
        <w:t>لمعاقين</w:t>
      </w:r>
      <w:r w:rsidR="00864A27">
        <w:rPr>
          <w:rFonts w:ascii="Simplified Arabic" w:hAnsi="Simplified Arabic" w:cs="Simplified Arabic" w:hint="cs"/>
          <w:noProof/>
          <w:sz w:val="24"/>
          <w:szCs w:val="24"/>
          <w:rtl/>
        </w:rPr>
        <w:t xml:space="preserve"> كانت الادنى</w:t>
      </w:r>
      <w:r w:rsidRPr="00306FE8">
        <w:rPr>
          <w:rFonts w:ascii="Simplified Arabic" w:hAnsi="Simplified Arabic" w:cs="Simplified Arabic" w:hint="cs"/>
          <w:noProof/>
          <w:sz w:val="24"/>
          <w:szCs w:val="24"/>
          <w:rtl/>
        </w:rPr>
        <w:t xml:space="preserve"> </w:t>
      </w:r>
      <w:r w:rsidR="00F33A17">
        <w:rPr>
          <w:rFonts w:ascii="Simplified Arabic" w:hAnsi="Simplified Arabic" w:cs="Simplified Arabic" w:hint="cs"/>
          <w:noProof/>
          <w:sz w:val="24"/>
          <w:szCs w:val="24"/>
          <w:rtl/>
        </w:rPr>
        <w:t>(</w:t>
      </w:r>
      <w:r>
        <w:rPr>
          <w:rFonts w:ascii="Simplified Arabic" w:hAnsi="Simplified Arabic" w:cs="Simplified Arabic" w:hint="cs"/>
          <w:noProof/>
          <w:sz w:val="24"/>
          <w:szCs w:val="24"/>
          <w:rtl/>
        </w:rPr>
        <w:t>73.</w:t>
      </w:r>
      <w:r w:rsidR="00F9483D">
        <w:rPr>
          <w:rFonts w:ascii="Simplified Arabic" w:hAnsi="Simplified Arabic" w:cs="Simplified Arabic" w:hint="cs"/>
          <w:noProof/>
          <w:sz w:val="24"/>
          <w:szCs w:val="24"/>
          <w:rtl/>
        </w:rPr>
        <w:t>2</w:t>
      </w:r>
      <w:r w:rsidR="00F33A17">
        <w:rPr>
          <w:rFonts w:ascii="Simplified Arabic" w:hAnsi="Simplified Arabic" w:cs="Simplified Arabic" w:hint="cs"/>
          <w:noProof/>
          <w:sz w:val="24"/>
          <w:szCs w:val="24"/>
          <w:rtl/>
        </w:rPr>
        <w:t>%)</w:t>
      </w:r>
      <w:r w:rsidR="00581C1A">
        <w:rPr>
          <w:rFonts w:ascii="Simplified Arabic" w:hAnsi="Simplified Arabic" w:cs="Simplified Arabic" w:hint="cs"/>
          <w:noProof/>
          <w:sz w:val="24"/>
          <w:szCs w:val="24"/>
          <w:rtl/>
        </w:rPr>
        <w:t>،</w:t>
      </w:r>
      <w:r w:rsidR="006F1C9C">
        <w:rPr>
          <w:rFonts w:ascii="Simplified Arabic" w:hAnsi="Simplified Arabic" w:cs="Simplified Arabic" w:hint="cs"/>
          <w:noProof/>
          <w:sz w:val="24"/>
          <w:szCs w:val="24"/>
          <w:rtl/>
        </w:rPr>
        <w:t xml:space="preserve"> </w:t>
      </w:r>
      <w:r w:rsidR="006F1C9C">
        <w:rPr>
          <w:rFonts w:ascii="Simplified Arabic" w:hAnsi="Simplified Arabic" w:cs="Simplified Arabic" w:hint="cs"/>
          <w:sz w:val="24"/>
          <w:szCs w:val="24"/>
          <w:rtl/>
        </w:rPr>
        <w:t>(أنظر/ي جدول 1</w:t>
      </w:r>
      <w:r w:rsidR="00D34DFB">
        <w:rPr>
          <w:rFonts w:ascii="Simplified Arabic" w:hAnsi="Simplified Arabic" w:cs="Simplified Arabic" w:hint="cs"/>
          <w:sz w:val="24"/>
          <w:szCs w:val="24"/>
          <w:rtl/>
        </w:rPr>
        <w:t>6</w:t>
      </w:r>
      <w:r w:rsidR="006F1C9C" w:rsidRPr="000A1E53">
        <w:rPr>
          <w:rFonts w:ascii="Simplified Arabic" w:hAnsi="Simplified Arabic" w:cs="Simplified Arabic" w:hint="cs"/>
          <w:sz w:val="24"/>
          <w:szCs w:val="24"/>
          <w:rtl/>
        </w:rPr>
        <w:t>)</w:t>
      </w:r>
      <w:r w:rsidR="006F1C9C" w:rsidRPr="00E26206">
        <w:rPr>
          <w:rFonts w:ascii="Simplified Arabic" w:hAnsi="Simplified Arabic" w:cs="Simplified Arabic"/>
          <w:noProof/>
          <w:sz w:val="24"/>
          <w:szCs w:val="24"/>
          <w:rtl/>
        </w:rPr>
        <w:t>.</w:t>
      </w:r>
      <w:r w:rsidR="006F1C9C" w:rsidRPr="00E26206">
        <w:rPr>
          <w:rFonts w:ascii="Simplified Arabic" w:hAnsi="Simplified Arabic" w:cs="Simplified Arabic"/>
          <w:sz w:val="24"/>
          <w:szCs w:val="24"/>
          <w:rtl/>
        </w:rPr>
        <w:t xml:space="preserve">  </w:t>
      </w:r>
    </w:p>
    <w:p w14:paraId="1B63D3AF" w14:textId="77777777" w:rsidR="00D62E38" w:rsidRDefault="00D62E38">
      <w:pPr>
        <w:bidi w:val="0"/>
        <w:rPr>
          <w:rFonts w:ascii="Simplified Arabic" w:hAnsi="Simplified Arabic" w:cs="Simplified Arabic"/>
          <w:noProof/>
          <w:sz w:val="24"/>
          <w:szCs w:val="24"/>
          <w:rtl/>
        </w:rPr>
      </w:pPr>
      <w:r>
        <w:rPr>
          <w:rFonts w:ascii="Simplified Arabic" w:hAnsi="Simplified Arabic" w:cs="Simplified Arabic"/>
          <w:noProof/>
          <w:sz w:val="24"/>
          <w:szCs w:val="24"/>
          <w:rtl/>
        </w:rPr>
        <w:br w:type="page"/>
      </w:r>
    </w:p>
    <w:tbl>
      <w:tblPr>
        <w:tblStyle w:val="TableGrid"/>
        <w:bidiVisual/>
        <w:tblW w:w="0" w:type="auto"/>
        <w:tblLook w:val="04A0" w:firstRow="1" w:lastRow="0" w:firstColumn="1" w:lastColumn="0" w:noHBand="0" w:noVBand="1"/>
      </w:tblPr>
      <w:tblGrid>
        <w:gridCol w:w="9061"/>
      </w:tblGrid>
      <w:tr w:rsidR="002C6C62" w14:paraId="623200C1" w14:textId="77777777" w:rsidTr="002C6C62">
        <w:tc>
          <w:tcPr>
            <w:tcW w:w="9061" w:type="dxa"/>
            <w:shd w:val="clear" w:color="auto" w:fill="365F91" w:themeFill="accent1" w:themeFillShade="BF"/>
          </w:tcPr>
          <w:p w14:paraId="5FBC9F24" w14:textId="28A7C58D" w:rsidR="002C6C62" w:rsidRPr="002C6C62" w:rsidRDefault="002C6C62" w:rsidP="00AF5293">
            <w:pPr>
              <w:spacing w:before="60" w:after="60"/>
              <w:jc w:val="center"/>
              <w:rPr>
                <w:rFonts w:ascii="Simplified Arabic" w:hAnsi="Simplified Arabic" w:cs="Simplified Arabic"/>
                <w:b/>
                <w:bCs/>
                <w:i/>
                <w:noProof/>
                <w:color w:val="FFFFFF" w:themeColor="background1"/>
                <w:sz w:val="22"/>
                <w:szCs w:val="22"/>
                <w:rtl/>
              </w:rPr>
            </w:pPr>
            <w:r w:rsidRPr="002C6C62">
              <w:rPr>
                <w:rFonts w:ascii="Simplified Arabic" w:hAnsi="Simplified Arabic" w:cs="Simplified Arabic"/>
                <w:b/>
                <w:bCs/>
                <w:i/>
                <w:noProof/>
                <w:color w:val="FFFFFF" w:themeColor="background1"/>
                <w:sz w:val="22"/>
                <w:szCs w:val="22"/>
                <w:rtl/>
              </w:rPr>
              <w:t>نسبة الاسر التي كانت محتاجة للخدمات الصحية وتمكنت من الوصول اليها خلال فترة الاغلاق حسب نوع الخدمة الصحية</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2C6C62" w14:paraId="3292B425" w14:textId="77777777" w:rsidTr="002C6C62">
        <w:tc>
          <w:tcPr>
            <w:tcW w:w="9061" w:type="dxa"/>
          </w:tcPr>
          <w:p w14:paraId="3353D803" w14:textId="77777777" w:rsidR="002C6C62" w:rsidRPr="00A222CD" w:rsidRDefault="002C6C62" w:rsidP="00346E91">
            <w:pPr>
              <w:jc w:val="lowKashida"/>
              <w:rPr>
                <w:rFonts w:ascii="Arial" w:hAnsi="Arial" w:cs="Arial"/>
                <w:noProof/>
                <w:sz w:val="24"/>
                <w:szCs w:val="24"/>
                <w:rtl/>
              </w:rPr>
            </w:pPr>
            <w:r w:rsidRPr="00A222CD">
              <w:rPr>
                <w:rFonts w:ascii="Arial" w:hAnsi="Arial" w:cs="Arial"/>
                <w:noProof/>
                <w:sz w:val="24"/>
                <w:szCs w:val="24"/>
              </w:rPr>
              <w:drawing>
                <wp:inline distT="0" distB="0" distL="0" distR="0" wp14:anchorId="5095862E" wp14:editId="4E018401">
                  <wp:extent cx="5588635" cy="2224585"/>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4115CD1A" w14:textId="77777777" w:rsidR="00346E91" w:rsidRPr="00D62E38" w:rsidRDefault="00346E91" w:rsidP="002C6C62">
      <w:pPr>
        <w:jc w:val="lowKashida"/>
        <w:rPr>
          <w:rFonts w:ascii="Simplified Arabic" w:hAnsi="Simplified Arabic" w:cs="Simplified Arabic"/>
          <w:noProof/>
          <w:rtl/>
        </w:rPr>
      </w:pPr>
      <w:r w:rsidRPr="00E26206">
        <w:rPr>
          <w:rFonts w:ascii="Simplified Arabic" w:hAnsi="Simplified Arabic" w:cs="Simplified Arabic"/>
          <w:noProof/>
          <w:sz w:val="24"/>
          <w:szCs w:val="24"/>
          <w:rtl/>
        </w:rPr>
        <w:t xml:space="preserve"> </w:t>
      </w:r>
    </w:p>
    <w:p w14:paraId="7C6A3A3B" w14:textId="67528E9F" w:rsidR="007B7705" w:rsidRDefault="007B7705" w:rsidP="00817F67">
      <w:pPr>
        <w:jc w:val="lowKashida"/>
        <w:rPr>
          <w:rFonts w:ascii="Simplified Arabic" w:hAnsi="Simplified Arabic" w:cs="Simplified Arabic"/>
          <w:noProof/>
          <w:sz w:val="24"/>
          <w:szCs w:val="24"/>
          <w:rtl/>
        </w:rPr>
      </w:pPr>
      <w:r>
        <w:rPr>
          <w:rFonts w:ascii="Simplified Arabic" w:hAnsi="Simplified Arabic" w:cs="Simplified Arabic" w:hint="cs"/>
          <w:sz w:val="24"/>
          <w:szCs w:val="24"/>
          <w:rtl/>
        </w:rPr>
        <w:t xml:space="preserve">اما بالنسبة لواقع القطاعات التي تقدم الخدمات الصحية، فقد بينت النتائج ان </w:t>
      </w:r>
      <w:r w:rsidR="00817F67">
        <w:rPr>
          <w:rFonts w:ascii="Simplified Arabic" w:hAnsi="Simplified Arabic" w:cs="Simplified Arabic" w:hint="cs"/>
          <w:sz w:val="24"/>
          <w:szCs w:val="24"/>
          <w:rtl/>
        </w:rPr>
        <w:t>76.7</w:t>
      </w:r>
      <w:r>
        <w:rPr>
          <w:rFonts w:ascii="Simplified Arabic" w:hAnsi="Simplified Arabic" w:cs="Simplified Arabic" w:hint="cs"/>
          <w:sz w:val="24"/>
          <w:szCs w:val="24"/>
          <w:rtl/>
        </w:rPr>
        <w:t xml:space="preserve">% من الاسر في فلسطين قد تلقت الخدمة الصحية </w:t>
      </w:r>
      <w:r w:rsidR="000144E4">
        <w:rPr>
          <w:rFonts w:ascii="Simplified Arabic" w:hAnsi="Simplified Arabic" w:cs="Simplified Arabic" w:hint="cs"/>
          <w:sz w:val="24"/>
          <w:szCs w:val="24"/>
          <w:rtl/>
        </w:rPr>
        <w:t xml:space="preserve">خلال النصف الثاني من العام 2020 </w:t>
      </w:r>
      <w:r>
        <w:rPr>
          <w:rFonts w:ascii="Simplified Arabic" w:hAnsi="Simplified Arabic" w:cs="Simplified Arabic" w:hint="cs"/>
          <w:sz w:val="24"/>
          <w:szCs w:val="24"/>
          <w:rtl/>
        </w:rPr>
        <w:t xml:space="preserve">من قبل القطاع الخاص، </w:t>
      </w:r>
      <w:r w:rsidR="00817F67">
        <w:rPr>
          <w:rFonts w:ascii="Simplified Arabic" w:hAnsi="Simplified Arabic" w:cs="Simplified Arabic" w:hint="cs"/>
          <w:sz w:val="24"/>
          <w:szCs w:val="24"/>
          <w:rtl/>
        </w:rPr>
        <w:t>42.8</w:t>
      </w:r>
      <w:r>
        <w:rPr>
          <w:rFonts w:ascii="Simplified Arabic" w:hAnsi="Simplified Arabic" w:cs="Simplified Arabic" w:hint="cs"/>
          <w:sz w:val="24"/>
          <w:szCs w:val="24"/>
          <w:rtl/>
        </w:rPr>
        <w:t>% من الاسر تلقت الخدمة الصحية من قبل الحكومة، و</w:t>
      </w:r>
      <w:r w:rsidR="00817F67">
        <w:rPr>
          <w:rFonts w:ascii="Simplified Arabic" w:hAnsi="Simplified Arabic" w:cs="Simplified Arabic" w:hint="cs"/>
          <w:sz w:val="24"/>
          <w:szCs w:val="24"/>
          <w:rtl/>
        </w:rPr>
        <w:t>22.9</w:t>
      </w:r>
      <w:r>
        <w:rPr>
          <w:rFonts w:ascii="Simplified Arabic" w:hAnsi="Simplified Arabic" w:cs="Simplified Arabic" w:hint="cs"/>
          <w:sz w:val="24"/>
          <w:szCs w:val="24"/>
          <w:rtl/>
        </w:rPr>
        <w:t xml:space="preserve">% منهم تلقت الخدمة من قبل </w:t>
      </w:r>
      <w:r w:rsidRPr="006176D9">
        <w:rPr>
          <w:rFonts w:ascii="Simplified Arabic" w:hAnsi="Simplified Arabic" w:cs="Simplified Arabic"/>
          <w:sz w:val="24"/>
          <w:szCs w:val="24"/>
          <w:rtl/>
        </w:rPr>
        <w:t xml:space="preserve">وكالة </w:t>
      </w:r>
      <w:r w:rsidRPr="006176D9">
        <w:rPr>
          <w:rFonts w:ascii="Simplified Arabic" w:hAnsi="Simplified Arabic" w:cs="Simplified Arabic" w:hint="cs"/>
          <w:sz w:val="24"/>
          <w:szCs w:val="24"/>
          <w:rtl/>
        </w:rPr>
        <w:t>الغوث</w:t>
      </w:r>
      <w:r>
        <w:rPr>
          <w:rFonts w:ascii="Simplified Arabic" w:hAnsi="Simplified Arabic" w:cs="Simplified Arabic" w:hint="cs"/>
          <w:sz w:val="24"/>
          <w:szCs w:val="24"/>
          <w:rtl/>
        </w:rPr>
        <w:t xml:space="preserve">، وقد قيمت </w:t>
      </w:r>
      <w:r w:rsidR="00817F67">
        <w:rPr>
          <w:rFonts w:ascii="Simplified Arabic" w:hAnsi="Simplified Arabic" w:cs="Simplified Arabic" w:hint="cs"/>
          <w:sz w:val="24"/>
          <w:szCs w:val="24"/>
          <w:rtl/>
        </w:rPr>
        <w:t>79.5</w:t>
      </w:r>
      <w:r>
        <w:rPr>
          <w:rFonts w:ascii="Simplified Arabic" w:hAnsi="Simplified Arabic" w:cs="Simplified Arabic" w:hint="cs"/>
          <w:sz w:val="24"/>
          <w:szCs w:val="24"/>
          <w:rtl/>
        </w:rPr>
        <w:t xml:space="preserve">% من الاسر الخدمات الصحية المقدمة </w:t>
      </w:r>
      <w:r w:rsidR="000144E4">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 xml:space="preserve">كافة القطاعات على انها </w:t>
      </w:r>
      <w:r w:rsidRPr="00C7703F">
        <w:rPr>
          <w:rFonts w:ascii="Simplified Arabic" w:hAnsi="Simplified Arabic" w:cs="Simplified Arabic"/>
          <w:sz w:val="24"/>
          <w:szCs w:val="24"/>
          <w:rtl/>
        </w:rPr>
        <w:t>جيدة، وأدت الغرض منها</w:t>
      </w:r>
      <w:r w:rsidRPr="00C7703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(أنظر/ي جدول 17</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p w14:paraId="1248D6D5" w14:textId="77777777" w:rsidR="007B7705" w:rsidRPr="00D62E38" w:rsidRDefault="007B7705" w:rsidP="002C6C62">
      <w:pPr>
        <w:jc w:val="lowKashida"/>
        <w:rPr>
          <w:rFonts w:ascii="Simplified Arabic" w:hAnsi="Simplified Arabic" w:cs="Simplified Arabic"/>
          <w:noProof/>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tblGrid>
      <w:tr w:rsidR="007B7705" w14:paraId="6624824C" w14:textId="77777777" w:rsidTr="007B7705">
        <w:tc>
          <w:tcPr>
            <w:tcW w:w="5000" w:type="pct"/>
            <w:tcBorders>
              <w:top w:val="single" w:sz="18" w:space="0" w:color="365F91" w:themeColor="accent1" w:themeShade="BF"/>
              <w:left w:val="single" w:sz="18" w:space="0" w:color="365F91" w:themeColor="accent1" w:themeShade="BF"/>
              <w:bottom w:val="single" w:sz="18" w:space="0" w:color="365F91" w:themeColor="accent1" w:themeShade="BF"/>
              <w:right w:val="single" w:sz="18" w:space="0" w:color="365F91" w:themeColor="accent1" w:themeShade="BF"/>
            </w:tcBorders>
            <w:shd w:val="clear" w:color="auto" w:fill="365F91" w:themeFill="accent1" w:themeFillShade="BF"/>
          </w:tcPr>
          <w:p w14:paraId="0F66645A" w14:textId="52A5BBA5" w:rsidR="007B7705" w:rsidRPr="006176D9" w:rsidRDefault="007B7705" w:rsidP="00AF5293">
            <w:pPr>
              <w:spacing w:before="60" w:after="60"/>
              <w:jc w:val="center"/>
              <w:rPr>
                <w:rFonts w:ascii="Simplified Arabic" w:hAnsi="Simplified Arabic" w:cs="Simplified Arabic"/>
                <w:b/>
                <w:bCs/>
                <w:i/>
                <w:noProof/>
                <w:color w:val="FFFFFF" w:themeColor="background1"/>
                <w:sz w:val="22"/>
                <w:szCs w:val="22"/>
                <w:rtl/>
              </w:rPr>
            </w:pPr>
            <w:r w:rsidRPr="006176D9">
              <w:rPr>
                <w:rFonts w:ascii="Simplified Arabic" w:hAnsi="Simplified Arabic" w:cs="Simplified Arabic"/>
                <w:b/>
                <w:bCs/>
                <w:i/>
                <w:noProof/>
                <w:color w:val="FFFFFF" w:themeColor="background1"/>
                <w:sz w:val="22"/>
                <w:szCs w:val="22"/>
                <w:rtl/>
              </w:rPr>
              <w:t>نسبة الاسر التي كانت محتاجة للخدمات الصحية وتمكنت من الوصول اليها</w:t>
            </w:r>
            <w:r w:rsidRPr="006176D9">
              <w:rPr>
                <w:rFonts w:ascii="Simplified Arabic" w:hAnsi="Simplified Arabic" w:cs="Simplified Arabic"/>
                <w:b/>
                <w:bCs/>
                <w:i/>
                <w:noProof/>
                <w:color w:val="FFFFFF" w:themeColor="background1"/>
                <w:sz w:val="22"/>
                <w:szCs w:val="22"/>
              </w:rPr>
              <w:t xml:space="preserve"> </w:t>
            </w:r>
            <w:r w:rsidRPr="006176D9">
              <w:rPr>
                <w:rFonts w:ascii="Simplified Arabic" w:hAnsi="Simplified Arabic" w:cs="Simplified Arabic"/>
                <w:b/>
                <w:bCs/>
                <w:i/>
                <w:noProof/>
                <w:color w:val="FFFFFF" w:themeColor="background1"/>
                <w:sz w:val="22"/>
                <w:szCs w:val="22"/>
                <w:rtl/>
              </w:rPr>
              <w:t>حسب تقييم القطاعات التي قدمت الخدمات الصحية</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7B7705" w14:paraId="32087828" w14:textId="77777777" w:rsidTr="007B7705">
        <w:tc>
          <w:tcPr>
            <w:tcW w:w="5000" w:type="pct"/>
            <w:tcBorders>
              <w:top w:val="single" w:sz="18" w:space="0" w:color="365F91" w:themeColor="accent1" w:themeShade="BF"/>
              <w:left w:val="single" w:sz="2" w:space="0" w:color="auto"/>
              <w:bottom w:val="single" w:sz="2" w:space="0" w:color="auto"/>
              <w:right w:val="single" w:sz="2" w:space="0" w:color="auto"/>
            </w:tcBorders>
          </w:tcPr>
          <w:p w14:paraId="21A780E4" w14:textId="77777777" w:rsidR="007B7705" w:rsidRPr="00A222CD" w:rsidRDefault="007B7705" w:rsidP="00F270EC">
            <w:pPr>
              <w:spacing w:before="60" w:after="60"/>
              <w:jc w:val="center"/>
              <w:rPr>
                <w:rFonts w:ascii="Arial" w:hAnsi="Arial" w:cs="Arial"/>
                <w:b/>
                <w:bCs/>
                <w:i/>
                <w:color w:val="FFFFFF" w:themeColor="background1"/>
                <w:sz w:val="24"/>
                <w:szCs w:val="24"/>
                <w:rtl/>
                <w:lang w:val="en-GB"/>
              </w:rPr>
            </w:pPr>
            <w:r w:rsidRPr="00A222CD">
              <w:rPr>
                <w:rFonts w:ascii="Arial" w:hAnsi="Arial" w:cs="Arial"/>
                <w:i/>
                <w:noProof/>
                <w:sz w:val="24"/>
                <w:szCs w:val="24"/>
                <w:rtl/>
              </w:rPr>
              <w:drawing>
                <wp:inline distT="0" distB="0" distL="0" distR="0" wp14:anchorId="31EF1A68" wp14:editId="4841B55A">
                  <wp:extent cx="5593080" cy="2227153"/>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9F65B65" w14:textId="77777777" w:rsidR="006176D9" w:rsidRPr="00D62E38" w:rsidRDefault="006176D9" w:rsidP="006176D9">
      <w:pPr>
        <w:jc w:val="lowKashida"/>
        <w:rPr>
          <w:rFonts w:ascii="Simplified Arabic" w:hAnsi="Simplified Arabic" w:cs="Simplified Arabic"/>
          <w:noProof/>
          <w:rtl/>
        </w:rPr>
      </w:pPr>
    </w:p>
    <w:p w14:paraId="4B1CE265" w14:textId="4F6485BF" w:rsidR="00346E91" w:rsidRPr="00E26206" w:rsidRDefault="00346E91" w:rsidP="00817F67">
      <w:pPr>
        <w:jc w:val="lowKashida"/>
        <w:rPr>
          <w:rFonts w:ascii="Simplified Arabic" w:hAnsi="Simplified Arabic" w:cs="Simplified Arabic"/>
          <w:noProof/>
          <w:sz w:val="24"/>
          <w:szCs w:val="24"/>
          <w:rtl/>
        </w:rPr>
      </w:pPr>
      <w:r w:rsidRPr="00E26206">
        <w:rPr>
          <w:rFonts w:ascii="Simplified Arabic" w:hAnsi="Simplified Arabic" w:cs="Simplified Arabic"/>
          <w:noProof/>
          <w:sz w:val="24"/>
          <w:szCs w:val="24"/>
          <w:rtl/>
        </w:rPr>
        <w:t>وفيما يتعلق بالاسباب وراء عدم قدرة الاسر على الحصول على الخدمة الصحية، فقد كان من أهمها عدم استقبال المراكز الصحية والمستشفيات للمرضى (</w:t>
      </w:r>
      <w:r w:rsidR="00817F67">
        <w:rPr>
          <w:rFonts w:ascii="Simplified Arabic" w:hAnsi="Simplified Arabic" w:cs="Simplified Arabic" w:hint="cs"/>
          <w:noProof/>
          <w:sz w:val="24"/>
          <w:szCs w:val="24"/>
          <w:rtl/>
        </w:rPr>
        <w:t>35.6</w:t>
      </w:r>
      <w:r w:rsidRPr="00E26206">
        <w:rPr>
          <w:rFonts w:ascii="Simplified Arabic" w:hAnsi="Simplified Arabic" w:cs="Simplified Arabic"/>
          <w:noProof/>
          <w:sz w:val="24"/>
          <w:szCs w:val="24"/>
          <w:rtl/>
        </w:rPr>
        <w:t>%)، وعدم مقدرة الاسرة على الدفع (تغطية التكاليف) (</w:t>
      </w:r>
      <w:r w:rsidR="00817F67">
        <w:rPr>
          <w:rFonts w:ascii="Simplified Arabic" w:hAnsi="Simplified Arabic" w:cs="Simplified Arabic" w:hint="cs"/>
          <w:noProof/>
          <w:sz w:val="24"/>
          <w:szCs w:val="24"/>
          <w:rtl/>
        </w:rPr>
        <w:t>35.4</w:t>
      </w:r>
      <w:r w:rsidRPr="00E26206">
        <w:rPr>
          <w:rFonts w:ascii="Simplified Arabic" w:hAnsi="Simplified Arabic" w:cs="Simplified Arabic"/>
          <w:noProof/>
          <w:sz w:val="24"/>
          <w:szCs w:val="24"/>
          <w:rtl/>
        </w:rPr>
        <w:t>%)، وخوف الاسرة من مغادرة المنزل (</w:t>
      </w:r>
      <w:r w:rsidR="00817F67">
        <w:rPr>
          <w:rFonts w:ascii="Simplified Arabic" w:hAnsi="Simplified Arabic" w:cs="Simplified Arabic" w:hint="cs"/>
          <w:noProof/>
          <w:sz w:val="24"/>
          <w:szCs w:val="24"/>
          <w:rtl/>
        </w:rPr>
        <w:t>10.3</w:t>
      </w:r>
      <w:r w:rsidRPr="00E26206">
        <w:rPr>
          <w:rFonts w:ascii="Simplified Arabic" w:hAnsi="Simplified Arabic" w:cs="Simplified Arabic"/>
          <w:noProof/>
          <w:sz w:val="24"/>
          <w:szCs w:val="24"/>
          <w:rtl/>
        </w:rPr>
        <w:t>%)</w:t>
      </w:r>
      <w:r w:rsidR="00581C1A">
        <w:rPr>
          <w:rFonts w:ascii="Simplified Arabic" w:hAnsi="Simplified Arabic" w:cs="Simplified Arabic" w:hint="cs"/>
          <w:noProof/>
          <w:sz w:val="24"/>
          <w:szCs w:val="24"/>
          <w:rtl/>
        </w:rPr>
        <w:t xml:space="preserve">، </w:t>
      </w:r>
      <w:r w:rsidR="00581C1A">
        <w:rPr>
          <w:rFonts w:ascii="Simplified Arabic" w:hAnsi="Simplified Arabic" w:cs="Simplified Arabic" w:hint="cs"/>
          <w:sz w:val="24"/>
          <w:szCs w:val="24"/>
          <w:rtl/>
        </w:rPr>
        <w:t>(أنظر/ي جدول 1</w:t>
      </w:r>
      <w:r w:rsidR="00C7703F">
        <w:rPr>
          <w:rFonts w:ascii="Simplified Arabic" w:hAnsi="Simplified Arabic" w:cs="Simplified Arabic" w:hint="cs"/>
          <w:sz w:val="24"/>
          <w:szCs w:val="24"/>
          <w:rtl/>
        </w:rPr>
        <w:t>8</w:t>
      </w:r>
      <w:r w:rsidR="00581C1A" w:rsidRPr="000A1E53">
        <w:rPr>
          <w:rFonts w:ascii="Simplified Arabic" w:hAnsi="Simplified Arabic" w:cs="Simplified Arabic" w:hint="cs"/>
          <w:sz w:val="24"/>
          <w:szCs w:val="24"/>
          <w:rtl/>
        </w:rPr>
        <w:t>)</w:t>
      </w:r>
      <w:r w:rsidR="00581C1A" w:rsidRPr="00E26206">
        <w:rPr>
          <w:rFonts w:ascii="Simplified Arabic" w:hAnsi="Simplified Arabic" w:cs="Simplified Arabic"/>
          <w:noProof/>
          <w:sz w:val="24"/>
          <w:szCs w:val="24"/>
          <w:rtl/>
        </w:rPr>
        <w:t>.</w:t>
      </w:r>
      <w:r w:rsidRPr="00E26206">
        <w:rPr>
          <w:rFonts w:ascii="Simplified Arabic" w:hAnsi="Simplified Arabic" w:cs="Simplified Arabic"/>
          <w:noProof/>
          <w:sz w:val="24"/>
          <w:szCs w:val="24"/>
          <w:rtl/>
        </w:rPr>
        <w:t xml:space="preserve">  </w:t>
      </w:r>
    </w:p>
    <w:p w14:paraId="2E261914" w14:textId="77777777" w:rsidR="00346E91" w:rsidRPr="00D62E38" w:rsidRDefault="00346E91" w:rsidP="00346E91">
      <w:pPr>
        <w:jc w:val="lowKashida"/>
        <w:rPr>
          <w:rFonts w:ascii="Simplified Arabic" w:hAnsi="Simplified Arabic" w:cs="Simplified Arabic"/>
          <w:noProof/>
          <w:rtl/>
        </w:rPr>
      </w:pPr>
    </w:p>
    <w:p w14:paraId="069CECAF" w14:textId="77777777" w:rsidR="00D62E38" w:rsidRDefault="00D62E38">
      <w:pPr>
        <w:bidi w:val="0"/>
        <w:rPr>
          <w:rFonts w:ascii="Simplified Arabic" w:hAnsi="Simplified Arabic" w:cs="Simplified Arabic"/>
          <w:b/>
          <w:bCs/>
          <w:smallCaps/>
          <w:sz w:val="24"/>
          <w:szCs w:val="24"/>
          <w:rtl/>
        </w:rPr>
      </w:pPr>
      <w:r>
        <w:rPr>
          <w:rFonts w:ascii="Simplified Arabic" w:hAnsi="Simplified Arabic" w:cs="Simplified Arabic"/>
          <w:b/>
          <w:bCs/>
          <w:smallCaps/>
          <w:sz w:val="24"/>
          <w:szCs w:val="24"/>
          <w:rtl/>
        </w:rPr>
        <w:br w:type="page"/>
      </w:r>
    </w:p>
    <w:p w14:paraId="4D30B5F0" w14:textId="77777777" w:rsidR="00346E91" w:rsidRDefault="00FA5935" w:rsidP="00346E91">
      <w:pPr>
        <w:jc w:val="lowKashida"/>
        <w:rPr>
          <w:rFonts w:ascii="Simplified Arabic" w:hAnsi="Simplified Arabic" w:cs="Simplified Arabic"/>
          <w:b/>
          <w:bCs/>
          <w:smallCaps/>
          <w:sz w:val="24"/>
          <w:szCs w:val="24"/>
          <w:rtl/>
        </w:rPr>
      </w:pPr>
      <w:r>
        <w:rPr>
          <w:rFonts w:ascii="Simplified Arabic" w:hAnsi="Simplified Arabic" w:cs="Simplified Arabic" w:hint="cs"/>
          <w:b/>
          <w:bCs/>
          <w:smallCaps/>
          <w:sz w:val="24"/>
          <w:szCs w:val="24"/>
          <w:rtl/>
        </w:rPr>
        <w:t xml:space="preserve">الإصابة </w:t>
      </w:r>
      <w:r w:rsidRPr="00FA5935">
        <w:rPr>
          <w:rFonts w:ascii="Simplified Arabic" w:hAnsi="Simplified Arabic" w:cs="Simplified Arabic"/>
          <w:b/>
          <w:bCs/>
          <w:smallCaps/>
          <w:sz w:val="24"/>
          <w:szCs w:val="24"/>
          <w:rtl/>
        </w:rPr>
        <w:t xml:space="preserve">بفايروس </w:t>
      </w:r>
      <w:proofErr w:type="spellStart"/>
      <w:r w:rsidR="00E84752">
        <w:rPr>
          <w:rFonts w:ascii="Simplified Arabic" w:hAnsi="Simplified Arabic" w:cs="Simplified Arabic"/>
          <w:b/>
          <w:bCs/>
          <w:smallCaps/>
          <w:sz w:val="24"/>
          <w:szCs w:val="24"/>
          <w:rtl/>
        </w:rPr>
        <w:t>كوفيد</w:t>
      </w:r>
      <w:proofErr w:type="spellEnd"/>
      <w:r w:rsidR="00E84752">
        <w:rPr>
          <w:rFonts w:ascii="Simplified Arabic" w:hAnsi="Simplified Arabic" w:cs="Simplified Arabic"/>
          <w:b/>
          <w:bCs/>
          <w:smallCaps/>
          <w:sz w:val="24"/>
          <w:szCs w:val="24"/>
          <w:rtl/>
        </w:rPr>
        <w:t>–19</w:t>
      </w:r>
    </w:p>
    <w:p w14:paraId="60C09326" w14:textId="77777777" w:rsidR="00C45E20" w:rsidRPr="00C45E20" w:rsidRDefault="00C45E20" w:rsidP="00346E91">
      <w:pPr>
        <w:jc w:val="lowKashida"/>
        <w:rPr>
          <w:rFonts w:ascii="Simplified Arabic" w:hAnsi="Simplified Arabic" w:cs="Simplified Arabic"/>
          <w:b/>
          <w:bCs/>
          <w:smallCaps/>
          <w:sz w:val="14"/>
          <w:szCs w:val="1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1"/>
      </w:tblGrid>
      <w:tr w:rsidR="00077BE8" w14:paraId="052F93BC" w14:textId="77777777" w:rsidTr="002C6C62">
        <w:tc>
          <w:tcPr>
            <w:tcW w:w="9061" w:type="dxa"/>
            <w:shd w:val="clear" w:color="auto" w:fill="365F91" w:themeFill="accent1" w:themeFillShade="BF"/>
          </w:tcPr>
          <w:p w14:paraId="56DA0646" w14:textId="1D1C5817" w:rsidR="00077BE8" w:rsidRPr="00077BE8" w:rsidRDefault="00077BE8" w:rsidP="00817F67">
            <w:pPr>
              <w:jc w:val="center"/>
              <w:rPr>
                <w:rFonts w:ascii="Simplified Arabic" w:hAnsi="Simplified Arabic" w:cs="Simplified Arabic"/>
                <w:b/>
                <w:bCs/>
                <w:smallCaps/>
                <w:color w:val="FFFFFF" w:themeColor="background1"/>
                <w:sz w:val="24"/>
                <w:szCs w:val="24"/>
                <w:rtl/>
              </w:rPr>
            </w:pPr>
            <w:r w:rsidRPr="00077BE8">
              <w:rPr>
                <w:rFonts w:ascii="Simplified Arabic" w:hAnsi="Simplified Arabic" w:cs="Simplified Arabic" w:hint="cs"/>
                <w:b/>
                <w:bCs/>
                <w:smallCaps/>
                <w:color w:val="FFFFFF" w:themeColor="background1"/>
                <w:sz w:val="24"/>
                <w:szCs w:val="24"/>
                <w:rtl/>
              </w:rPr>
              <w:t xml:space="preserve">حوالي </w:t>
            </w:r>
            <w:r w:rsidR="00817F67">
              <w:rPr>
                <w:rFonts w:ascii="Simplified Arabic" w:hAnsi="Simplified Arabic" w:cs="Simplified Arabic" w:hint="cs"/>
                <w:b/>
                <w:bCs/>
                <w:smallCaps/>
                <w:color w:val="FFFFFF" w:themeColor="background1"/>
                <w:sz w:val="24"/>
                <w:szCs w:val="24"/>
                <w:rtl/>
              </w:rPr>
              <w:t>31</w:t>
            </w:r>
            <w:r w:rsidRPr="00077BE8">
              <w:rPr>
                <w:rFonts w:ascii="Simplified Arabic" w:hAnsi="Simplified Arabic" w:cs="Simplified Arabic" w:hint="cs"/>
                <w:b/>
                <w:bCs/>
                <w:smallCaps/>
                <w:color w:val="FFFFFF" w:themeColor="background1"/>
                <w:sz w:val="24"/>
                <w:szCs w:val="24"/>
                <w:rtl/>
              </w:rPr>
              <w:t xml:space="preserve">% من الاسر التي أصيب </w:t>
            </w:r>
            <w:r w:rsidR="00D974B4">
              <w:rPr>
                <w:rFonts w:ascii="Simplified Arabic" w:hAnsi="Simplified Arabic" w:cs="Simplified Arabic" w:hint="cs"/>
                <w:b/>
                <w:bCs/>
                <w:smallCaps/>
                <w:color w:val="FFFFFF" w:themeColor="background1"/>
                <w:sz w:val="24"/>
                <w:szCs w:val="24"/>
                <w:rtl/>
              </w:rPr>
              <w:t xml:space="preserve">منها </w:t>
            </w:r>
            <w:r>
              <w:rPr>
                <w:rFonts w:ascii="Simplified Arabic" w:hAnsi="Simplified Arabic" w:cs="Simplified Arabic" w:hint="cs"/>
                <w:b/>
                <w:bCs/>
                <w:smallCaps/>
                <w:color w:val="FFFFFF" w:themeColor="background1"/>
                <w:sz w:val="24"/>
                <w:szCs w:val="24"/>
                <w:rtl/>
              </w:rPr>
              <w:t xml:space="preserve">فرد على الأقل </w:t>
            </w:r>
            <w:r w:rsidRPr="00077BE8">
              <w:rPr>
                <w:rFonts w:ascii="Simplified Arabic" w:hAnsi="Simplified Arabic" w:cs="Simplified Arabic" w:hint="cs"/>
                <w:b/>
                <w:bCs/>
                <w:smallCaps/>
                <w:color w:val="FFFFFF" w:themeColor="background1"/>
                <w:sz w:val="24"/>
                <w:szCs w:val="24"/>
                <w:rtl/>
              </w:rPr>
              <w:t xml:space="preserve">بفايروس </w:t>
            </w:r>
            <w:proofErr w:type="spellStart"/>
            <w:r w:rsidR="00E84752">
              <w:rPr>
                <w:rFonts w:ascii="Simplified Arabic" w:hAnsi="Simplified Arabic" w:cs="Simplified Arabic" w:hint="cs"/>
                <w:b/>
                <w:bCs/>
                <w:smallCaps/>
                <w:color w:val="FFFFFF" w:themeColor="background1"/>
                <w:sz w:val="24"/>
                <w:szCs w:val="24"/>
                <w:rtl/>
              </w:rPr>
              <w:t>كوفيد</w:t>
            </w:r>
            <w:proofErr w:type="spellEnd"/>
            <w:r w:rsidR="00E84752">
              <w:rPr>
                <w:rFonts w:ascii="Simplified Arabic" w:hAnsi="Simplified Arabic" w:cs="Simplified Arabic" w:hint="cs"/>
                <w:b/>
                <w:bCs/>
                <w:smallCaps/>
                <w:color w:val="FFFFFF" w:themeColor="background1"/>
                <w:sz w:val="24"/>
                <w:szCs w:val="24"/>
                <w:rtl/>
              </w:rPr>
              <w:t>–19</w:t>
            </w:r>
            <w:r w:rsidRPr="00077BE8">
              <w:rPr>
                <w:rFonts w:ascii="Simplified Arabic" w:hAnsi="Simplified Arabic" w:cs="Simplified Arabic" w:hint="cs"/>
                <w:b/>
                <w:bCs/>
                <w:smallCaps/>
                <w:color w:val="FFFFFF" w:themeColor="background1"/>
                <w:sz w:val="24"/>
                <w:szCs w:val="24"/>
                <w:rtl/>
              </w:rPr>
              <w:t xml:space="preserve"> تعرضوا للتنمر</w:t>
            </w:r>
          </w:p>
        </w:tc>
      </w:tr>
    </w:tbl>
    <w:p w14:paraId="0D4340C8" w14:textId="77777777" w:rsidR="00077BE8" w:rsidRPr="00C45E20" w:rsidRDefault="00077BE8" w:rsidP="00346E91">
      <w:pPr>
        <w:jc w:val="lowKashida"/>
        <w:rPr>
          <w:rFonts w:ascii="Simplified Arabic" w:hAnsi="Simplified Arabic" w:cs="Simplified Arabic"/>
          <w:b/>
          <w:bCs/>
          <w:smallCaps/>
          <w:sz w:val="18"/>
          <w:szCs w:val="18"/>
          <w:rtl/>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5511"/>
      </w:tblGrid>
      <w:tr w:rsidR="00077BE8" w14:paraId="3D213D3F" w14:textId="77777777" w:rsidTr="009E081E">
        <w:tc>
          <w:tcPr>
            <w:tcW w:w="1957" w:type="pct"/>
            <w:vMerge w:val="restart"/>
            <w:tcBorders>
              <w:right w:val="single" w:sz="12" w:space="0" w:color="365F91" w:themeColor="accent1" w:themeShade="BF"/>
            </w:tcBorders>
            <w:shd w:val="clear" w:color="auto" w:fill="FFFFFF" w:themeFill="background1"/>
          </w:tcPr>
          <w:p w14:paraId="6818F5F2" w14:textId="1EC2FE6E" w:rsidR="00FA5935" w:rsidRPr="00671ACE" w:rsidRDefault="00FA5935" w:rsidP="00145342">
            <w:pPr>
              <w:jc w:val="lowKashida"/>
              <w:rPr>
                <w:rFonts w:ascii="Simplified Arabic" w:hAnsi="Simplified Arabic" w:cs="Simplified Arabic"/>
                <w:sz w:val="24"/>
                <w:szCs w:val="24"/>
                <w:rtl/>
              </w:rPr>
            </w:pPr>
            <w:r>
              <w:rPr>
                <w:rFonts w:ascii="Simplified Arabic" w:hAnsi="Simplified Arabic" w:cs="Simplified Arabic" w:hint="cs"/>
                <w:sz w:val="24"/>
                <w:szCs w:val="24"/>
                <w:rtl/>
              </w:rPr>
              <w:t>84.</w:t>
            </w:r>
            <w:r w:rsidR="00145342">
              <w:rPr>
                <w:rFonts w:ascii="Simplified Arabic" w:hAnsi="Simplified Arabic" w:cs="Simplified Arabic" w:hint="cs"/>
                <w:sz w:val="24"/>
                <w:szCs w:val="24"/>
                <w:rtl/>
              </w:rPr>
              <w:t>0</w:t>
            </w:r>
            <w:r>
              <w:rPr>
                <w:rFonts w:ascii="Simplified Arabic" w:hAnsi="Simplified Arabic" w:cs="Simplified Arabic" w:hint="cs"/>
                <w:sz w:val="24"/>
                <w:szCs w:val="24"/>
                <w:rtl/>
              </w:rPr>
              <w:t xml:space="preserve">% من الاسر الفلسطينية </w:t>
            </w:r>
            <w:r w:rsidR="000144E4">
              <w:rPr>
                <w:rFonts w:ascii="Simplified Arabic" w:hAnsi="Simplified Arabic" w:cs="Simplified Arabic" w:hint="cs"/>
                <w:sz w:val="24"/>
                <w:szCs w:val="24"/>
                <w:rtl/>
              </w:rPr>
              <w:t xml:space="preserve">أعربت </w:t>
            </w:r>
            <w:r>
              <w:rPr>
                <w:rFonts w:ascii="Simplified Arabic" w:hAnsi="Simplified Arabic" w:cs="Simplified Arabic" w:hint="cs"/>
                <w:sz w:val="24"/>
                <w:szCs w:val="24"/>
                <w:rtl/>
              </w:rPr>
              <w:t xml:space="preserve">عن قلقها من </w:t>
            </w:r>
            <w:r w:rsidRPr="00FA5935">
              <w:rPr>
                <w:rFonts w:ascii="Simplified Arabic" w:hAnsi="Simplified Arabic" w:cs="Simplified Arabic"/>
                <w:sz w:val="24"/>
                <w:szCs w:val="24"/>
                <w:rtl/>
              </w:rPr>
              <w:t xml:space="preserve">الإصابة بفايروس </w:t>
            </w:r>
            <w:r w:rsidR="0030340E">
              <w:rPr>
                <w:rFonts w:ascii="Simplified Arabic" w:hAnsi="Simplified Arabic" w:cs="Simplified Arabic"/>
                <w:sz w:val="24"/>
                <w:szCs w:val="24"/>
                <w:rtl/>
              </w:rPr>
              <w:t>كوفيد-19</w:t>
            </w:r>
            <w:r w:rsidRPr="00FA593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(منها </w:t>
            </w:r>
            <w:r w:rsidR="00145342">
              <w:rPr>
                <w:rFonts w:ascii="Simplified Arabic" w:hAnsi="Simplified Arabic" w:cs="Simplified Arabic" w:hint="cs"/>
                <w:sz w:val="24"/>
                <w:szCs w:val="24"/>
                <w:rtl/>
              </w:rPr>
              <w:t>36.3</w:t>
            </w:r>
            <w:r>
              <w:rPr>
                <w:rFonts w:ascii="Simplified Arabic" w:hAnsi="Simplified Arabic" w:cs="Simplified Arabic" w:hint="cs"/>
                <w:sz w:val="24"/>
                <w:szCs w:val="24"/>
                <w:rtl/>
              </w:rPr>
              <w:t>% كان قلقها كبير</w:t>
            </w:r>
            <w:r w:rsidR="0050679E">
              <w:rPr>
                <w:rFonts w:ascii="Simplified Arabic" w:hAnsi="Simplified Arabic" w:cs="Simplified Arabic" w:hint="cs"/>
                <w:sz w:val="24"/>
                <w:szCs w:val="24"/>
                <w:rtl/>
              </w:rPr>
              <w:t>ا</w:t>
            </w:r>
            <w:r>
              <w:rPr>
                <w:rFonts w:ascii="Simplified Arabic" w:hAnsi="Simplified Arabic" w:cs="Simplified Arabic" w:hint="cs"/>
                <w:sz w:val="24"/>
                <w:szCs w:val="24"/>
                <w:rtl/>
              </w:rPr>
              <w:t xml:space="preserve"> من الإصابة)</w:t>
            </w:r>
            <w:r w:rsidR="00077BE8">
              <w:rPr>
                <w:rFonts w:ascii="Simplified Arabic" w:hAnsi="Simplified Arabic" w:cs="Simplified Arabic" w:hint="cs"/>
                <w:sz w:val="24"/>
                <w:szCs w:val="24"/>
                <w:rtl/>
              </w:rPr>
              <w:t xml:space="preserve">، علما بان </w:t>
            </w:r>
            <w:r w:rsidR="00145342">
              <w:rPr>
                <w:rFonts w:ascii="Simplified Arabic" w:hAnsi="Simplified Arabic" w:cs="Simplified Arabic" w:hint="cs"/>
                <w:sz w:val="24"/>
                <w:szCs w:val="24"/>
                <w:rtl/>
              </w:rPr>
              <w:t>14.5</w:t>
            </w:r>
            <w:r w:rsidR="00077BE8">
              <w:rPr>
                <w:rFonts w:ascii="Simplified Arabic" w:hAnsi="Simplified Arabic" w:cs="Simplified Arabic" w:hint="cs"/>
                <w:sz w:val="24"/>
                <w:szCs w:val="24"/>
                <w:rtl/>
              </w:rPr>
              <w:t>% من الاسر أكد</w:t>
            </w:r>
            <w:r w:rsidR="0050679E">
              <w:rPr>
                <w:rFonts w:ascii="Simplified Arabic" w:hAnsi="Simplified Arabic" w:cs="Simplified Arabic" w:hint="cs"/>
                <w:sz w:val="24"/>
                <w:szCs w:val="24"/>
                <w:rtl/>
              </w:rPr>
              <w:t>ت</w:t>
            </w:r>
            <w:r w:rsidR="00077BE8">
              <w:rPr>
                <w:rFonts w:ascii="Simplified Arabic" w:hAnsi="Simplified Arabic" w:cs="Simplified Arabic" w:hint="cs"/>
                <w:sz w:val="24"/>
                <w:szCs w:val="24"/>
                <w:rtl/>
              </w:rPr>
              <w:t xml:space="preserve"> إصابة فرد منها على الأقل </w:t>
            </w:r>
            <w:r w:rsidR="00077BE8" w:rsidRPr="00FA5935">
              <w:rPr>
                <w:rFonts w:ascii="Simplified Arabic" w:hAnsi="Simplified Arabic" w:cs="Simplified Arabic"/>
                <w:sz w:val="24"/>
                <w:szCs w:val="24"/>
                <w:rtl/>
              </w:rPr>
              <w:t xml:space="preserve">بفايروس </w:t>
            </w:r>
            <w:proofErr w:type="spellStart"/>
            <w:r w:rsidR="00E84752">
              <w:rPr>
                <w:rFonts w:ascii="Simplified Arabic" w:hAnsi="Simplified Arabic" w:cs="Simplified Arabic"/>
                <w:sz w:val="24"/>
                <w:szCs w:val="24"/>
                <w:rtl/>
              </w:rPr>
              <w:t>كوفيد</w:t>
            </w:r>
            <w:proofErr w:type="spellEnd"/>
            <w:r w:rsidR="00E84752">
              <w:rPr>
                <w:rFonts w:ascii="Simplified Arabic" w:hAnsi="Simplified Arabic" w:cs="Simplified Arabic"/>
                <w:sz w:val="24"/>
                <w:szCs w:val="24"/>
                <w:rtl/>
              </w:rPr>
              <w:t>–19</w:t>
            </w:r>
            <w:r w:rsidR="00077BE8">
              <w:rPr>
                <w:rFonts w:ascii="Simplified Arabic" w:hAnsi="Simplified Arabic" w:cs="Simplified Arabic" w:hint="cs"/>
                <w:sz w:val="24"/>
                <w:szCs w:val="24"/>
                <w:rtl/>
              </w:rPr>
              <w:t xml:space="preserve">، </w:t>
            </w:r>
            <w:r w:rsidR="00145342">
              <w:rPr>
                <w:rFonts w:ascii="Simplified Arabic" w:hAnsi="Simplified Arabic" w:cs="Simplified Arabic" w:hint="cs"/>
                <w:sz w:val="24"/>
                <w:szCs w:val="24"/>
                <w:rtl/>
              </w:rPr>
              <w:t>31.1</w:t>
            </w:r>
            <w:r w:rsidR="00077BE8">
              <w:rPr>
                <w:rFonts w:ascii="Simplified Arabic" w:hAnsi="Simplified Arabic" w:cs="Simplified Arabic" w:hint="cs"/>
                <w:sz w:val="24"/>
                <w:szCs w:val="24"/>
                <w:rtl/>
              </w:rPr>
              <w:t xml:space="preserve">% من الاسر التي أصيب فرد منها على الأقل أكدوا تعرض أفرادها المصابين للتنمر </w:t>
            </w:r>
            <w:r>
              <w:rPr>
                <w:rFonts w:ascii="Simplified Arabic" w:hAnsi="Simplified Arabic" w:cs="Simplified Arabic" w:hint="cs"/>
                <w:sz w:val="24"/>
                <w:szCs w:val="24"/>
                <w:rtl/>
              </w:rPr>
              <w:t>(أنظر/ي</w:t>
            </w:r>
            <w:r w:rsidR="009E081E">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جدول 1</w:t>
            </w:r>
            <w:r w:rsidR="000F2DA7">
              <w:rPr>
                <w:rFonts w:ascii="Simplified Arabic" w:hAnsi="Simplified Arabic" w:cs="Simplified Arabic" w:hint="cs"/>
                <w:sz w:val="24"/>
                <w:szCs w:val="24"/>
                <w:rtl/>
              </w:rPr>
              <w:t>9</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tc>
        <w:tc>
          <w:tcPr>
            <w:tcW w:w="3043" w:type="pct"/>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20A03515" w14:textId="41CD9551" w:rsidR="00FA5935" w:rsidRPr="006176D9" w:rsidRDefault="000144E4" w:rsidP="00AF5293">
            <w:pPr>
              <w:spacing w:before="60" w:after="60"/>
              <w:jc w:val="center"/>
              <w:rPr>
                <w:rFonts w:ascii="Simplified Arabic" w:hAnsi="Simplified Arabic" w:cs="Simplified Arabic"/>
                <w:b/>
                <w:bCs/>
                <w:i/>
                <w:noProof/>
                <w:color w:val="FFFFFF" w:themeColor="background1"/>
                <w:sz w:val="22"/>
                <w:szCs w:val="22"/>
                <w:rtl/>
              </w:rPr>
            </w:pPr>
            <w:r>
              <w:rPr>
                <w:rFonts w:ascii="Simplified Arabic" w:hAnsi="Simplified Arabic" w:cs="Simplified Arabic"/>
                <w:b/>
                <w:bCs/>
                <w:i/>
                <w:noProof/>
                <w:color w:val="FFFFFF" w:themeColor="background1"/>
                <w:sz w:val="22"/>
                <w:szCs w:val="22"/>
                <w:rtl/>
              </w:rPr>
              <w:t>التوزيع النسبي</w:t>
            </w:r>
            <w:r w:rsidR="00FA5935" w:rsidRPr="00FA5935">
              <w:rPr>
                <w:rFonts w:ascii="Simplified Arabic" w:hAnsi="Simplified Arabic" w:cs="Simplified Arabic"/>
                <w:b/>
                <w:bCs/>
                <w:i/>
                <w:noProof/>
                <w:color w:val="FFFFFF" w:themeColor="background1"/>
                <w:sz w:val="22"/>
                <w:szCs w:val="22"/>
                <w:rtl/>
              </w:rPr>
              <w:t xml:space="preserve"> للاسر حسب مدى القلق من الإصابة بفايروس </w:t>
            </w:r>
            <w:r w:rsidR="0030340E">
              <w:rPr>
                <w:rFonts w:ascii="Simplified Arabic" w:hAnsi="Simplified Arabic" w:cs="Simplified Arabic"/>
                <w:b/>
                <w:bCs/>
                <w:i/>
                <w:noProof/>
                <w:color w:val="FFFFFF" w:themeColor="background1"/>
                <w:sz w:val="22"/>
                <w:szCs w:val="22"/>
                <w:rtl/>
              </w:rPr>
              <w:t>كوفيد-19</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FA5935" w14:paraId="3747C53A" w14:textId="77777777" w:rsidTr="009E081E">
        <w:tc>
          <w:tcPr>
            <w:tcW w:w="1957" w:type="pct"/>
            <w:vMerge/>
            <w:tcBorders>
              <w:right w:val="single" w:sz="2" w:space="0" w:color="auto"/>
            </w:tcBorders>
          </w:tcPr>
          <w:p w14:paraId="3F3772D4" w14:textId="77777777" w:rsidR="00FA5935" w:rsidRDefault="00FA5935" w:rsidP="00F270EC">
            <w:pPr>
              <w:jc w:val="lowKashida"/>
              <w:rPr>
                <w:rFonts w:ascii="Simplified Arabic" w:hAnsi="Simplified Arabic" w:cs="Simplified Arabic"/>
                <w:i/>
                <w:sz w:val="24"/>
                <w:szCs w:val="24"/>
                <w:rtl/>
                <w:lang w:val="en-GB"/>
              </w:rPr>
            </w:pPr>
          </w:p>
        </w:tc>
        <w:tc>
          <w:tcPr>
            <w:tcW w:w="3043" w:type="pct"/>
            <w:tcBorders>
              <w:top w:val="single" w:sz="12" w:space="0" w:color="365F91" w:themeColor="accent1" w:themeShade="BF"/>
              <w:left w:val="single" w:sz="2" w:space="0" w:color="auto"/>
              <w:bottom w:val="single" w:sz="2" w:space="0" w:color="auto"/>
              <w:right w:val="single" w:sz="2" w:space="0" w:color="auto"/>
            </w:tcBorders>
          </w:tcPr>
          <w:p w14:paraId="4D3CF9CB" w14:textId="77777777" w:rsidR="00FA5935" w:rsidRPr="00240079" w:rsidRDefault="00FA5935" w:rsidP="00F270EC">
            <w:pPr>
              <w:spacing w:before="60" w:after="60"/>
              <w:jc w:val="center"/>
              <w:rPr>
                <w:rFonts w:ascii="Simplified Arabic" w:hAnsi="Simplified Arabic" w:cs="Simplified Arabic"/>
                <w:b/>
                <w:bCs/>
                <w:i/>
                <w:color w:val="FFFFFF" w:themeColor="background1"/>
                <w:sz w:val="24"/>
                <w:szCs w:val="24"/>
                <w:rtl/>
                <w:lang w:val="en-GB"/>
              </w:rPr>
            </w:pPr>
            <w:r>
              <w:rPr>
                <w:rFonts w:ascii="Simplified Arabic" w:hAnsi="Simplified Arabic" w:cs="Simplified Arabic"/>
                <w:i/>
                <w:noProof/>
                <w:sz w:val="24"/>
                <w:szCs w:val="24"/>
                <w:rtl/>
              </w:rPr>
              <w:drawing>
                <wp:inline distT="0" distB="0" distL="0" distR="0" wp14:anchorId="1BB9905D" wp14:editId="65C763CF">
                  <wp:extent cx="3111279" cy="1574358"/>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57660BCC" w14:textId="77777777" w:rsidR="00FA5935" w:rsidRDefault="00FA5935" w:rsidP="00346E91">
      <w:pPr>
        <w:jc w:val="lowKashida"/>
        <w:rPr>
          <w:rFonts w:ascii="Simplified Arabic" w:hAnsi="Simplified Arabic" w:cs="Simplified Arabic"/>
          <w:b/>
          <w:bCs/>
          <w:smallCaps/>
          <w:sz w:val="24"/>
          <w:szCs w:val="24"/>
          <w:rtl/>
        </w:rPr>
      </w:pPr>
    </w:p>
    <w:p w14:paraId="00DF8720" w14:textId="0AD8D07F" w:rsidR="000144E4" w:rsidRDefault="0050679E" w:rsidP="00145342">
      <w:pPr>
        <w:jc w:val="lowKashida"/>
        <w:rPr>
          <w:rFonts w:ascii="Simplified Arabic" w:hAnsi="Simplified Arabic" w:cs="Simplified Arabic"/>
          <w:smallCaps/>
          <w:sz w:val="24"/>
          <w:szCs w:val="24"/>
          <w:rtl/>
        </w:rPr>
      </w:pPr>
      <w:r>
        <w:rPr>
          <w:rFonts w:ascii="Simplified Arabic" w:hAnsi="Simplified Arabic" w:cs="Simplified Arabic" w:hint="cs"/>
          <w:smallCaps/>
          <w:sz w:val="24"/>
          <w:szCs w:val="24"/>
          <w:rtl/>
        </w:rPr>
        <w:t xml:space="preserve">ثلاث أرباع الافراد كانوا </w:t>
      </w:r>
      <w:r w:rsidR="000144E4">
        <w:rPr>
          <w:rFonts w:ascii="Simplified Arabic" w:hAnsi="Simplified Arabic" w:cs="Simplified Arabic" w:hint="cs"/>
          <w:smallCaps/>
          <w:sz w:val="24"/>
          <w:szCs w:val="24"/>
          <w:rtl/>
        </w:rPr>
        <w:t>حرص</w:t>
      </w:r>
      <w:r>
        <w:rPr>
          <w:rFonts w:ascii="Simplified Arabic" w:hAnsi="Simplified Arabic" w:cs="Simplified Arabic" w:hint="cs"/>
          <w:smallCaps/>
          <w:sz w:val="24"/>
          <w:szCs w:val="24"/>
          <w:rtl/>
        </w:rPr>
        <w:t>ي</w:t>
      </w:r>
      <w:r w:rsidR="000144E4">
        <w:rPr>
          <w:rFonts w:ascii="Simplified Arabic" w:hAnsi="Simplified Arabic" w:cs="Simplified Arabic" w:hint="cs"/>
          <w:smallCaps/>
          <w:sz w:val="24"/>
          <w:szCs w:val="24"/>
          <w:rtl/>
        </w:rPr>
        <w:t>ن دائما على الابتعاد مسافة متر على الأقل من الاخرين خارج المنزل، و84</w:t>
      </w:r>
      <w:r w:rsidR="00B24E56">
        <w:rPr>
          <w:rFonts w:ascii="Simplified Arabic" w:hAnsi="Simplified Arabic" w:cs="Simplified Arabic" w:hint="cs"/>
          <w:smallCaps/>
          <w:sz w:val="24"/>
          <w:szCs w:val="24"/>
          <w:rtl/>
        </w:rPr>
        <w:t>.</w:t>
      </w:r>
      <w:r w:rsidR="00145342">
        <w:rPr>
          <w:rFonts w:ascii="Simplified Arabic" w:hAnsi="Simplified Arabic" w:cs="Simplified Arabic" w:hint="cs"/>
          <w:smallCaps/>
          <w:sz w:val="24"/>
          <w:szCs w:val="24"/>
          <w:rtl/>
        </w:rPr>
        <w:t>7</w:t>
      </w:r>
      <w:r w:rsidR="00B24E56">
        <w:rPr>
          <w:rFonts w:ascii="Simplified Arabic" w:hAnsi="Simplified Arabic" w:cs="Simplified Arabic" w:hint="cs"/>
          <w:smallCaps/>
          <w:sz w:val="24"/>
          <w:szCs w:val="24"/>
          <w:rtl/>
        </w:rPr>
        <w:t>% منهم كانوا يرتدون الكمامات خارج المنزل وفي مكان العمل بشكل دائم، و93.</w:t>
      </w:r>
      <w:r w:rsidR="00145342">
        <w:rPr>
          <w:rFonts w:ascii="Simplified Arabic" w:hAnsi="Simplified Arabic" w:cs="Simplified Arabic" w:hint="cs"/>
          <w:smallCaps/>
          <w:sz w:val="24"/>
          <w:szCs w:val="24"/>
          <w:rtl/>
        </w:rPr>
        <w:t>4</w:t>
      </w:r>
      <w:r w:rsidR="00B24E56">
        <w:rPr>
          <w:rFonts w:ascii="Simplified Arabic" w:hAnsi="Simplified Arabic" w:cs="Simplified Arabic" w:hint="cs"/>
          <w:smallCaps/>
          <w:sz w:val="24"/>
          <w:szCs w:val="24"/>
          <w:rtl/>
        </w:rPr>
        <w:t>% من الافراد ق</w:t>
      </w:r>
      <w:r>
        <w:rPr>
          <w:rFonts w:ascii="Simplified Arabic" w:hAnsi="Simplified Arabic" w:cs="Simplified Arabic" w:hint="cs"/>
          <w:smallCaps/>
          <w:sz w:val="24"/>
          <w:szCs w:val="24"/>
          <w:rtl/>
        </w:rPr>
        <w:t>ا</w:t>
      </w:r>
      <w:r w:rsidR="00B24E56">
        <w:rPr>
          <w:rFonts w:ascii="Simplified Arabic" w:hAnsi="Simplified Arabic" w:cs="Simplified Arabic" w:hint="cs"/>
          <w:smallCaps/>
          <w:sz w:val="24"/>
          <w:szCs w:val="24"/>
          <w:rtl/>
        </w:rPr>
        <w:t>موا ب</w:t>
      </w:r>
      <w:r w:rsidR="00B24E56" w:rsidRPr="009E5064">
        <w:rPr>
          <w:rFonts w:ascii="Simplified Arabic" w:hAnsi="Simplified Arabic" w:cs="Simplified Arabic"/>
          <w:smallCaps/>
          <w:sz w:val="24"/>
          <w:szCs w:val="24"/>
          <w:rtl/>
        </w:rPr>
        <w:t xml:space="preserve">غسل </w:t>
      </w:r>
      <w:r w:rsidR="00B24E56">
        <w:rPr>
          <w:rFonts w:ascii="Simplified Arabic" w:hAnsi="Simplified Arabic" w:cs="Simplified Arabic" w:hint="cs"/>
          <w:smallCaps/>
          <w:sz w:val="24"/>
          <w:szCs w:val="24"/>
          <w:rtl/>
        </w:rPr>
        <w:t>أ</w:t>
      </w:r>
      <w:r w:rsidR="00B24E56" w:rsidRPr="009E5064">
        <w:rPr>
          <w:rFonts w:ascii="Simplified Arabic" w:hAnsi="Simplified Arabic" w:cs="Simplified Arabic"/>
          <w:smallCaps/>
          <w:sz w:val="24"/>
          <w:szCs w:val="24"/>
          <w:rtl/>
        </w:rPr>
        <w:t>يدي</w:t>
      </w:r>
      <w:r w:rsidR="00B24E56">
        <w:rPr>
          <w:rFonts w:ascii="Simplified Arabic" w:hAnsi="Simplified Arabic" w:cs="Simplified Arabic" w:hint="cs"/>
          <w:smallCaps/>
          <w:sz w:val="24"/>
          <w:szCs w:val="24"/>
          <w:rtl/>
        </w:rPr>
        <w:t>هم</w:t>
      </w:r>
      <w:r w:rsidR="00B24E56" w:rsidRPr="009E5064">
        <w:rPr>
          <w:rFonts w:ascii="Simplified Arabic" w:hAnsi="Simplified Arabic" w:cs="Simplified Arabic"/>
          <w:smallCaps/>
          <w:sz w:val="24"/>
          <w:szCs w:val="24"/>
          <w:rtl/>
        </w:rPr>
        <w:t xml:space="preserve"> بالصابون بشكل أك</w:t>
      </w:r>
      <w:r w:rsidR="00B24E56">
        <w:rPr>
          <w:rFonts w:ascii="Simplified Arabic" w:hAnsi="Simplified Arabic" w:cs="Simplified Arabic" w:hint="cs"/>
          <w:smallCaps/>
          <w:sz w:val="24"/>
          <w:szCs w:val="24"/>
          <w:rtl/>
        </w:rPr>
        <w:t>ب</w:t>
      </w:r>
      <w:r w:rsidR="00B24E56" w:rsidRPr="009E5064">
        <w:rPr>
          <w:rFonts w:ascii="Simplified Arabic" w:hAnsi="Simplified Arabic" w:cs="Simplified Arabic"/>
          <w:smallCaps/>
          <w:sz w:val="24"/>
          <w:szCs w:val="24"/>
          <w:rtl/>
        </w:rPr>
        <w:t>ر مما كن</w:t>
      </w:r>
      <w:r w:rsidR="00B24E56">
        <w:rPr>
          <w:rFonts w:ascii="Simplified Arabic" w:hAnsi="Simplified Arabic" w:cs="Simplified Arabic" w:hint="cs"/>
          <w:smallCaps/>
          <w:sz w:val="24"/>
          <w:szCs w:val="24"/>
          <w:rtl/>
        </w:rPr>
        <w:t>وا</w:t>
      </w:r>
      <w:r w:rsidR="00B24E56" w:rsidRPr="009E5064">
        <w:rPr>
          <w:rFonts w:ascii="Simplified Arabic" w:hAnsi="Simplified Arabic" w:cs="Simplified Arabic"/>
          <w:smallCaps/>
          <w:sz w:val="24"/>
          <w:szCs w:val="24"/>
          <w:rtl/>
        </w:rPr>
        <w:t xml:space="preserve"> </w:t>
      </w:r>
      <w:r w:rsidR="00B24E56">
        <w:rPr>
          <w:rFonts w:ascii="Simplified Arabic" w:hAnsi="Simplified Arabic" w:cs="Simplified Arabic" w:hint="cs"/>
          <w:smallCaps/>
          <w:sz w:val="24"/>
          <w:szCs w:val="24"/>
          <w:rtl/>
        </w:rPr>
        <w:t>ي</w:t>
      </w:r>
      <w:r w:rsidR="00B24E56" w:rsidRPr="009E5064">
        <w:rPr>
          <w:rFonts w:ascii="Simplified Arabic" w:hAnsi="Simplified Arabic" w:cs="Simplified Arabic"/>
          <w:smallCaps/>
          <w:sz w:val="24"/>
          <w:szCs w:val="24"/>
          <w:rtl/>
        </w:rPr>
        <w:t>فعل</w:t>
      </w:r>
      <w:r w:rsidR="00B24E56">
        <w:rPr>
          <w:rFonts w:ascii="Simplified Arabic" w:hAnsi="Simplified Arabic" w:cs="Simplified Arabic" w:hint="cs"/>
          <w:smallCaps/>
          <w:sz w:val="24"/>
          <w:szCs w:val="24"/>
          <w:rtl/>
        </w:rPr>
        <w:t>ه</w:t>
      </w:r>
      <w:r w:rsidR="00B24E56" w:rsidRPr="009E5064">
        <w:rPr>
          <w:rFonts w:ascii="Simplified Arabic" w:hAnsi="Simplified Arabic" w:cs="Simplified Arabic"/>
          <w:smallCaps/>
          <w:sz w:val="24"/>
          <w:szCs w:val="24"/>
          <w:rtl/>
        </w:rPr>
        <w:t xml:space="preserve"> قبل ظهور الجائحة</w:t>
      </w:r>
      <w:r w:rsidR="00B24E56">
        <w:rPr>
          <w:rFonts w:ascii="Simplified Arabic" w:hAnsi="Simplified Arabic" w:cs="Simplified Arabic" w:hint="cs"/>
          <w:smallCaps/>
          <w:sz w:val="24"/>
          <w:szCs w:val="24"/>
          <w:rtl/>
        </w:rPr>
        <w:t xml:space="preserve"> </w:t>
      </w:r>
      <w:r w:rsidR="00B24E56">
        <w:rPr>
          <w:rFonts w:ascii="Simplified Arabic" w:hAnsi="Simplified Arabic" w:cs="Simplified Arabic" w:hint="cs"/>
          <w:sz w:val="24"/>
          <w:szCs w:val="24"/>
          <w:rtl/>
        </w:rPr>
        <w:t>(أنظر/ي جدول 20</w:t>
      </w:r>
      <w:r w:rsidR="00B24E56" w:rsidRPr="000A1E53">
        <w:rPr>
          <w:rFonts w:ascii="Simplified Arabic" w:hAnsi="Simplified Arabic" w:cs="Simplified Arabic" w:hint="cs"/>
          <w:sz w:val="24"/>
          <w:szCs w:val="24"/>
          <w:rtl/>
        </w:rPr>
        <w:t>)</w:t>
      </w:r>
      <w:r w:rsidR="00B24E56" w:rsidRPr="00E26206">
        <w:rPr>
          <w:rFonts w:ascii="Simplified Arabic" w:hAnsi="Simplified Arabic" w:cs="Simplified Arabic"/>
          <w:noProof/>
          <w:sz w:val="24"/>
          <w:szCs w:val="24"/>
          <w:rtl/>
        </w:rPr>
        <w:t>.</w:t>
      </w:r>
    </w:p>
    <w:p w14:paraId="1A4F8D53" w14:textId="77777777" w:rsidR="009E5064" w:rsidRPr="00C45E20" w:rsidRDefault="00EA2DD3" w:rsidP="00346E91">
      <w:pPr>
        <w:jc w:val="lowKashida"/>
        <w:rPr>
          <w:rFonts w:ascii="Simplified Arabic" w:hAnsi="Simplified Arabic" w:cs="Simplified Arabic"/>
          <w:smallCaps/>
          <w:rtl/>
        </w:rPr>
      </w:pPr>
      <w:r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tbl>
      <w:tblPr>
        <w:tblStyle w:val="TableGrid"/>
        <w:bidiVisual/>
        <w:tblW w:w="5000" w:type="pct"/>
        <w:jc w:val="center"/>
        <w:tblLayout w:type="fixed"/>
        <w:tblLook w:val="04A0" w:firstRow="1" w:lastRow="0" w:firstColumn="1" w:lastColumn="0" w:noHBand="0" w:noVBand="1"/>
      </w:tblPr>
      <w:tblGrid>
        <w:gridCol w:w="3013"/>
        <w:gridCol w:w="3014"/>
        <w:gridCol w:w="3014"/>
      </w:tblGrid>
      <w:tr w:rsidR="000F2DA7" w:rsidRPr="00C45E20" w14:paraId="48770216" w14:textId="77777777" w:rsidTr="002C6C62">
        <w:trPr>
          <w:jc w:val="center"/>
        </w:trPr>
        <w:tc>
          <w:tcPr>
            <w:tcW w:w="5000" w:type="pct"/>
            <w:gridSpan w:val="3"/>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65D5426C" w14:textId="77777777" w:rsidR="009E081E" w:rsidRDefault="000144E4" w:rsidP="00AF5293">
            <w:pPr>
              <w:spacing w:before="60" w:after="60"/>
              <w:jc w:val="center"/>
              <w:rPr>
                <w:rFonts w:ascii="Simplified Arabic" w:hAnsi="Simplified Arabic" w:cs="Simplified Arabic"/>
                <w:b/>
                <w:bCs/>
                <w:color w:val="FFFFFF" w:themeColor="background1"/>
                <w:sz w:val="22"/>
                <w:szCs w:val="22"/>
                <w:rtl/>
              </w:rPr>
            </w:pPr>
            <w:r>
              <w:rPr>
                <w:rFonts w:ascii="Simplified Arabic" w:hAnsi="Simplified Arabic" w:cs="Simplified Arabic"/>
                <w:b/>
                <w:bCs/>
                <w:color w:val="FFFFFF" w:themeColor="background1"/>
                <w:sz w:val="22"/>
                <w:szCs w:val="22"/>
                <w:rtl/>
              </w:rPr>
              <w:t>التوزيع النسبي</w:t>
            </w:r>
            <w:r w:rsidR="00614C08" w:rsidRPr="00C45E20">
              <w:rPr>
                <w:rFonts w:ascii="Simplified Arabic" w:hAnsi="Simplified Arabic" w:cs="Simplified Arabic"/>
                <w:b/>
                <w:bCs/>
                <w:color w:val="FFFFFF" w:themeColor="background1"/>
                <w:sz w:val="22"/>
                <w:szCs w:val="22"/>
                <w:rtl/>
              </w:rPr>
              <w:t xml:space="preserve"> للأسر حسب الإجراءات الوقائية الصحية للحد من الاصابة بفايروس </w:t>
            </w:r>
            <w:r w:rsidR="0030340E" w:rsidRPr="00C45E20">
              <w:rPr>
                <w:rFonts w:ascii="Simplified Arabic" w:hAnsi="Simplified Arabic" w:cs="Simplified Arabic"/>
                <w:b/>
                <w:bCs/>
                <w:color w:val="FFFFFF" w:themeColor="background1"/>
                <w:sz w:val="22"/>
                <w:szCs w:val="22"/>
                <w:rtl/>
              </w:rPr>
              <w:t>كوفيد-19</w:t>
            </w:r>
            <w:r w:rsidR="00614C08" w:rsidRPr="00C45E20">
              <w:rPr>
                <w:rFonts w:ascii="Simplified Arabic" w:hAnsi="Simplified Arabic" w:cs="Simplified Arabic"/>
                <w:b/>
                <w:bCs/>
                <w:color w:val="FFFFFF" w:themeColor="background1"/>
                <w:sz w:val="22"/>
                <w:szCs w:val="22"/>
                <w:rtl/>
              </w:rPr>
              <w:t xml:space="preserve"> (كورونا)</w:t>
            </w:r>
            <w:r w:rsidR="009E081E">
              <w:rPr>
                <w:rFonts w:ascii="Simplified Arabic" w:hAnsi="Simplified Arabic" w:cs="Simplified Arabic"/>
                <w:b/>
                <w:bCs/>
                <w:color w:val="FFFFFF" w:themeColor="background1"/>
                <w:sz w:val="22"/>
                <w:szCs w:val="22"/>
                <w:rtl/>
              </w:rPr>
              <w:t xml:space="preserve">، فلسطين </w:t>
            </w:r>
          </w:p>
          <w:p w14:paraId="78ED738E" w14:textId="38851DCE" w:rsidR="000F2DA7" w:rsidRPr="00C45E20" w:rsidRDefault="009E081E" w:rsidP="00AF5293">
            <w:pPr>
              <w:spacing w:before="60" w:after="60"/>
              <w:jc w:val="center"/>
              <w:rPr>
                <w:rFonts w:ascii="Simplified Arabic" w:hAnsi="Simplified Arabic" w:cs="Simplified Arabic"/>
                <w:color w:val="FFFFFF" w:themeColor="background1"/>
                <w:sz w:val="22"/>
                <w:szCs w:val="22"/>
                <w:rtl/>
              </w:rPr>
            </w:pPr>
            <w:r>
              <w:rPr>
                <w:rFonts w:ascii="Simplified Arabic" w:hAnsi="Simplified Arabic" w:cs="Simplified Arabic"/>
                <w:b/>
                <w:bCs/>
                <w:color w:val="FFFFFF" w:themeColor="background1"/>
                <w:sz w:val="22"/>
                <w:szCs w:val="22"/>
                <w:rtl/>
              </w:rPr>
              <w:t>(حزيران - كانون أول)، 2020</w:t>
            </w:r>
          </w:p>
        </w:tc>
      </w:tr>
      <w:tr w:rsidR="00614C08" w:rsidRPr="00C45E20" w14:paraId="12EE1B97" w14:textId="77777777" w:rsidTr="007B7705">
        <w:trPr>
          <w:jc w:val="center"/>
        </w:trPr>
        <w:tc>
          <w:tcPr>
            <w:tcW w:w="1666" w:type="pct"/>
            <w:tcBorders>
              <w:top w:val="single" w:sz="12" w:space="0" w:color="365F91" w:themeColor="accent1" w:themeShade="BF"/>
              <w:bottom w:val="nil"/>
              <w:right w:val="nil"/>
            </w:tcBorders>
          </w:tcPr>
          <w:p w14:paraId="1897F304" w14:textId="77777777" w:rsidR="00C45E20" w:rsidRPr="00C45E20" w:rsidRDefault="00C45E20" w:rsidP="007B7705">
            <w:pPr>
              <w:spacing w:line="276" w:lineRule="auto"/>
              <w:jc w:val="center"/>
              <w:rPr>
                <w:rFonts w:ascii="Arial" w:hAnsi="Arial" w:cs="Arial"/>
                <w:sz w:val="8"/>
                <w:szCs w:val="8"/>
                <w:rtl/>
              </w:rPr>
            </w:pPr>
          </w:p>
          <w:p w14:paraId="18529EF2" w14:textId="77777777" w:rsidR="00614C08" w:rsidRPr="00C45E20" w:rsidRDefault="00614C08" w:rsidP="007B7705">
            <w:pPr>
              <w:spacing w:line="276" w:lineRule="auto"/>
              <w:jc w:val="center"/>
              <w:rPr>
                <w:rFonts w:ascii="Arial" w:hAnsi="Arial" w:cs="Arial"/>
                <w:i/>
                <w:noProof/>
                <w:sz w:val="18"/>
                <w:szCs w:val="18"/>
                <w:rtl/>
              </w:rPr>
            </w:pPr>
            <w:r w:rsidRPr="00C45E20">
              <w:rPr>
                <w:rFonts w:ascii="Arial" w:hAnsi="Arial" w:cs="Arial"/>
                <w:sz w:val="18"/>
                <w:szCs w:val="18"/>
                <w:rtl/>
              </w:rPr>
              <w:t>الابتعاد مسافة متر على الأقل من الاخرين خارج المنزل</w:t>
            </w:r>
          </w:p>
        </w:tc>
        <w:tc>
          <w:tcPr>
            <w:tcW w:w="1667" w:type="pct"/>
            <w:tcBorders>
              <w:top w:val="single" w:sz="12" w:space="0" w:color="365F91" w:themeColor="accent1" w:themeShade="BF"/>
              <w:left w:val="nil"/>
              <w:bottom w:val="nil"/>
              <w:right w:val="nil"/>
            </w:tcBorders>
          </w:tcPr>
          <w:p w14:paraId="34A8701F" w14:textId="77777777" w:rsidR="00C45E20" w:rsidRPr="00C45E20" w:rsidRDefault="00C45E20" w:rsidP="007B7705">
            <w:pPr>
              <w:spacing w:line="276" w:lineRule="auto"/>
              <w:jc w:val="center"/>
              <w:rPr>
                <w:rFonts w:ascii="Arial" w:hAnsi="Arial" w:cs="Arial"/>
                <w:sz w:val="8"/>
                <w:szCs w:val="8"/>
                <w:rtl/>
              </w:rPr>
            </w:pPr>
          </w:p>
          <w:p w14:paraId="3CE236AB" w14:textId="77777777" w:rsidR="00614C08" w:rsidRPr="00C45E20" w:rsidRDefault="00614C08" w:rsidP="007B7705">
            <w:pPr>
              <w:spacing w:line="276" w:lineRule="auto"/>
              <w:jc w:val="center"/>
              <w:rPr>
                <w:rFonts w:ascii="Arial" w:hAnsi="Arial" w:cs="Arial"/>
                <w:i/>
                <w:noProof/>
                <w:sz w:val="18"/>
                <w:szCs w:val="18"/>
                <w:rtl/>
              </w:rPr>
            </w:pPr>
            <w:r w:rsidRPr="00C45E20">
              <w:rPr>
                <w:rFonts w:ascii="Arial" w:hAnsi="Arial" w:cs="Arial"/>
                <w:sz w:val="18"/>
                <w:szCs w:val="18"/>
                <w:rtl/>
              </w:rPr>
              <w:t>ارتداء كمامة خارج المنزل/ العمل</w:t>
            </w:r>
          </w:p>
        </w:tc>
        <w:tc>
          <w:tcPr>
            <w:tcW w:w="1667" w:type="pct"/>
            <w:tcBorders>
              <w:top w:val="single" w:sz="12" w:space="0" w:color="365F91" w:themeColor="accent1" w:themeShade="BF"/>
              <w:left w:val="nil"/>
              <w:bottom w:val="nil"/>
            </w:tcBorders>
          </w:tcPr>
          <w:p w14:paraId="4D581D0E" w14:textId="77777777" w:rsidR="00C45E20" w:rsidRPr="00C45E20" w:rsidRDefault="00C45E20" w:rsidP="007B7705">
            <w:pPr>
              <w:spacing w:line="276" w:lineRule="auto"/>
              <w:jc w:val="center"/>
              <w:rPr>
                <w:rFonts w:ascii="Arial" w:hAnsi="Arial" w:cs="Arial"/>
                <w:sz w:val="8"/>
                <w:szCs w:val="8"/>
                <w:rtl/>
              </w:rPr>
            </w:pPr>
          </w:p>
          <w:p w14:paraId="485F813F" w14:textId="77777777" w:rsidR="00614C08" w:rsidRPr="00C45E20" w:rsidRDefault="00614C08" w:rsidP="007B7705">
            <w:pPr>
              <w:spacing w:line="276" w:lineRule="auto"/>
              <w:jc w:val="center"/>
              <w:rPr>
                <w:rFonts w:ascii="Arial" w:hAnsi="Arial" w:cs="Arial"/>
                <w:i/>
                <w:noProof/>
                <w:sz w:val="18"/>
                <w:szCs w:val="18"/>
                <w:rtl/>
              </w:rPr>
            </w:pPr>
            <w:r w:rsidRPr="00C45E20">
              <w:rPr>
                <w:rFonts w:ascii="Arial" w:hAnsi="Arial" w:cs="Arial"/>
                <w:sz w:val="18"/>
                <w:szCs w:val="18"/>
                <w:rtl/>
              </w:rPr>
              <w:t>غسل اليدين بالصابون بشكل أكثر مما كان قبل ظهور الجائحة</w:t>
            </w:r>
          </w:p>
        </w:tc>
      </w:tr>
      <w:tr w:rsidR="00614C08" w:rsidRPr="00C45E20" w14:paraId="793649C5" w14:textId="77777777" w:rsidTr="001A7C76">
        <w:trPr>
          <w:jc w:val="center"/>
        </w:trPr>
        <w:tc>
          <w:tcPr>
            <w:tcW w:w="1666" w:type="pct"/>
            <w:tcBorders>
              <w:top w:val="nil"/>
              <w:bottom w:val="nil"/>
              <w:right w:val="nil"/>
            </w:tcBorders>
          </w:tcPr>
          <w:p w14:paraId="53A53131" w14:textId="77777777" w:rsidR="00614C08" w:rsidRPr="00C45E20" w:rsidRDefault="00614C08" w:rsidP="007B7705">
            <w:pPr>
              <w:spacing w:line="276" w:lineRule="auto"/>
              <w:jc w:val="lowKashida"/>
              <w:rPr>
                <w:rFonts w:ascii="Arial" w:hAnsi="Arial" w:cs="Arial"/>
                <w:i/>
                <w:sz w:val="18"/>
                <w:szCs w:val="18"/>
                <w:rtl/>
                <w:lang w:val="en-GB"/>
              </w:rPr>
            </w:pPr>
            <w:r w:rsidRPr="00C45E20">
              <w:rPr>
                <w:rFonts w:ascii="Arial" w:hAnsi="Arial" w:cs="Arial"/>
                <w:i/>
                <w:noProof/>
                <w:sz w:val="18"/>
                <w:szCs w:val="18"/>
                <w:rtl/>
              </w:rPr>
              <w:drawing>
                <wp:inline distT="0" distB="0" distL="0" distR="0" wp14:anchorId="1C73BD74" wp14:editId="4FD2A634">
                  <wp:extent cx="1733433" cy="1327150"/>
                  <wp:effectExtent l="0" t="0" r="635" b="635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1667" w:type="pct"/>
            <w:tcBorders>
              <w:top w:val="nil"/>
              <w:left w:val="nil"/>
              <w:bottom w:val="nil"/>
              <w:right w:val="nil"/>
            </w:tcBorders>
          </w:tcPr>
          <w:p w14:paraId="035D0DA1" w14:textId="77777777" w:rsidR="00614C08" w:rsidRPr="00C45E20" w:rsidRDefault="00614C08" w:rsidP="007B7705">
            <w:pPr>
              <w:spacing w:line="276" w:lineRule="auto"/>
              <w:jc w:val="lowKashida"/>
              <w:rPr>
                <w:rFonts w:ascii="Arial" w:hAnsi="Arial" w:cs="Arial"/>
                <w:i/>
                <w:sz w:val="18"/>
                <w:szCs w:val="18"/>
                <w:rtl/>
                <w:lang w:val="en-GB"/>
              </w:rPr>
            </w:pPr>
            <w:r w:rsidRPr="00C45E20">
              <w:rPr>
                <w:rFonts w:ascii="Arial" w:hAnsi="Arial" w:cs="Arial"/>
                <w:i/>
                <w:noProof/>
                <w:sz w:val="18"/>
                <w:szCs w:val="18"/>
                <w:rtl/>
              </w:rPr>
              <w:drawing>
                <wp:inline distT="0" distB="0" distL="0" distR="0" wp14:anchorId="3AB7CCA1" wp14:editId="4ACDF7AC">
                  <wp:extent cx="1744652" cy="1327150"/>
                  <wp:effectExtent l="0" t="0" r="8255" b="635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1667" w:type="pct"/>
            <w:tcBorders>
              <w:top w:val="nil"/>
              <w:left w:val="nil"/>
              <w:bottom w:val="nil"/>
            </w:tcBorders>
          </w:tcPr>
          <w:p w14:paraId="23E09163" w14:textId="77777777" w:rsidR="00614C08" w:rsidRPr="00C45E20" w:rsidRDefault="00614C08" w:rsidP="007B7705">
            <w:pPr>
              <w:spacing w:line="276" w:lineRule="auto"/>
              <w:jc w:val="lowKashida"/>
              <w:rPr>
                <w:rFonts w:ascii="Arial" w:hAnsi="Arial" w:cs="Arial"/>
                <w:i/>
                <w:sz w:val="18"/>
                <w:szCs w:val="18"/>
                <w:rtl/>
                <w:lang w:val="en-GB"/>
              </w:rPr>
            </w:pPr>
            <w:r w:rsidRPr="00C45E20">
              <w:rPr>
                <w:rFonts w:ascii="Arial" w:hAnsi="Arial" w:cs="Arial"/>
                <w:i/>
                <w:noProof/>
                <w:sz w:val="18"/>
                <w:szCs w:val="18"/>
                <w:rtl/>
              </w:rPr>
              <w:drawing>
                <wp:inline distT="0" distB="0" distL="0" distR="0" wp14:anchorId="72C09B02" wp14:editId="16F1EE2E">
                  <wp:extent cx="1755872" cy="1327150"/>
                  <wp:effectExtent l="0" t="0" r="15875" b="635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1A7C76" w:rsidRPr="00C45E20" w14:paraId="3237454E" w14:textId="77777777" w:rsidTr="00614C08">
        <w:trPr>
          <w:jc w:val="center"/>
        </w:trPr>
        <w:tc>
          <w:tcPr>
            <w:tcW w:w="1666" w:type="pct"/>
            <w:tcBorders>
              <w:top w:val="nil"/>
              <w:bottom w:val="single" w:sz="4" w:space="0" w:color="auto"/>
              <w:right w:val="nil"/>
            </w:tcBorders>
          </w:tcPr>
          <w:p w14:paraId="32B8FD5C" w14:textId="77777777" w:rsidR="001A7C76" w:rsidRPr="00C45E20" w:rsidRDefault="001A7C76" w:rsidP="007B7705">
            <w:pPr>
              <w:spacing w:line="276" w:lineRule="auto"/>
              <w:jc w:val="lowKashida"/>
              <w:rPr>
                <w:rFonts w:ascii="Arial" w:hAnsi="Arial" w:cs="Arial"/>
                <w:i/>
                <w:noProof/>
                <w:sz w:val="18"/>
                <w:szCs w:val="18"/>
                <w:rtl/>
              </w:rPr>
            </w:pPr>
          </w:p>
        </w:tc>
        <w:tc>
          <w:tcPr>
            <w:tcW w:w="1667" w:type="pct"/>
            <w:tcBorders>
              <w:top w:val="nil"/>
              <w:left w:val="nil"/>
              <w:bottom w:val="single" w:sz="4" w:space="0" w:color="auto"/>
              <w:right w:val="nil"/>
            </w:tcBorders>
          </w:tcPr>
          <w:p w14:paraId="7DDC7062" w14:textId="77777777" w:rsidR="001A7C76" w:rsidRPr="00C45E20" w:rsidRDefault="001A7C76" w:rsidP="007B7705">
            <w:pPr>
              <w:spacing w:line="276" w:lineRule="auto"/>
              <w:jc w:val="lowKashida"/>
              <w:rPr>
                <w:rFonts w:ascii="Arial" w:hAnsi="Arial" w:cs="Arial"/>
                <w:i/>
                <w:noProof/>
                <w:sz w:val="18"/>
                <w:szCs w:val="18"/>
                <w:rtl/>
              </w:rPr>
            </w:pPr>
          </w:p>
        </w:tc>
        <w:tc>
          <w:tcPr>
            <w:tcW w:w="1667" w:type="pct"/>
            <w:tcBorders>
              <w:top w:val="nil"/>
              <w:left w:val="nil"/>
              <w:bottom w:val="single" w:sz="4" w:space="0" w:color="auto"/>
            </w:tcBorders>
          </w:tcPr>
          <w:p w14:paraId="0CD06820" w14:textId="77777777" w:rsidR="001A7C76" w:rsidRPr="00C45E20" w:rsidRDefault="001A7C76" w:rsidP="007B7705">
            <w:pPr>
              <w:spacing w:line="276" w:lineRule="auto"/>
              <w:jc w:val="lowKashida"/>
              <w:rPr>
                <w:rFonts w:ascii="Arial" w:hAnsi="Arial" w:cs="Arial"/>
                <w:i/>
                <w:noProof/>
                <w:sz w:val="18"/>
                <w:szCs w:val="18"/>
                <w:rtl/>
              </w:rPr>
            </w:pPr>
          </w:p>
        </w:tc>
      </w:tr>
    </w:tbl>
    <w:p w14:paraId="0D6A8539" w14:textId="77777777" w:rsidR="007B7705" w:rsidRDefault="007B7705" w:rsidP="00346E91">
      <w:pPr>
        <w:jc w:val="lowKashida"/>
        <w:rPr>
          <w:rFonts w:ascii="Simplified Arabic" w:hAnsi="Simplified Arabic" w:cs="Simplified Arabic"/>
          <w:b/>
          <w:bCs/>
          <w:smallCaps/>
          <w:sz w:val="24"/>
          <w:szCs w:val="2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1"/>
      </w:tblGrid>
      <w:tr w:rsidR="002D629B" w14:paraId="04146A3F" w14:textId="77777777" w:rsidTr="002C6C62">
        <w:tc>
          <w:tcPr>
            <w:tcW w:w="9061" w:type="dxa"/>
            <w:shd w:val="clear" w:color="auto" w:fill="365F91" w:themeFill="accent1" w:themeFillShade="BF"/>
          </w:tcPr>
          <w:p w14:paraId="4A85A4E9" w14:textId="77777777" w:rsidR="002D629B" w:rsidRPr="002D629B" w:rsidRDefault="002D629B" w:rsidP="002D629B">
            <w:pPr>
              <w:jc w:val="center"/>
              <w:rPr>
                <w:rFonts w:ascii="Simplified Arabic" w:hAnsi="Simplified Arabic" w:cs="Simplified Arabic"/>
                <w:b/>
                <w:bCs/>
                <w:smallCaps/>
                <w:color w:val="FFFFFF" w:themeColor="background1"/>
                <w:sz w:val="24"/>
                <w:szCs w:val="24"/>
                <w:rtl/>
              </w:rPr>
            </w:pPr>
            <w:r w:rsidRPr="002D629B">
              <w:rPr>
                <w:rFonts w:ascii="Simplified Arabic" w:hAnsi="Simplified Arabic" w:cs="Simplified Arabic" w:hint="cs"/>
                <w:b/>
                <w:bCs/>
                <w:smallCaps/>
                <w:color w:val="FFFFFF" w:themeColor="background1"/>
                <w:sz w:val="24"/>
                <w:szCs w:val="24"/>
                <w:rtl/>
              </w:rPr>
              <w:t>أقل من نصف المصابين ب</w:t>
            </w:r>
            <w:r w:rsidR="00A12DC0">
              <w:rPr>
                <w:rFonts w:ascii="Simplified Arabic" w:hAnsi="Simplified Arabic" w:cs="Simplified Arabic" w:hint="cs"/>
                <w:b/>
                <w:bCs/>
                <w:smallCaps/>
                <w:color w:val="FFFFFF" w:themeColor="background1"/>
                <w:sz w:val="24"/>
                <w:szCs w:val="24"/>
                <w:rtl/>
              </w:rPr>
              <w:t>ال</w:t>
            </w:r>
            <w:r w:rsidRPr="002D629B">
              <w:rPr>
                <w:rFonts w:ascii="Simplified Arabic" w:hAnsi="Simplified Arabic" w:cs="Simplified Arabic" w:hint="cs"/>
                <w:b/>
                <w:bCs/>
                <w:smallCaps/>
                <w:color w:val="FFFFFF" w:themeColor="background1"/>
                <w:sz w:val="24"/>
                <w:szCs w:val="24"/>
                <w:rtl/>
              </w:rPr>
              <w:t>فايروس ق</w:t>
            </w:r>
            <w:r w:rsidR="004B5D9D">
              <w:rPr>
                <w:rFonts w:ascii="Simplified Arabic" w:hAnsi="Simplified Arabic" w:cs="Simplified Arabic" w:hint="cs"/>
                <w:b/>
                <w:bCs/>
                <w:smallCaps/>
                <w:color w:val="FFFFFF" w:themeColor="background1"/>
                <w:sz w:val="24"/>
                <w:szCs w:val="24"/>
                <w:rtl/>
              </w:rPr>
              <w:t>ا</w:t>
            </w:r>
            <w:r w:rsidRPr="002D629B">
              <w:rPr>
                <w:rFonts w:ascii="Simplified Arabic" w:hAnsi="Simplified Arabic" w:cs="Simplified Arabic" w:hint="cs"/>
                <w:b/>
                <w:bCs/>
                <w:smallCaps/>
                <w:color w:val="FFFFFF" w:themeColor="background1"/>
                <w:sz w:val="24"/>
                <w:szCs w:val="24"/>
                <w:rtl/>
              </w:rPr>
              <w:t xml:space="preserve">موا </w:t>
            </w:r>
            <w:r w:rsidRPr="002D629B">
              <w:rPr>
                <w:rFonts w:ascii="Simplified Arabic" w:hAnsi="Simplified Arabic" w:cs="Simplified Arabic"/>
                <w:b/>
                <w:bCs/>
                <w:smallCaps/>
                <w:color w:val="FFFFFF" w:themeColor="background1"/>
                <w:sz w:val="24"/>
                <w:szCs w:val="24"/>
                <w:rtl/>
              </w:rPr>
              <w:t xml:space="preserve">بمراجعة مركز صحي مختص بفايروس </w:t>
            </w:r>
            <w:r w:rsidR="0030340E">
              <w:rPr>
                <w:rFonts w:ascii="Simplified Arabic" w:hAnsi="Simplified Arabic" w:cs="Simplified Arabic"/>
                <w:b/>
                <w:bCs/>
                <w:smallCaps/>
                <w:color w:val="FFFFFF" w:themeColor="background1"/>
                <w:sz w:val="24"/>
                <w:szCs w:val="24"/>
                <w:rtl/>
              </w:rPr>
              <w:t>كوفيد-19</w:t>
            </w:r>
          </w:p>
        </w:tc>
      </w:tr>
    </w:tbl>
    <w:p w14:paraId="1E3CA012" w14:textId="77777777" w:rsidR="007B7705" w:rsidRPr="00C45E20" w:rsidRDefault="007B7705" w:rsidP="00346E91">
      <w:pPr>
        <w:jc w:val="lowKashida"/>
        <w:rPr>
          <w:rFonts w:ascii="Simplified Arabic" w:hAnsi="Simplified Arabic" w:cs="Simplified Arabic"/>
          <w:smallCaps/>
          <w:sz w:val="16"/>
          <w:szCs w:val="16"/>
          <w:rtl/>
        </w:rPr>
      </w:pPr>
    </w:p>
    <w:p w14:paraId="16D59A53" w14:textId="558552BE" w:rsidR="009E5064" w:rsidRDefault="00B24E56" w:rsidP="00145342">
      <w:pPr>
        <w:jc w:val="lowKashida"/>
        <w:rPr>
          <w:rFonts w:ascii="Simplified Arabic" w:hAnsi="Simplified Arabic" w:cs="Simplified Arabic"/>
          <w:noProof/>
          <w:sz w:val="24"/>
          <w:szCs w:val="24"/>
          <w:rtl/>
        </w:rPr>
      </w:pPr>
      <w:r>
        <w:rPr>
          <w:rFonts w:ascii="Simplified Arabic" w:hAnsi="Simplified Arabic" w:cs="Simplified Arabic" w:hint="cs"/>
          <w:smallCaps/>
          <w:sz w:val="24"/>
          <w:szCs w:val="24"/>
          <w:rtl/>
        </w:rPr>
        <w:t>فيما يتعلق با</w:t>
      </w:r>
      <w:r w:rsidR="002D629B" w:rsidRPr="002D629B">
        <w:rPr>
          <w:rFonts w:ascii="Simplified Arabic" w:hAnsi="Simplified Arabic" w:cs="Simplified Arabic"/>
          <w:smallCaps/>
          <w:sz w:val="24"/>
          <w:szCs w:val="24"/>
          <w:rtl/>
        </w:rPr>
        <w:t xml:space="preserve">لتدابير المتخذة حالة الإصابة بفايروس </w:t>
      </w:r>
      <w:proofErr w:type="spellStart"/>
      <w:r w:rsidR="00E84752">
        <w:rPr>
          <w:rFonts w:ascii="Simplified Arabic" w:hAnsi="Simplified Arabic" w:cs="Simplified Arabic"/>
          <w:smallCaps/>
          <w:sz w:val="24"/>
          <w:szCs w:val="24"/>
          <w:rtl/>
        </w:rPr>
        <w:t>كوفيد</w:t>
      </w:r>
      <w:proofErr w:type="spellEnd"/>
      <w:r w:rsidR="00E84752">
        <w:rPr>
          <w:rFonts w:ascii="Simplified Arabic" w:hAnsi="Simplified Arabic" w:cs="Simplified Arabic"/>
          <w:smallCaps/>
          <w:sz w:val="24"/>
          <w:szCs w:val="24"/>
          <w:rtl/>
        </w:rPr>
        <w:t>–19</w:t>
      </w:r>
      <w:r w:rsidR="002D629B">
        <w:rPr>
          <w:rFonts w:ascii="Simplified Arabic" w:hAnsi="Simplified Arabic" w:cs="Simplified Arabic" w:hint="cs"/>
          <w:smallCaps/>
          <w:sz w:val="24"/>
          <w:szCs w:val="24"/>
          <w:rtl/>
        </w:rPr>
        <w:t>، فقد بينت النتائج ان 96.</w:t>
      </w:r>
      <w:r w:rsidR="00145342">
        <w:rPr>
          <w:rFonts w:ascii="Simplified Arabic" w:hAnsi="Simplified Arabic" w:cs="Simplified Arabic" w:hint="cs"/>
          <w:smallCaps/>
          <w:sz w:val="24"/>
          <w:szCs w:val="24"/>
          <w:rtl/>
        </w:rPr>
        <w:t>3</w:t>
      </w:r>
      <w:r w:rsidR="002D629B">
        <w:rPr>
          <w:rFonts w:ascii="Simplified Arabic" w:hAnsi="Simplified Arabic" w:cs="Simplified Arabic" w:hint="cs"/>
          <w:smallCaps/>
          <w:sz w:val="24"/>
          <w:szCs w:val="24"/>
          <w:rtl/>
        </w:rPr>
        <w:t>% من المصابين ق</w:t>
      </w:r>
      <w:r w:rsidR="004B5D9D">
        <w:rPr>
          <w:rFonts w:ascii="Simplified Arabic" w:hAnsi="Simplified Arabic" w:cs="Simplified Arabic" w:hint="cs"/>
          <w:smallCaps/>
          <w:sz w:val="24"/>
          <w:szCs w:val="24"/>
          <w:rtl/>
        </w:rPr>
        <w:t>ا</w:t>
      </w:r>
      <w:r w:rsidR="002D629B">
        <w:rPr>
          <w:rFonts w:ascii="Simplified Arabic" w:hAnsi="Simplified Arabic" w:cs="Simplified Arabic" w:hint="cs"/>
          <w:smallCaps/>
          <w:sz w:val="24"/>
          <w:szCs w:val="24"/>
          <w:rtl/>
        </w:rPr>
        <w:t>موا ب</w:t>
      </w:r>
      <w:r w:rsidR="002D629B" w:rsidRPr="002D629B">
        <w:rPr>
          <w:rFonts w:ascii="Simplified Arabic" w:hAnsi="Simplified Arabic" w:cs="Simplified Arabic"/>
          <w:smallCaps/>
          <w:sz w:val="24"/>
          <w:szCs w:val="24"/>
          <w:rtl/>
        </w:rPr>
        <w:t>الالتزام بالحجر المنزلي</w:t>
      </w:r>
      <w:r w:rsidR="002D629B">
        <w:rPr>
          <w:rFonts w:ascii="Simplified Arabic" w:hAnsi="Simplified Arabic" w:cs="Simplified Arabic" w:hint="cs"/>
          <w:smallCaps/>
          <w:sz w:val="24"/>
          <w:szCs w:val="24"/>
          <w:rtl/>
        </w:rPr>
        <w:t>، و</w:t>
      </w:r>
      <w:r w:rsidR="00145342">
        <w:rPr>
          <w:rFonts w:ascii="Simplified Arabic" w:hAnsi="Simplified Arabic" w:cs="Simplified Arabic" w:hint="cs"/>
          <w:smallCaps/>
          <w:sz w:val="24"/>
          <w:szCs w:val="24"/>
          <w:rtl/>
        </w:rPr>
        <w:t>80.5</w:t>
      </w:r>
      <w:r w:rsidR="002D629B">
        <w:rPr>
          <w:rFonts w:ascii="Simplified Arabic" w:hAnsi="Simplified Arabic" w:cs="Simplified Arabic" w:hint="cs"/>
          <w:smallCaps/>
          <w:sz w:val="24"/>
          <w:szCs w:val="24"/>
          <w:rtl/>
        </w:rPr>
        <w:t>% ق</w:t>
      </w:r>
      <w:r w:rsidR="004B5D9D">
        <w:rPr>
          <w:rFonts w:ascii="Simplified Arabic" w:hAnsi="Simplified Arabic" w:cs="Simplified Arabic" w:hint="cs"/>
          <w:smallCaps/>
          <w:sz w:val="24"/>
          <w:szCs w:val="24"/>
          <w:rtl/>
        </w:rPr>
        <w:t>ا</w:t>
      </w:r>
      <w:r w:rsidR="002D629B">
        <w:rPr>
          <w:rFonts w:ascii="Simplified Arabic" w:hAnsi="Simplified Arabic" w:cs="Simplified Arabic" w:hint="cs"/>
          <w:smallCaps/>
          <w:sz w:val="24"/>
          <w:szCs w:val="24"/>
          <w:rtl/>
        </w:rPr>
        <w:t>موا ب</w:t>
      </w:r>
      <w:r w:rsidR="002D629B" w:rsidRPr="002D629B">
        <w:rPr>
          <w:rFonts w:ascii="Simplified Arabic" w:hAnsi="Simplified Arabic" w:cs="Simplified Arabic"/>
          <w:smallCaps/>
          <w:sz w:val="24"/>
          <w:szCs w:val="24"/>
          <w:rtl/>
        </w:rPr>
        <w:t>تناول فيتامينات/مضادات حيوية فقط دون الرجوع الى أي مركز صحي</w:t>
      </w:r>
      <w:r w:rsidR="002D629B">
        <w:rPr>
          <w:rFonts w:ascii="Simplified Arabic" w:hAnsi="Simplified Arabic" w:cs="Simplified Arabic" w:hint="cs"/>
          <w:smallCaps/>
          <w:sz w:val="24"/>
          <w:szCs w:val="24"/>
          <w:rtl/>
        </w:rPr>
        <w:t>، و</w:t>
      </w:r>
      <w:r w:rsidR="00145342">
        <w:rPr>
          <w:rFonts w:ascii="Simplified Arabic" w:hAnsi="Simplified Arabic" w:cs="Simplified Arabic" w:hint="cs"/>
          <w:smallCaps/>
          <w:sz w:val="24"/>
          <w:szCs w:val="24"/>
          <w:rtl/>
        </w:rPr>
        <w:t>84.3</w:t>
      </w:r>
      <w:r w:rsidR="002D629B">
        <w:rPr>
          <w:rFonts w:ascii="Simplified Arabic" w:hAnsi="Simplified Arabic" w:cs="Simplified Arabic" w:hint="cs"/>
          <w:smallCaps/>
          <w:sz w:val="24"/>
          <w:szCs w:val="24"/>
          <w:rtl/>
        </w:rPr>
        <w:t xml:space="preserve">% </w:t>
      </w:r>
      <w:r w:rsidR="004B5D9D">
        <w:rPr>
          <w:rFonts w:ascii="Simplified Arabic" w:hAnsi="Simplified Arabic" w:cs="Simplified Arabic" w:hint="cs"/>
          <w:smallCaps/>
          <w:sz w:val="24"/>
          <w:szCs w:val="24"/>
          <w:rtl/>
        </w:rPr>
        <w:t xml:space="preserve">قاموا </w:t>
      </w:r>
      <w:r w:rsidR="002D629B">
        <w:rPr>
          <w:rFonts w:ascii="Simplified Arabic" w:hAnsi="Simplified Arabic" w:cs="Simplified Arabic" w:hint="cs"/>
          <w:smallCaps/>
          <w:sz w:val="24"/>
          <w:szCs w:val="24"/>
          <w:rtl/>
        </w:rPr>
        <w:t>ب</w:t>
      </w:r>
      <w:r w:rsidR="002D629B" w:rsidRPr="002D629B">
        <w:rPr>
          <w:rFonts w:ascii="Simplified Arabic" w:hAnsi="Simplified Arabic" w:cs="Simplified Arabic"/>
          <w:smallCaps/>
          <w:sz w:val="24"/>
          <w:szCs w:val="24"/>
          <w:rtl/>
        </w:rPr>
        <w:t>تناول اعشاب طبية فقط دون الرجوع الى أي مركز صحي</w:t>
      </w:r>
      <w:r w:rsidR="002D629B">
        <w:rPr>
          <w:rFonts w:ascii="Simplified Arabic" w:hAnsi="Simplified Arabic" w:cs="Simplified Arabic" w:hint="cs"/>
          <w:smallCaps/>
          <w:sz w:val="24"/>
          <w:szCs w:val="24"/>
          <w:rtl/>
        </w:rPr>
        <w:t>، و</w:t>
      </w:r>
      <w:r w:rsidR="00145342">
        <w:rPr>
          <w:rFonts w:ascii="Simplified Arabic" w:hAnsi="Simplified Arabic" w:cs="Simplified Arabic" w:hint="cs"/>
          <w:smallCaps/>
          <w:sz w:val="24"/>
          <w:szCs w:val="24"/>
          <w:rtl/>
        </w:rPr>
        <w:t>31.7</w:t>
      </w:r>
      <w:r w:rsidR="002D629B">
        <w:rPr>
          <w:rFonts w:ascii="Simplified Arabic" w:hAnsi="Simplified Arabic" w:cs="Simplified Arabic" w:hint="cs"/>
          <w:smallCaps/>
          <w:sz w:val="24"/>
          <w:szCs w:val="24"/>
          <w:rtl/>
        </w:rPr>
        <w:t xml:space="preserve">% </w:t>
      </w:r>
      <w:r w:rsidR="004B5D9D">
        <w:rPr>
          <w:rFonts w:ascii="Simplified Arabic" w:hAnsi="Simplified Arabic" w:cs="Simplified Arabic" w:hint="cs"/>
          <w:smallCaps/>
          <w:sz w:val="24"/>
          <w:szCs w:val="24"/>
          <w:rtl/>
        </w:rPr>
        <w:t xml:space="preserve">قاموا </w:t>
      </w:r>
      <w:r w:rsidR="002D629B">
        <w:rPr>
          <w:rFonts w:ascii="Simplified Arabic" w:hAnsi="Simplified Arabic" w:cs="Simplified Arabic" w:hint="cs"/>
          <w:smallCaps/>
          <w:sz w:val="24"/>
          <w:szCs w:val="24"/>
          <w:rtl/>
        </w:rPr>
        <w:t>ب</w:t>
      </w:r>
      <w:r w:rsidR="002D629B" w:rsidRPr="002D629B">
        <w:rPr>
          <w:rFonts w:ascii="Simplified Arabic" w:hAnsi="Simplified Arabic" w:cs="Simplified Arabic"/>
          <w:smallCaps/>
          <w:sz w:val="24"/>
          <w:szCs w:val="24"/>
          <w:rtl/>
        </w:rPr>
        <w:t xml:space="preserve">مراجعة مركز صحي عام غير مختص بفايروس </w:t>
      </w:r>
      <w:r w:rsidR="0030340E">
        <w:rPr>
          <w:rFonts w:ascii="Simplified Arabic" w:hAnsi="Simplified Arabic" w:cs="Simplified Arabic"/>
          <w:smallCaps/>
          <w:sz w:val="24"/>
          <w:szCs w:val="24"/>
          <w:rtl/>
        </w:rPr>
        <w:t>كوفيد-19</w:t>
      </w:r>
      <w:r w:rsidR="002D629B">
        <w:rPr>
          <w:rFonts w:ascii="Simplified Arabic" w:hAnsi="Simplified Arabic" w:cs="Simplified Arabic" w:hint="cs"/>
          <w:smallCaps/>
          <w:sz w:val="24"/>
          <w:szCs w:val="24"/>
          <w:rtl/>
        </w:rPr>
        <w:t>، و</w:t>
      </w:r>
      <w:r w:rsidR="00145342">
        <w:rPr>
          <w:rFonts w:ascii="Simplified Arabic" w:hAnsi="Simplified Arabic" w:cs="Simplified Arabic" w:hint="cs"/>
          <w:smallCaps/>
          <w:sz w:val="24"/>
          <w:szCs w:val="24"/>
          <w:rtl/>
        </w:rPr>
        <w:t>48.0</w:t>
      </w:r>
      <w:r w:rsidR="002D629B">
        <w:rPr>
          <w:rFonts w:ascii="Simplified Arabic" w:hAnsi="Simplified Arabic" w:cs="Simplified Arabic" w:hint="cs"/>
          <w:smallCaps/>
          <w:sz w:val="24"/>
          <w:szCs w:val="24"/>
          <w:rtl/>
        </w:rPr>
        <w:t xml:space="preserve">% </w:t>
      </w:r>
      <w:r w:rsidR="004B5D9D">
        <w:rPr>
          <w:rFonts w:ascii="Simplified Arabic" w:hAnsi="Simplified Arabic" w:cs="Simplified Arabic" w:hint="cs"/>
          <w:smallCaps/>
          <w:sz w:val="24"/>
          <w:szCs w:val="24"/>
          <w:rtl/>
        </w:rPr>
        <w:t xml:space="preserve">قاموا </w:t>
      </w:r>
      <w:r w:rsidR="002D629B">
        <w:rPr>
          <w:rFonts w:ascii="Simplified Arabic" w:hAnsi="Simplified Arabic" w:cs="Simplified Arabic" w:hint="cs"/>
          <w:smallCaps/>
          <w:sz w:val="24"/>
          <w:szCs w:val="24"/>
          <w:rtl/>
        </w:rPr>
        <w:t>ب</w:t>
      </w:r>
      <w:r w:rsidR="002D629B" w:rsidRPr="002D629B">
        <w:rPr>
          <w:rFonts w:ascii="Simplified Arabic" w:hAnsi="Simplified Arabic" w:cs="Simplified Arabic"/>
          <w:smallCaps/>
          <w:sz w:val="24"/>
          <w:szCs w:val="24"/>
          <w:rtl/>
        </w:rPr>
        <w:t xml:space="preserve">مراجعة مركز صحي مختص بفايروس </w:t>
      </w:r>
      <w:proofErr w:type="spellStart"/>
      <w:r w:rsidR="002D629B" w:rsidRPr="002D629B">
        <w:rPr>
          <w:rFonts w:ascii="Simplified Arabic" w:hAnsi="Simplified Arabic" w:cs="Simplified Arabic"/>
          <w:smallCaps/>
          <w:sz w:val="24"/>
          <w:szCs w:val="24"/>
          <w:rtl/>
        </w:rPr>
        <w:t>كوفيد</w:t>
      </w:r>
      <w:proofErr w:type="spellEnd"/>
      <w:r w:rsidR="004B5D9D">
        <w:rPr>
          <w:rFonts w:ascii="Simplified Arabic" w:hAnsi="Simplified Arabic" w:cs="Simplified Arabic" w:hint="cs"/>
          <w:smallCaps/>
          <w:sz w:val="24"/>
          <w:szCs w:val="24"/>
          <w:rtl/>
        </w:rPr>
        <w:t>-</w:t>
      </w:r>
      <w:r w:rsidR="002D629B" w:rsidRPr="002D629B">
        <w:rPr>
          <w:rFonts w:ascii="Simplified Arabic" w:hAnsi="Simplified Arabic" w:cs="Simplified Arabic"/>
          <w:smallCaps/>
          <w:sz w:val="24"/>
          <w:szCs w:val="24"/>
          <w:rtl/>
        </w:rPr>
        <w:t xml:space="preserve"> 19</w:t>
      </w:r>
      <w:r w:rsidR="002D629B">
        <w:rPr>
          <w:rFonts w:ascii="Simplified Arabic" w:hAnsi="Simplified Arabic" w:cs="Simplified Arabic" w:hint="cs"/>
          <w:smallCaps/>
          <w:sz w:val="24"/>
          <w:szCs w:val="24"/>
          <w:rtl/>
        </w:rPr>
        <w:t xml:space="preserve"> </w:t>
      </w:r>
      <w:r w:rsidR="002D629B">
        <w:rPr>
          <w:rFonts w:ascii="Simplified Arabic" w:hAnsi="Simplified Arabic" w:cs="Simplified Arabic" w:hint="cs"/>
          <w:sz w:val="24"/>
          <w:szCs w:val="24"/>
          <w:rtl/>
        </w:rPr>
        <w:t>(أنظر/ي جدول 21</w:t>
      </w:r>
      <w:r w:rsidR="002D629B" w:rsidRPr="000A1E53">
        <w:rPr>
          <w:rFonts w:ascii="Simplified Arabic" w:hAnsi="Simplified Arabic" w:cs="Simplified Arabic" w:hint="cs"/>
          <w:sz w:val="24"/>
          <w:szCs w:val="24"/>
          <w:rtl/>
        </w:rPr>
        <w:t>)</w:t>
      </w:r>
      <w:r w:rsidR="002D629B" w:rsidRPr="00E26206">
        <w:rPr>
          <w:rFonts w:ascii="Simplified Arabic" w:hAnsi="Simplified Arabic" w:cs="Simplified Arabic"/>
          <w:noProof/>
          <w:sz w:val="24"/>
          <w:szCs w:val="24"/>
          <w:rtl/>
        </w:rPr>
        <w:t>.</w:t>
      </w:r>
    </w:p>
    <w:p w14:paraId="76C438F5" w14:textId="77777777" w:rsidR="00215895" w:rsidRDefault="00215895" w:rsidP="00145342">
      <w:pPr>
        <w:jc w:val="lowKashida"/>
        <w:rPr>
          <w:rFonts w:ascii="Simplified Arabic" w:hAnsi="Simplified Arabic" w:cs="Simplified Arabic"/>
          <w:noProof/>
          <w:sz w:val="24"/>
          <w:szCs w:val="2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none" w:sz="0" w:space="0" w:color="auto"/>
          <w:insideV w:val="none" w:sz="0" w:space="0" w:color="auto"/>
        </w:tblBorders>
        <w:tblLook w:val="04A0" w:firstRow="1" w:lastRow="0" w:firstColumn="1" w:lastColumn="0" w:noHBand="0" w:noVBand="1"/>
      </w:tblPr>
      <w:tblGrid>
        <w:gridCol w:w="9041"/>
      </w:tblGrid>
      <w:tr w:rsidR="00A12DC0" w14:paraId="3C20E0A1" w14:textId="77777777" w:rsidTr="002C6C62">
        <w:tc>
          <w:tcPr>
            <w:tcW w:w="9041" w:type="dxa"/>
            <w:shd w:val="clear" w:color="auto" w:fill="365F91" w:themeFill="accent1" w:themeFillShade="BF"/>
          </w:tcPr>
          <w:p w14:paraId="34F1D263" w14:textId="39CF52AB" w:rsidR="00A12DC0" w:rsidRPr="002D629B" w:rsidRDefault="00A12DC0" w:rsidP="00D165E7">
            <w:pPr>
              <w:jc w:val="center"/>
              <w:rPr>
                <w:rFonts w:ascii="Simplified Arabic" w:hAnsi="Simplified Arabic" w:cs="Simplified Arabic"/>
                <w:b/>
                <w:bCs/>
                <w:smallCaps/>
                <w:color w:val="FFFFFF" w:themeColor="background1"/>
                <w:sz w:val="24"/>
                <w:szCs w:val="24"/>
                <w:rtl/>
              </w:rPr>
            </w:pPr>
            <w:r>
              <w:rPr>
                <w:rFonts w:ascii="Simplified Arabic" w:hAnsi="Simplified Arabic" w:cs="Simplified Arabic" w:hint="cs"/>
                <w:b/>
                <w:bCs/>
                <w:smallCaps/>
                <w:color w:val="FFFFFF" w:themeColor="background1"/>
                <w:sz w:val="24"/>
                <w:szCs w:val="24"/>
                <w:rtl/>
              </w:rPr>
              <w:t xml:space="preserve">حوالي </w:t>
            </w:r>
            <w:r w:rsidR="00D165E7">
              <w:rPr>
                <w:rFonts w:ascii="Simplified Arabic" w:hAnsi="Simplified Arabic" w:cs="Simplified Arabic" w:hint="cs"/>
                <w:b/>
                <w:bCs/>
                <w:smallCaps/>
                <w:color w:val="FFFFFF" w:themeColor="background1"/>
                <w:sz w:val="24"/>
                <w:szCs w:val="24"/>
                <w:rtl/>
              </w:rPr>
              <w:t>29</w:t>
            </w:r>
            <w:r>
              <w:rPr>
                <w:rFonts w:ascii="Simplified Arabic" w:hAnsi="Simplified Arabic" w:cs="Simplified Arabic" w:hint="cs"/>
                <w:b/>
                <w:bCs/>
                <w:smallCaps/>
                <w:color w:val="FFFFFF" w:themeColor="background1"/>
                <w:sz w:val="24"/>
                <w:szCs w:val="24"/>
                <w:rtl/>
              </w:rPr>
              <w:t>% من</w:t>
            </w:r>
            <w:r w:rsidRPr="002D629B">
              <w:rPr>
                <w:rFonts w:ascii="Simplified Arabic" w:hAnsi="Simplified Arabic" w:cs="Simplified Arabic" w:hint="cs"/>
                <w:b/>
                <w:bCs/>
                <w:smallCaps/>
                <w:color w:val="FFFFFF" w:themeColor="background1"/>
                <w:sz w:val="24"/>
                <w:szCs w:val="24"/>
                <w:rtl/>
              </w:rPr>
              <w:t xml:space="preserve"> </w:t>
            </w:r>
            <w:r w:rsidR="006C05B0">
              <w:rPr>
                <w:rFonts w:ascii="Simplified Arabic" w:hAnsi="Simplified Arabic" w:cs="Simplified Arabic" w:hint="cs"/>
                <w:b/>
                <w:bCs/>
                <w:smallCaps/>
                <w:color w:val="FFFFFF" w:themeColor="background1"/>
                <w:sz w:val="24"/>
                <w:szCs w:val="24"/>
                <w:rtl/>
              </w:rPr>
              <w:t xml:space="preserve">الأسر عارضوا تلقي </w:t>
            </w:r>
            <w:r w:rsidR="006C05B0" w:rsidRPr="006C05B0">
              <w:rPr>
                <w:rFonts w:ascii="Simplified Arabic" w:hAnsi="Simplified Arabic" w:cs="Simplified Arabic"/>
                <w:b/>
                <w:bCs/>
                <w:smallCaps/>
                <w:color w:val="FFFFFF" w:themeColor="background1"/>
                <w:sz w:val="24"/>
                <w:szCs w:val="24"/>
                <w:rtl/>
              </w:rPr>
              <w:t xml:space="preserve">مطعوم </w:t>
            </w:r>
            <w:proofErr w:type="spellStart"/>
            <w:r w:rsidR="006C05B0" w:rsidRPr="006C05B0">
              <w:rPr>
                <w:rFonts w:ascii="Simplified Arabic" w:hAnsi="Simplified Arabic" w:cs="Simplified Arabic"/>
                <w:b/>
                <w:bCs/>
                <w:smallCaps/>
                <w:color w:val="FFFFFF" w:themeColor="background1"/>
                <w:sz w:val="24"/>
                <w:szCs w:val="24"/>
                <w:rtl/>
              </w:rPr>
              <w:t>كوفيد</w:t>
            </w:r>
            <w:proofErr w:type="spellEnd"/>
            <w:r w:rsidR="006C05B0" w:rsidRPr="006C05B0">
              <w:rPr>
                <w:rFonts w:ascii="Simplified Arabic" w:hAnsi="Simplified Arabic" w:cs="Simplified Arabic"/>
                <w:b/>
                <w:bCs/>
                <w:smallCaps/>
                <w:color w:val="FFFFFF" w:themeColor="background1"/>
                <w:sz w:val="24"/>
                <w:szCs w:val="24"/>
                <w:rtl/>
              </w:rPr>
              <w:t xml:space="preserve"> -19</w:t>
            </w:r>
          </w:p>
        </w:tc>
      </w:tr>
    </w:tbl>
    <w:p w14:paraId="545650F6" w14:textId="77777777" w:rsidR="007B7705" w:rsidRPr="00C45E20" w:rsidRDefault="007B7705" w:rsidP="00A12DC0">
      <w:pPr>
        <w:jc w:val="lowKashida"/>
        <w:rPr>
          <w:rFonts w:ascii="Simplified Arabic" w:hAnsi="Simplified Arabic" w:cs="Simplified Arabic"/>
          <w:smallCaps/>
          <w:sz w:val="18"/>
          <w:szCs w:val="18"/>
          <w:rtl/>
        </w:rPr>
      </w:pPr>
    </w:p>
    <w:p w14:paraId="0E6CCA5B" w14:textId="013170D7" w:rsidR="00A12DC0" w:rsidRDefault="00A12DC0" w:rsidP="00D165E7">
      <w:pPr>
        <w:jc w:val="lowKashida"/>
        <w:rPr>
          <w:rFonts w:ascii="Simplified Arabic" w:hAnsi="Simplified Arabic" w:cs="Simplified Arabic"/>
          <w:noProof/>
          <w:sz w:val="24"/>
          <w:szCs w:val="24"/>
          <w:rtl/>
        </w:rPr>
      </w:pPr>
      <w:r>
        <w:rPr>
          <w:rFonts w:ascii="Simplified Arabic" w:hAnsi="Simplified Arabic" w:cs="Simplified Arabic" w:hint="cs"/>
          <w:smallCaps/>
          <w:sz w:val="24"/>
          <w:szCs w:val="24"/>
          <w:rtl/>
        </w:rPr>
        <w:t>29.</w:t>
      </w:r>
      <w:r w:rsidR="00145342">
        <w:rPr>
          <w:rFonts w:ascii="Simplified Arabic" w:hAnsi="Simplified Arabic" w:cs="Simplified Arabic" w:hint="cs"/>
          <w:smallCaps/>
          <w:sz w:val="24"/>
          <w:szCs w:val="24"/>
          <w:rtl/>
        </w:rPr>
        <w:t>9</w:t>
      </w:r>
      <w:r>
        <w:rPr>
          <w:rFonts w:ascii="Simplified Arabic" w:hAnsi="Simplified Arabic" w:cs="Simplified Arabic" w:hint="cs"/>
          <w:smallCaps/>
          <w:sz w:val="24"/>
          <w:szCs w:val="24"/>
          <w:rtl/>
        </w:rPr>
        <w:t xml:space="preserve">% من المصابين بفايروس </w:t>
      </w:r>
      <w:proofErr w:type="spellStart"/>
      <w:r w:rsidR="00E84752">
        <w:rPr>
          <w:rFonts w:ascii="Simplified Arabic" w:hAnsi="Simplified Arabic" w:cs="Simplified Arabic" w:hint="cs"/>
          <w:smallCaps/>
          <w:sz w:val="24"/>
          <w:szCs w:val="24"/>
          <w:rtl/>
        </w:rPr>
        <w:t>كوفيد</w:t>
      </w:r>
      <w:proofErr w:type="spellEnd"/>
      <w:r w:rsidR="00E84752">
        <w:rPr>
          <w:rFonts w:ascii="Simplified Arabic" w:hAnsi="Simplified Arabic" w:cs="Simplified Arabic" w:hint="cs"/>
          <w:smallCaps/>
          <w:sz w:val="24"/>
          <w:szCs w:val="24"/>
          <w:rtl/>
        </w:rPr>
        <w:t>–19</w:t>
      </w:r>
      <w:r>
        <w:rPr>
          <w:rFonts w:ascii="Simplified Arabic" w:hAnsi="Simplified Arabic" w:cs="Simplified Arabic" w:hint="cs"/>
          <w:smallCaps/>
          <w:sz w:val="24"/>
          <w:szCs w:val="24"/>
          <w:rtl/>
        </w:rPr>
        <w:t xml:space="preserve"> انتقلت لهم العدوى بسبب زيارة الأهل والأصدقاء، و22.</w:t>
      </w:r>
      <w:r w:rsidR="00145342">
        <w:rPr>
          <w:rFonts w:ascii="Simplified Arabic" w:hAnsi="Simplified Arabic" w:cs="Simplified Arabic" w:hint="cs"/>
          <w:smallCaps/>
          <w:sz w:val="24"/>
          <w:szCs w:val="24"/>
          <w:rtl/>
        </w:rPr>
        <w:t>3</w:t>
      </w:r>
      <w:r>
        <w:rPr>
          <w:rFonts w:ascii="Simplified Arabic" w:hAnsi="Simplified Arabic" w:cs="Simplified Arabic" w:hint="cs"/>
          <w:smallCaps/>
          <w:sz w:val="24"/>
          <w:szCs w:val="24"/>
          <w:rtl/>
        </w:rPr>
        <w:t>% من العمل، 9.</w:t>
      </w:r>
      <w:r w:rsidR="00145342">
        <w:rPr>
          <w:rFonts w:ascii="Simplified Arabic" w:hAnsi="Simplified Arabic" w:cs="Simplified Arabic" w:hint="cs"/>
          <w:smallCaps/>
          <w:sz w:val="24"/>
          <w:szCs w:val="24"/>
          <w:rtl/>
        </w:rPr>
        <w:t>7</w:t>
      </w:r>
      <w:r>
        <w:rPr>
          <w:rFonts w:ascii="Simplified Arabic" w:hAnsi="Simplified Arabic" w:cs="Simplified Arabic" w:hint="cs"/>
          <w:smallCaps/>
          <w:sz w:val="24"/>
          <w:szCs w:val="24"/>
          <w:rtl/>
        </w:rPr>
        <w:t xml:space="preserve">% من </w:t>
      </w:r>
      <w:r w:rsidR="004B5D9D">
        <w:rPr>
          <w:rFonts w:ascii="Simplified Arabic" w:hAnsi="Simplified Arabic" w:cs="Simplified Arabic" w:hint="cs"/>
          <w:smallCaps/>
          <w:sz w:val="24"/>
          <w:szCs w:val="24"/>
          <w:rtl/>
        </w:rPr>
        <w:t xml:space="preserve">حضور </w:t>
      </w:r>
      <w:r w:rsidRPr="00A12DC0">
        <w:rPr>
          <w:rFonts w:ascii="Simplified Arabic" w:hAnsi="Simplified Arabic" w:cs="Simplified Arabic"/>
          <w:smallCaps/>
          <w:sz w:val="24"/>
          <w:szCs w:val="24"/>
          <w:rtl/>
        </w:rPr>
        <w:t>حفلة زفاف/ بيت عزاء</w:t>
      </w:r>
      <w:r w:rsidR="00D165E7">
        <w:rPr>
          <w:rFonts w:ascii="Simplified Arabic" w:hAnsi="Simplified Arabic" w:cs="Simplified Arabic" w:hint="cs"/>
          <w:smallCaps/>
          <w:sz w:val="24"/>
          <w:szCs w:val="24"/>
          <w:rtl/>
        </w:rPr>
        <w:t>، و7.9% من الجامعات والمدارس،</w:t>
      </w:r>
      <w:r>
        <w:rPr>
          <w:rFonts w:ascii="Simplified Arabic" w:hAnsi="Simplified Arabic" w:cs="Simplified Arabic" w:hint="cs"/>
          <w:smallCaps/>
          <w:sz w:val="24"/>
          <w:szCs w:val="24"/>
          <w:rtl/>
        </w:rPr>
        <w:t xml:space="preserve"> و</w:t>
      </w:r>
      <w:r w:rsidR="00145342">
        <w:rPr>
          <w:rFonts w:ascii="Simplified Arabic" w:hAnsi="Simplified Arabic" w:cs="Simplified Arabic" w:hint="cs"/>
          <w:smallCaps/>
          <w:sz w:val="24"/>
          <w:szCs w:val="24"/>
          <w:rtl/>
        </w:rPr>
        <w:t>7.6</w:t>
      </w:r>
      <w:r>
        <w:rPr>
          <w:rFonts w:ascii="Simplified Arabic" w:hAnsi="Simplified Arabic" w:cs="Simplified Arabic" w:hint="cs"/>
          <w:smallCaps/>
          <w:sz w:val="24"/>
          <w:szCs w:val="24"/>
          <w:rtl/>
        </w:rPr>
        <w:t xml:space="preserve">% من المستشفيات ومراكز الرعاية الصحية.  في المقابل </w:t>
      </w:r>
      <w:r w:rsidR="00145342">
        <w:rPr>
          <w:rFonts w:ascii="Simplified Arabic" w:hAnsi="Simplified Arabic" w:cs="Simplified Arabic" w:hint="cs"/>
          <w:smallCaps/>
          <w:sz w:val="24"/>
          <w:szCs w:val="24"/>
          <w:rtl/>
        </w:rPr>
        <w:t>16.3</w:t>
      </w:r>
      <w:r>
        <w:rPr>
          <w:rFonts w:ascii="Simplified Arabic" w:hAnsi="Simplified Arabic" w:cs="Simplified Arabic" w:hint="cs"/>
          <w:smallCaps/>
          <w:sz w:val="24"/>
          <w:szCs w:val="24"/>
          <w:rtl/>
        </w:rPr>
        <w:t xml:space="preserve">% من </w:t>
      </w:r>
      <w:r w:rsidR="004B5D9D">
        <w:rPr>
          <w:rFonts w:ascii="Simplified Arabic" w:hAnsi="Simplified Arabic" w:cs="Simplified Arabic" w:hint="cs"/>
          <w:smallCaps/>
          <w:sz w:val="24"/>
          <w:szCs w:val="24"/>
          <w:rtl/>
        </w:rPr>
        <w:t xml:space="preserve">المصابين </w:t>
      </w:r>
      <w:r>
        <w:rPr>
          <w:rFonts w:ascii="Simplified Arabic" w:hAnsi="Simplified Arabic" w:cs="Simplified Arabic" w:hint="cs"/>
          <w:smallCaps/>
          <w:sz w:val="24"/>
          <w:szCs w:val="24"/>
          <w:rtl/>
        </w:rPr>
        <w:t xml:space="preserve">لا يعرفون المكان الذي انتقلت لهم او </w:t>
      </w:r>
      <w:r w:rsidR="004B5D9D">
        <w:rPr>
          <w:rFonts w:ascii="Simplified Arabic" w:hAnsi="Simplified Arabic" w:cs="Simplified Arabic" w:hint="cs"/>
          <w:smallCaps/>
          <w:sz w:val="24"/>
          <w:szCs w:val="24"/>
          <w:rtl/>
        </w:rPr>
        <w:t>ل</w:t>
      </w:r>
      <w:r>
        <w:rPr>
          <w:rFonts w:ascii="Simplified Arabic" w:hAnsi="Simplified Arabic" w:cs="Simplified Arabic" w:hint="cs"/>
          <w:smallCaps/>
          <w:sz w:val="24"/>
          <w:szCs w:val="24"/>
          <w:rtl/>
        </w:rPr>
        <w:t xml:space="preserve">أفراد اسرتهم </w:t>
      </w:r>
      <w:r w:rsidR="004B5D9D">
        <w:rPr>
          <w:rFonts w:ascii="Simplified Arabic" w:hAnsi="Simplified Arabic" w:cs="Simplified Arabic" w:hint="cs"/>
          <w:smallCaps/>
          <w:sz w:val="24"/>
          <w:szCs w:val="24"/>
          <w:rtl/>
        </w:rPr>
        <w:t xml:space="preserve">المصابين </w:t>
      </w:r>
      <w:r>
        <w:rPr>
          <w:rFonts w:ascii="Simplified Arabic" w:hAnsi="Simplified Arabic" w:cs="Simplified Arabic" w:hint="cs"/>
          <w:smallCaps/>
          <w:sz w:val="24"/>
          <w:szCs w:val="24"/>
          <w:rtl/>
        </w:rPr>
        <w:t xml:space="preserve">العدوى بفايروس </w:t>
      </w:r>
      <w:proofErr w:type="spellStart"/>
      <w:r w:rsidR="00E84752">
        <w:rPr>
          <w:rFonts w:ascii="Simplified Arabic" w:hAnsi="Simplified Arabic" w:cs="Simplified Arabic" w:hint="cs"/>
          <w:smallCaps/>
          <w:sz w:val="24"/>
          <w:szCs w:val="24"/>
          <w:rtl/>
        </w:rPr>
        <w:t>كوفيد</w:t>
      </w:r>
      <w:proofErr w:type="spellEnd"/>
      <w:r w:rsidR="00E84752">
        <w:rPr>
          <w:rFonts w:ascii="Simplified Arabic" w:hAnsi="Simplified Arabic" w:cs="Simplified Arabic" w:hint="cs"/>
          <w:smallCaps/>
          <w:sz w:val="24"/>
          <w:szCs w:val="24"/>
          <w:rtl/>
        </w:rPr>
        <w:t>–19</w:t>
      </w:r>
      <w:r>
        <w:rPr>
          <w:rFonts w:ascii="Simplified Arabic" w:hAnsi="Simplified Arabic" w:cs="Simplified Arabic" w:hint="cs"/>
          <w:smallCaps/>
          <w:sz w:val="24"/>
          <w:szCs w:val="24"/>
          <w:rtl/>
        </w:rPr>
        <w:t xml:space="preserve"> </w:t>
      </w:r>
      <w:r>
        <w:rPr>
          <w:rFonts w:ascii="Simplified Arabic" w:hAnsi="Simplified Arabic" w:cs="Simplified Arabic" w:hint="cs"/>
          <w:sz w:val="24"/>
          <w:szCs w:val="24"/>
          <w:rtl/>
        </w:rPr>
        <w:t>(أنظر/ي جدول 2</w:t>
      </w:r>
      <w:r w:rsidR="004B5D9D">
        <w:rPr>
          <w:rFonts w:ascii="Simplified Arabic" w:hAnsi="Simplified Arabic" w:cs="Simplified Arabic" w:hint="cs"/>
          <w:sz w:val="24"/>
          <w:szCs w:val="24"/>
          <w:rtl/>
        </w:rPr>
        <w:t>2</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p>
    <w:p w14:paraId="7E9BC87E" w14:textId="77777777" w:rsidR="00A12DC0" w:rsidRPr="00C45E20" w:rsidRDefault="00A12DC0" w:rsidP="00A12DC0">
      <w:pPr>
        <w:jc w:val="lowKashida"/>
        <w:rPr>
          <w:rFonts w:ascii="Simplified Arabic" w:hAnsi="Simplified Arabic" w:cs="Simplified Arabic"/>
          <w:noProof/>
          <w:sz w:val="16"/>
          <w:szCs w:val="16"/>
          <w:rtl/>
        </w:rPr>
      </w:pPr>
    </w:p>
    <w:tbl>
      <w:tblPr>
        <w:tblStyle w:val="TableGrid"/>
        <w:bidiVisual/>
        <w:tblW w:w="90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0"/>
        <w:gridCol w:w="5668"/>
      </w:tblGrid>
      <w:tr w:rsidR="004B5D9D" w14:paraId="3ACF7956" w14:textId="77777777" w:rsidTr="00854E62">
        <w:trPr>
          <w:jc w:val="center"/>
        </w:trPr>
        <w:tc>
          <w:tcPr>
            <w:tcW w:w="3400" w:type="dxa"/>
            <w:vMerge w:val="restart"/>
            <w:tcBorders>
              <w:right w:val="single" w:sz="12" w:space="0" w:color="365F91" w:themeColor="accent1" w:themeShade="BF"/>
            </w:tcBorders>
            <w:shd w:val="clear" w:color="auto" w:fill="FFFFFF" w:themeFill="background1"/>
          </w:tcPr>
          <w:p w14:paraId="396775E5" w14:textId="731C03AC" w:rsidR="004B5D9D" w:rsidRPr="00671ACE" w:rsidRDefault="004B5D9D" w:rsidP="00145342">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اما بالنسبة </w:t>
            </w:r>
            <w:r w:rsidR="00854E62">
              <w:rPr>
                <w:rFonts w:ascii="Simplified Arabic" w:hAnsi="Simplified Arabic" w:cs="Simplified Arabic" w:hint="cs"/>
                <w:sz w:val="24"/>
                <w:szCs w:val="24"/>
                <w:rtl/>
              </w:rPr>
              <w:t xml:space="preserve">لاستعداد الاسر لتلقي </w:t>
            </w:r>
            <w:r w:rsidRPr="004B5D9D">
              <w:rPr>
                <w:rFonts w:ascii="Simplified Arabic" w:hAnsi="Simplified Arabic" w:cs="Simplified Arabic"/>
                <w:sz w:val="24"/>
                <w:szCs w:val="24"/>
                <w:rtl/>
              </w:rPr>
              <w:t xml:space="preserve">مطعوم </w:t>
            </w:r>
            <w:proofErr w:type="spellStart"/>
            <w:r w:rsidRPr="004B5D9D">
              <w:rPr>
                <w:rFonts w:ascii="Simplified Arabic" w:hAnsi="Simplified Arabic" w:cs="Simplified Arabic"/>
                <w:sz w:val="24"/>
                <w:szCs w:val="24"/>
                <w:rtl/>
              </w:rPr>
              <w:t>كوفيد</w:t>
            </w:r>
            <w:proofErr w:type="spellEnd"/>
            <w:r w:rsidRPr="004B5D9D">
              <w:rPr>
                <w:rFonts w:ascii="Simplified Arabic" w:hAnsi="Simplified Arabic" w:cs="Simplified Arabic"/>
                <w:sz w:val="24"/>
                <w:szCs w:val="24"/>
                <w:rtl/>
              </w:rPr>
              <w:t xml:space="preserve"> -</w:t>
            </w:r>
            <w:r w:rsidR="00DC4312" w:rsidRPr="004B5D9D">
              <w:rPr>
                <w:rFonts w:ascii="Simplified Arabic" w:hAnsi="Simplified Arabic" w:cs="Simplified Arabic" w:hint="cs"/>
                <w:sz w:val="24"/>
                <w:szCs w:val="24"/>
                <w:rtl/>
              </w:rPr>
              <w:t xml:space="preserve">19 </w:t>
            </w:r>
            <w:r w:rsidR="00DC4312" w:rsidRPr="00FA5935">
              <w:rPr>
                <w:rFonts w:ascii="Simplified Arabic" w:hAnsi="Simplified Arabic" w:cs="Simplified Arabic" w:hint="cs"/>
                <w:sz w:val="24"/>
                <w:szCs w:val="24"/>
                <w:rtl/>
              </w:rPr>
              <w:t>فقد</w:t>
            </w:r>
            <w:r>
              <w:rPr>
                <w:rFonts w:ascii="Simplified Arabic" w:hAnsi="Simplified Arabic" w:cs="Simplified Arabic" w:hint="cs"/>
                <w:sz w:val="24"/>
                <w:szCs w:val="24"/>
                <w:rtl/>
              </w:rPr>
              <w:t xml:space="preserve"> ابدت 54.</w:t>
            </w:r>
            <w:r w:rsidR="00145342">
              <w:rPr>
                <w:rFonts w:ascii="Simplified Arabic" w:hAnsi="Simplified Arabic" w:cs="Simplified Arabic" w:hint="cs"/>
                <w:sz w:val="24"/>
                <w:szCs w:val="24"/>
                <w:rtl/>
              </w:rPr>
              <w:t>9</w:t>
            </w:r>
            <w:r>
              <w:rPr>
                <w:rFonts w:ascii="Simplified Arabic" w:hAnsi="Simplified Arabic" w:cs="Simplified Arabic" w:hint="cs"/>
                <w:sz w:val="24"/>
                <w:szCs w:val="24"/>
                <w:rtl/>
              </w:rPr>
              <w:t>% من الاسر الفلسطينية موافقته</w:t>
            </w:r>
            <w:r w:rsidR="00854E62">
              <w:rPr>
                <w:rFonts w:ascii="Simplified Arabic" w:hAnsi="Simplified Arabic" w:cs="Simplified Arabic" w:hint="cs"/>
                <w:sz w:val="24"/>
                <w:szCs w:val="24"/>
                <w:rtl/>
              </w:rPr>
              <w:t>ا</w:t>
            </w:r>
            <w:r>
              <w:rPr>
                <w:rFonts w:ascii="Simplified Arabic" w:hAnsi="Simplified Arabic" w:cs="Simplified Arabic" w:hint="cs"/>
                <w:sz w:val="24"/>
                <w:szCs w:val="24"/>
                <w:rtl/>
              </w:rPr>
              <w:t xml:space="preserve"> على تلقي مطعوم</w:t>
            </w:r>
            <w:r w:rsidRPr="00FA5935">
              <w:rPr>
                <w:rFonts w:ascii="Simplified Arabic" w:hAnsi="Simplified Arabic" w:cs="Simplified Arabic"/>
                <w:sz w:val="24"/>
                <w:szCs w:val="24"/>
                <w:rtl/>
              </w:rPr>
              <w:t xml:space="preserve"> </w:t>
            </w:r>
            <w:r w:rsidR="0030340E">
              <w:rPr>
                <w:rFonts w:ascii="Simplified Arabic" w:hAnsi="Simplified Arabic" w:cs="Simplified Arabic"/>
                <w:sz w:val="24"/>
                <w:szCs w:val="24"/>
                <w:rtl/>
              </w:rPr>
              <w:t>كوفيد-19</w:t>
            </w:r>
            <w:r>
              <w:rPr>
                <w:rFonts w:ascii="Simplified Arabic" w:hAnsi="Simplified Arabic" w:cs="Simplified Arabic" w:hint="cs"/>
                <w:sz w:val="24"/>
                <w:szCs w:val="24"/>
                <w:rtl/>
              </w:rPr>
              <w:t>، علما بان 28.</w:t>
            </w:r>
            <w:r w:rsidR="00145342">
              <w:rPr>
                <w:rFonts w:ascii="Simplified Arabic" w:hAnsi="Simplified Arabic" w:cs="Simplified Arabic" w:hint="cs"/>
                <w:sz w:val="24"/>
                <w:szCs w:val="24"/>
                <w:rtl/>
              </w:rPr>
              <w:t>8</w:t>
            </w:r>
            <w:r>
              <w:rPr>
                <w:rFonts w:ascii="Simplified Arabic" w:hAnsi="Simplified Arabic" w:cs="Simplified Arabic" w:hint="cs"/>
                <w:sz w:val="24"/>
                <w:szCs w:val="24"/>
                <w:rtl/>
              </w:rPr>
              <w:t>% من الاسر أكد</w:t>
            </w:r>
            <w:r w:rsidR="00854E62">
              <w:rPr>
                <w:rFonts w:ascii="Simplified Arabic" w:hAnsi="Simplified Arabic" w:cs="Simplified Arabic" w:hint="cs"/>
                <w:sz w:val="24"/>
                <w:szCs w:val="24"/>
                <w:rtl/>
              </w:rPr>
              <w:t>ت</w:t>
            </w:r>
            <w:r>
              <w:rPr>
                <w:rFonts w:ascii="Simplified Arabic" w:hAnsi="Simplified Arabic" w:cs="Simplified Arabic" w:hint="cs"/>
                <w:sz w:val="24"/>
                <w:szCs w:val="24"/>
                <w:rtl/>
              </w:rPr>
              <w:t xml:space="preserve"> </w:t>
            </w:r>
            <w:r w:rsidR="00DC4312">
              <w:rPr>
                <w:rFonts w:ascii="Simplified Arabic" w:hAnsi="Simplified Arabic" w:cs="Simplified Arabic" w:hint="cs"/>
                <w:sz w:val="24"/>
                <w:szCs w:val="24"/>
                <w:rtl/>
              </w:rPr>
              <w:t>معارضته</w:t>
            </w:r>
            <w:r w:rsidR="00854E62">
              <w:rPr>
                <w:rFonts w:ascii="Simplified Arabic" w:hAnsi="Simplified Arabic" w:cs="Simplified Arabic" w:hint="cs"/>
                <w:sz w:val="24"/>
                <w:szCs w:val="24"/>
                <w:rtl/>
              </w:rPr>
              <w:t>ا</w:t>
            </w:r>
            <w:r w:rsidR="00DC4312">
              <w:rPr>
                <w:rFonts w:ascii="Simplified Arabic" w:hAnsi="Simplified Arabic" w:cs="Simplified Arabic" w:hint="cs"/>
                <w:sz w:val="24"/>
                <w:szCs w:val="24"/>
                <w:rtl/>
              </w:rPr>
              <w:t xml:space="preserve"> تلقي المطعوم</w:t>
            </w:r>
            <w:r>
              <w:rPr>
                <w:rFonts w:ascii="Simplified Arabic" w:hAnsi="Simplified Arabic" w:cs="Simplified Arabic" w:hint="cs"/>
                <w:sz w:val="24"/>
                <w:szCs w:val="24"/>
                <w:rtl/>
              </w:rPr>
              <w:t xml:space="preserve">، </w:t>
            </w:r>
            <w:r w:rsidR="00145342">
              <w:rPr>
                <w:rFonts w:ascii="Simplified Arabic" w:hAnsi="Simplified Arabic" w:cs="Simplified Arabic" w:hint="cs"/>
                <w:sz w:val="24"/>
                <w:szCs w:val="24"/>
                <w:rtl/>
              </w:rPr>
              <w:t>16.3</w:t>
            </w:r>
            <w:r>
              <w:rPr>
                <w:rFonts w:ascii="Simplified Arabic" w:hAnsi="Simplified Arabic" w:cs="Simplified Arabic" w:hint="cs"/>
                <w:sz w:val="24"/>
                <w:szCs w:val="24"/>
                <w:rtl/>
              </w:rPr>
              <w:t xml:space="preserve">% من الاسر </w:t>
            </w:r>
            <w:r w:rsidR="00DC4312">
              <w:rPr>
                <w:rFonts w:ascii="Simplified Arabic" w:hAnsi="Simplified Arabic" w:cs="Simplified Arabic" w:hint="cs"/>
                <w:sz w:val="24"/>
                <w:szCs w:val="24"/>
                <w:rtl/>
              </w:rPr>
              <w:t>كان</w:t>
            </w:r>
            <w:r w:rsidR="00854E62">
              <w:rPr>
                <w:rFonts w:ascii="Simplified Arabic" w:hAnsi="Simplified Arabic" w:cs="Simplified Arabic" w:hint="cs"/>
                <w:sz w:val="24"/>
                <w:szCs w:val="24"/>
                <w:rtl/>
              </w:rPr>
              <w:t>ت محايده</w:t>
            </w:r>
            <w:r w:rsidR="00DC431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(أنظر/ي جدول </w:t>
            </w:r>
            <w:r w:rsidR="00DC4312">
              <w:rPr>
                <w:rFonts w:ascii="Simplified Arabic" w:hAnsi="Simplified Arabic" w:cs="Simplified Arabic" w:hint="cs"/>
                <w:sz w:val="24"/>
                <w:szCs w:val="24"/>
                <w:rtl/>
              </w:rPr>
              <w:t>23</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tc>
        <w:tc>
          <w:tcPr>
            <w:tcW w:w="5668" w:type="dxa"/>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5122B03A" w14:textId="5AD9F601" w:rsidR="004B5D9D" w:rsidRPr="006176D9" w:rsidRDefault="000144E4" w:rsidP="00AF5293">
            <w:pPr>
              <w:spacing w:before="60" w:after="60"/>
              <w:jc w:val="center"/>
              <w:rPr>
                <w:rFonts w:ascii="Simplified Arabic" w:hAnsi="Simplified Arabic" w:cs="Simplified Arabic"/>
                <w:b/>
                <w:bCs/>
                <w:i/>
                <w:noProof/>
                <w:color w:val="FFFFFF" w:themeColor="background1"/>
                <w:sz w:val="22"/>
                <w:szCs w:val="22"/>
                <w:rtl/>
              </w:rPr>
            </w:pPr>
            <w:r>
              <w:rPr>
                <w:rFonts w:ascii="Simplified Arabic" w:hAnsi="Simplified Arabic" w:cs="Simplified Arabic"/>
                <w:b/>
                <w:bCs/>
                <w:i/>
                <w:noProof/>
                <w:color w:val="FFFFFF" w:themeColor="background1"/>
                <w:sz w:val="22"/>
                <w:szCs w:val="22"/>
                <w:rtl/>
              </w:rPr>
              <w:t>التوزيع النسبي</w:t>
            </w:r>
            <w:r w:rsidR="004B5D9D" w:rsidRPr="004B5D9D">
              <w:rPr>
                <w:rFonts w:ascii="Simplified Arabic" w:hAnsi="Simplified Arabic" w:cs="Simplified Arabic"/>
                <w:b/>
                <w:bCs/>
                <w:i/>
                <w:noProof/>
                <w:color w:val="FFFFFF" w:themeColor="background1"/>
                <w:sz w:val="22"/>
                <w:szCs w:val="22"/>
                <w:rtl/>
              </w:rPr>
              <w:t xml:space="preserve"> للاسر  حسب مدى الموافقة على تلقي مطعوم كوفيد -19</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4B5D9D" w14:paraId="090915E6" w14:textId="77777777" w:rsidTr="00854E62">
        <w:trPr>
          <w:jc w:val="center"/>
        </w:trPr>
        <w:tc>
          <w:tcPr>
            <w:tcW w:w="3400" w:type="dxa"/>
            <w:vMerge/>
            <w:tcBorders>
              <w:right w:val="single" w:sz="2" w:space="0" w:color="auto"/>
            </w:tcBorders>
          </w:tcPr>
          <w:p w14:paraId="446EB108" w14:textId="77777777" w:rsidR="004B5D9D" w:rsidRDefault="004B5D9D" w:rsidP="00F270EC">
            <w:pPr>
              <w:jc w:val="lowKashida"/>
              <w:rPr>
                <w:rFonts w:ascii="Simplified Arabic" w:hAnsi="Simplified Arabic" w:cs="Simplified Arabic"/>
                <w:i/>
                <w:sz w:val="24"/>
                <w:szCs w:val="24"/>
                <w:rtl/>
                <w:lang w:val="en-GB"/>
              </w:rPr>
            </w:pPr>
          </w:p>
        </w:tc>
        <w:tc>
          <w:tcPr>
            <w:tcW w:w="5668" w:type="dxa"/>
            <w:tcBorders>
              <w:top w:val="single" w:sz="12" w:space="0" w:color="365F91" w:themeColor="accent1" w:themeShade="BF"/>
              <w:left w:val="single" w:sz="2" w:space="0" w:color="auto"/>
              <w:bottom w:val="single" w:sz="2" w:space="0" w:color="auto"/>
              <w:right w:val="single" w:sz="2" w:space="0" w:color="auto"/>
            </w:tcBorders>
          </w:tcPr>
          <w:p w14:paraId="658A631C" w14:textId="77777777" w:rsidR="004B5D9D" w:rsidRPr="00240079" w:rsidRDefault="004B5D9D" w:rsidP="00F270EC">
            <w:pPr>
              <w:spacing w:before="60" w:after="60"/>
              <w:jc w:val="center"/>
              <w:rPr>
                <w:rFonts w:ascii="Simplified Arabic" w:hAnsi="Simplified Arabic" w:cs="Simplified Arabic"/>
                <w:b/>
                <w:bCs/>
                <w:i/>
                <w:color w:val="FFFFFF" w:themeColor="background1"/>
                <w:sz w:val="24"/>
                <w:szCs w:val="24"/>
                <w:rtl/>
                <w:lang w:val="en-GB"/>
              </w:rPr>
            </w:pPr>
            <w:r>
              <w:rPr>
                <w:rFonts w:ascii="Simplified Arabic" w:hAnsi="Simplified Arabic" w:cs="Simplified Arabic"/>
                <w:i/>
                <w:noProof/>
                <w:sz w:val="24"/>
                <w:szCs w:val="24"/>
                <w:rtl/>
              </w:rPr>
              <w:drawing>
                <wp:inline distT="0" distB="0" distL="0" distR="0" wp14:anchorId="54D6DA98" wp14:editId="7DE96E3A">
                  <wp:extent cx="3420094" cy="11049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3C99BB2C" w14:textId="77777777" w:rsidR="004B5D9D" w:rsidRPr="00C45E20" w:rsidRDefault="004B5D9D" w:rsidP="00A12DC0">
      <w:pPr>
        <w:jc w:val="lowKashida"/>
        <w:rPr>
          <w:rFonts w:ascii="Simplified Arabic" w:hAnsi="Simplified Arabic" w:cs="Simplified Arabic"/>
          <w:noProof/>
          <w:rtl/>
        </w:rPr>
      </w:pPr>
    </w:p>
    <w:p w14:paraId="70AE5DAC" w14:textId="77777777" w:rsidR="00DC4312" w:rsidRDefault="00DC4312" w:rsidP="00551128">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Pr="0030457C">
        <w:rPr>
          <w:rFonts w:ascii="Simplified Arabic" w:hAnsi="Simplified Arabic" w:cs="Simplified Arabic" w:hint="cs"/>
          <w:b/>
          <w:bCs/>
          <w:sz w:val="24"/>
          <w:szCs w:val="24"/>
          <w:rtl/>
        </w:rPr>
        <w:t>.</w:t>
      </w:r>
      <w:r>
        <w:rPr>
          <w:rFonts w:ascii="Simplified Arabic" w:hAnsi="Simplified Arabic" w:cs="Simplified Arabic" w:hint="cs"/>
          <w:b/>
          <w:bCs/>
          <w:sz w:val="24"/>
          <w:szCs w:val="24"/>
          <w:rtl/>
        </w:rPr>
        <w:t>2</w:t>
      </w:r>
      <w:r w:rsidRPr="0030457C">
        <w:rPr>
          <w:rFonts w:ascii="Simplified Arabic" w:hAnsi="Simplified Arabic" w:cs="Simplified Arabic"/>
          <w:b/>
          <w:bCs/>
          <w:sz w:val="24"/>
          <w:szCs w:val="24"/>
          <w:rtl/>
        </w:rPr>
        <w:t xml:space="preserve"> أثر </w:t>
      </w:r>
      <w:proofErr w:type="spellStart"/>
      <w:r w:rsidR="00E84752">
        <w:rPr>
          <w:rFonts w:ascii="Simplified Arabic" w:hAnsi="Simplified Arabic" w:cs="Simplified Arabic"/>
          <w:b/>
          <w:bCs/>
          <w:sz w:val="24"/>
          <w:szCs w:val="24"/>
          <w:rtl/>
        </w:rPr>
        <w:t>كوفيد</w:t>
      </w:r>
      <w:proofErr w:type="spellEnd"/>
      <w:r w:rsidR="00E84752">
        <w:rPr>
          <w:rFonts w:ascii="Simplified Arabic" w:hAnsi="Simplified Arabic" w:cs="Simplified Arabic"/>
          <w:b/>
          <w:bCs/>
          <w:sz w:val="24"/>
          <w:szCs w:val="24"/>
          <w:rtl/>
        </w:rPr>
        <w:t>–19</w:t>
      </w:r>
      <w:r w:rsidRPr="0030457C">
        <w:rPr>
          <w:rFonts w:ascii="Simplified Arabic" w:hAnsi="Simplified Arabic" w:cs="Simplified Arabic"/>
          <w:b/>
          <w:bCs/>
          <w:sz w:val="24"/>
          <w:szCs w:val="24"/>
          <w:rtl/>
        </w:rPr>
        <w:t xml:space="preserve"> على </w:t>
      </w:r>
      <w:r w:rsidR="00551128">
        <w:rPr>
          <w:rFonts w:ascii="Simplified Arabic" w:hAnsi="Simplified Arabic" w:cs="Simplified Arabic" w:hint="cs"/>
          <w:b/>
          <w:bCs/>
          <w:sz w:val="24"/>
          <w:szCs w:val="24"/>
          <w:rtl/>
        </w:rPr>
        <w:t>الخدمات</w:t>
      </w:r>
      <w:r w:rsidRPr="0030457C">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التعليم</w:t>
      </w:r>
      <w:r w:rsidR="00781886">
        <w:rPr>
          <w:rFonts w:ascii="Simplified Arabic" w:hAnsi="Simplified Arabic" w:cs="Simplified Arabic" w:hint="cs"/>
          <w:b/>
          <w:bCs/>
          <w:sz w:val="24"/>
          <w:szCs w:val="24"/>
          <w:rtl/>
        </w:rPr>
        <w:t>ي</w:t>
      </w:r>
      <w:r w:rsidR="00551128">
        <w:rPr>
          <w:rFonts w:ascii="Simplified Arabic" w:hAnsi="Simplified Arabic" w:cs="Simplified Arabic" w:hint="cs"/>
          <w:b/>
          <w:bCs/>
          <w:sz w:val="24"/>
          <w:szCs w:val="24"/>
          <w:rtl/>
        </w:rPr>
        <w:t>ة</w:t>
      </w:r>
    </w:p>
    <w:p w14:paraId="6C4C95C1" w14:textId="77777777" w:rsidR="00823DE0" w:rsidRPr="00823DE0" w:rsidRDefault="00823DE0" w:rsidP="00551128">
      <w:pPr>
        <w:jc w:val="lowKashida"/>
        <w:rPr>
          <w:rFonts w:ascii="Simplified Arabic" w:hAnsi="Simplified Arabic" w:cs="Simplified Arabic"/>
          <w:b/>
          <w:bCs/>
          <w:sz w:val="16"/>
          <w:szCs w:val="16"/>
          <w:rtl/>
        </w:rPr>
      </w:pPr>
    </w:p>
    <w:p w14:paraId="5119FA22" w14:textId="77777777" w:rsidR="00DC4312" w:rsidRDefault="00DC4312" w:rsidP="00DC4312">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1.3.2 </w:t>
      </w:r>
      <w:r w:rsidRPr="0030457C">
        <w:rPr>
          <w:rFonts w:ascii="Simplified Arabic" w:hAnsi="Simplified Arabic" w:cs="Simplified Arabic"/>
          <w:b/>
          <w:bCs/>
          <w:sz w:val="24"/>
          <w:szCs w:val="24"/>
          <w:rtl/>
        </w:rPr>
        <w:t xml:space="preserve">أثر </w:t>
      </w:r>
      <w:proofErr w:type="spellStart"/>
      <w:r w:rsidR="00E84752">
        <w:rPr>
          <w:rFonts w:ascii="Simplified Arabic" w:hAnsi="Simplified Arabic" w:cs="Simplified Arabic"/>
          <w:b/>
          <w:bCs/>
          <w:sz w:val="24"/>
          <w:szCs w:val="24"/>
          <w:rtl/>
        </w:rPr>
        <w:t>كوفيد</w:t>
      </w:r>
      <w:proofErr w:type="spellEnd"/>
      <w:r w:rsidR="00E84752">
        <w:rPr>
          <w:rFonts w:ascii="Simplified Arabic" w:hAnsi="Simplified Arabic" w:cs="Simplified Arabic"/>
          <w:b/>
          <w:bCs/>
          <w:sz w:val="24"/>
          <w:szCs w:val="24"/>
          <w:rtl/>
        </w:rPr>
        <w:t>–19</w:t>
      </w:r>
      <w:r w:rsidRPr="0030457C">
        <w:rPr>
          <w:rFonts w:ascii="Simplified Arabic" w:hAnsi="Simplified Arabic" w:cs="Simplified Arabic"/>
          <w:b/>
          <w:bCs/>
          <w:sz w:val="24"/>
          <w:szCs w:val="24"/>
          <w:rtl/>
        </w:rPr>
        <w:t xml:space="preserve"> </w:t>
      </w:r>
      <w:r w:rsidRPr="0030457C">
        <w:rPr>
          <w:rFonts w:ascii="Simplified Arabic" w:hAnsi="Simplified Arabic" w:cs="Simplified Arabic" w:hint="cs"/>
          <w:b/>
          <w:bCs/>
          <w:sz w:val="24"/>
          <w:szCs w:val="24"/>
          <w:rtl/>
        </w:rPr>
        <w:t>على التعليم</w:t>
      </w:r>
      <w:r>
        <w:rPr>
          <w:rFonts w:ascii="Simplified Arabic" w:hAnsi="Simplified Arabic" w:cs="Simplified Arabic" w:hint="cs"/>
          <w:b/>
          <w:bCs/>
          <w:sz w:val="24"/>
          <w:szCs w:val="24"/>
          <w:rtl/>
        </w:rPr>
        <w:t xml:space="preserve"> الأساسي</w:t>
      </w:r>
      <w:r w:rsidR="002E5AA4">
        <w:rPr>
          <w:rStyle w:val="FootnoteReference"/>
          <w:rFonts w:ascii="Simplified Arabic" w:hAnsi="Simplified Arabic" w:cs="Simplified Arabic"/>
          <w:b/>
          <w:bCs/>
          <w:sz w:val="24"/>
          <w:szCs w:val="24"/>
          <w:rtl/>
        </w:rPr>
        <w:footnoteReference w:id="4"/>
      </w:r>
    </w:p>
    <w:p w14:paraId="7D25CA54" w14:textId="77777777" w:rsidR="00C45E20" w:rsidRPr="00C45E20" w:rsidRDefault="00C45E20" w:rsidP="00DC4312">
      <w:pPr>
        <w:jc w:val="lowKashida"/>
        <w:rPr>
          <w:rFonts w:ascii="Simplified Arabic" w:hAnsi="Simplified Arabic" w:cs="Simplified Arabic"/>
          <w:b/>
          <w:bCs/>
          <w:sz w:val="14"/>
          <w:szCs w:val="14"/>
          <w:rtl/>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single" w:sz="12" w:space="0" w:color="365F91" w:themeColor="accent1" w:themeShade="BF"/>
          <w:insideV w:val="single" w:sz="12" w:space="0" w:color="365F91" w:themeColor="accent1" w:themeShade="BF"/>
        </w:tblBorders>
        <w:shd w:val="clear" w:color="auto" w:fill="4F81BD" w:themeFill="accent1"/>
        <w:tblLook w:val="04A0" w:firstRow="1" w:lastRow="0" w:firstColumn="1" w:lastColumn="0" w:noHBand="0" w:noVBand="1"/>
      </w:tblPr>
      <w:tblGrid>
        <w:gridCol w:w="9041"/>
      </w:tblGrid>
      <w:tr w:rsidR="00DC4312" w:rsidRPr="00DC4312" w14:paraId="1F0F7663" w14:textId="77777777" w:rsidTr="002C6C62">
        <w:tc>
          <w:tcPr>
            <w:tcW w:w="9041" w:type="dxa"/>
            <w:shd w:val="clear" w:color="auto" w:fill="365F91" w:themeFill="accent1" w:themeFillShade="BF"/>
          </w:tcPr>
          <w:p w14:paraId="2DCFFC51" w14:textId="77777777" w:rsidR="00DC4312" w:rsidRPr="00DC4312" w:rsidRDefault="002E5AA4" w:rsidP="00F270EC">
            <w:pPr>
              <w:jc w:val="center"/>
              <w:rPr>
                <w:rFonts w:ascii="Simplified Arabic" w:hAnsi="Simplified Arabic" w:cs="Simplified Arabic"/>
                <w:b/>
                <w:bCs/>
                <w:smallCaps/>
                <w:color w:val="FFFFFF" w:themeColor="background1"/>
                <w:sz w:val="22"/>
                <w:szCs w:val="24"/>
                <w:rtl/>
              </w:rPr>
            </w:pPr>
            <w:r>
              <w:rPr>
                <w:rFonts w:ascii="Simplified Arabic" w:hAnsi="Simplified Arabic" w:cs="Simplified Arabic" w:hint="cs"/>
                <w:b/>
                <w:bCs/>
                <w:smallCaps/>
                <w:color w:val="FFFFFF" w:themeColor="background1"/>
                <w:sz w:val="22"/>
                <w:szCs w:val="24"/>
                <w:rtl/>
              </w:rPr>
              <w:t xml:space="preserve">8 من أصل 10 أسرة </w:t>
            </w:r>
            <w:r w:rsidRPr="002E5AA4">
              <w:rPr>
                <w:rFonts w:ascii="Simplified Arabic" w:hAnsi="Simplified Arabic" w:cs="Simplified Arabic"/>
                <w:b/>
                <w:bCs/>
                <w:smallCaps/>
                <w:color w:val="FFFFFF" w:themeColor="background1"/>
                <w:sz w:val="22"/>
                <w:szCs w:val="24"/>
                <w:rtl/>
              </w:rPr>
              <w:t>لديها أطفال (4-18 سنة) وملتحقين بالتعليم شارك أطفالهم في أنشطة تعليمية عن بعد</w:t>
            </w:r>
          </w:p>
        </w:tc>
      </w:tr>
    </w:tbl>
    <w:p w14:paraId="2F3D67F7" w14:textId="77777777" w:rsidR="00823DE0" w:rsidRPr="00C45E20" w:rsidRDefault="00823DE0" w:rsidP="001A5470">
      <w:pPr>
        <w:jc w:val="lowKashida"/>
        <w:rPr>
          <w:rFonts w:ascii="Simplified Arabic" w:hAnsi="Simplified Arabic" w:cs="Simplified Arabic"/>
          <w:smallCaps/>
          <w:sz w:val="14"/>
          <w:szCs w:val="14"/>
          <w:rtl/>
        </w:rPr>
      </w:pPr>
    </w:p>
    <w:p w14:paraId="61CA4AD1" w14:textId="54574829" w:rsidR="003106FE" w:rsidRDefault="003106FE" w:rsidP="00145342">
      <w:pPr>
        <w:jc w:val="lowKashida"/>
        <w:rPr>
          <w:rFonts w:ascii="Simplified Arabic" w:hAnsi="Simplified Arabic" w:cs="Simplified Arabic"/>
          <w:noProof/>
          <w:sz w:val="24"/>
          <w:szCs w:val="24"/>
          <w:rtl/>
        </w:rPr>
      </w:pPr>
      <w:r>
        <w:rPr>
          <w:rFonts w:ascii="Simplified Arabic" w:hAnsi="Simplified Arabic" w:cs="Simplified Arabic" w:hint="cs"/>
          <w:smallCaps/>
          <w:sz w:val="24"/>
          <w:szCs w:val="24"/>
          <w:rtl/>
        </w:rPr>
        <w:t>83.</w:t>
      </w:r>
      <w:r w:rsidR="00145342">
        <w:rPr>
          <w:rFonts w:ascii="Simplified Arabic" w:hAnsi="Simplified Arabic" w:cs="Simplified Arabic" w:hint="cs"/>
          <w:smallCaps/>
          <w:sz w:val="24"/>
          <w:szCs w:val="24"/>
          <w:rtl/>
        </w:rPr>
        <w:t>8</w:t>
      </w:r>
      <w:r w:rsidRPr="00E26206">
        <w:rPr>
          <w:rFonts w:ascii="Simplified Arabic" w:hAnsi="Simplified Arabic" w:cs="Simplified Arabic"/>
          <w:smallCaps/>
          <w:sz w:val="24"/>
          <w:szCs w:val="24"/>
          <w:rtl/>
        </w:rPr>
        <w:t>% من الاسر التي لديها أطفال (</w:t>
      </w:r>
      <w:r>
        <w:rPr>
          <w:rFonts w:ascii="Simplified Arabic" w:hAnsi="Simplified Arabic" w:cs="Simplified Arabic" w:hint="cs"/>
          <w:smallCaps/>
          <w:sz w:val="24"/>
          <w:szCs w:val="24"/>
          <w:rtl/>
        </w:rPr>
        <w:t>4</w:t>
      </w:r>
      <w:r w:rsidRPr="00E26206">
        <w:rPr>
          <w:rFonts w:ascii="Simplified Arabic" w:hAnsi="Simplified Arabic" w:cs="Simplified Arabic"/>
          <w:smallCaps/>
          <w:sz w:val="24"/>
          <w:szCs w:val="24"/>
          <w:rtl/>
        </w:rPr>
        <w:t xml:space="preserve">-18 سنة) وملتحقين بالتعليم شارك أطفالهم في أنشطة تعليمية عن بعد </w:t>
      </w:r>
      <w:r w:rsidRPr="002E5AA4">
        <w:rPr>
          <w:rFonts w:ascii="Simplified Arabic" w:hAnsi="Simplified Arabic" w:cs="Simplified Arabic"/>
          <w:smallCaps/>
          <w:sz w:val="24"/>
          <w:szCs w:val="24"/>
          <w:rtl/>
        </w:rPr>
        <w:t>خلال الفترة من 23/08/2020 حتى 31/12/2020</w:t>
      </w:r>
      <w:r w:rsidRPr="00E26206">
        <w:rPr>
          <w:rFonts w:ascii="Simplified Arabic" w:hAnsi="Simplified Arabic" w:cs="Simplified Arabic"/>
          <w:smallCaps/>
          <w:sz w:val="24"/>
          <w:szCs w:val="24"/>
          <w:rtl/>
        </w:rPr>
        <w:t>، (</w:t>
      </w:r>
      <w:r w:rsidR="00145342">
        <w:rPr>
          <w:rFonts w:ascii="Simplified Arabic" w:hAnsi="Simplified Arabic" w:cs="Simplified Arabic" w:hint="cs"/>
          <w:smallCaps/>
          <w:sz w:val="24"/>
          <w:szCs w:val="24"/>
          <w:rtl/>
        </w:rPr>
        <w:t>81.6</w:t>
      </w:r>
      <w:r w:rsidRPr="00E26206">
        <w:rPr>
          <w:rFonts w:ascii="Simplified Arabic" w:hAnsi="Simplified Arabic" w:cs="Simplified Arabic"/>
          <w:smallCaps/>
          <w:sz w:val="24"/>
          <w:szCs w:val="24"/>
          <w:rtl/>
        </w:rPr>
        <w:t>% في الضفة الغربية، و</w:t>
      </w:r>
      <w:r>
        <w:rPr>
          <w:rFonts w:ascii="Simplified Arabic" w:hAnsi="Simplified Arabic" w:cs="Simplified Arabic" w:hint="cs"/>
          <w:smallCaps/>
          <w:sz w:val="24"/>
          <w:szCs w:val="24"/>
          <w:rtl/>
        </w:rPr>
        <w:t>87.</w:t>
      </w:r>
      <w:r w:rsidR="00145342">
        <w:rPr>
          <w:rFonts w:ascii="Simplified Arabic" w:hAnsi="Simplified Arabic" w:cs="Simplified Arabic" w:hint="cs"/>
          <w:smallCaps/>
          <w:sz w:val="24"/>
          <w:szCs w:val="24"/>
          <w:rtl/>
        </w:rPr>
        <w:t>0</w:t>
      </w:r>
      <w:r w:rsidRPr="00E26206">
        <w:rPr>
          <w:rFonts w:ascii="Simplified Arabic" w:hAnsi="Simplified Arabic" w:cs="Simplified Arabic"/>
          <w:smallCaps/>
          <w:sz w:val="24"/>
          <w:szCs w:val="24"/>
          <w:rtl/>
        </w:rPr>
        <w:t>% في قطاع غزة)</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(أنظر/ي جدول 24</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p>
    <w:p w14:paraId="28A516D5" w14:textId="77777777" w:rsidR="007B7705" w:rsidRPr="00C45E20" w:rsidRDefault="007B7705" w:rsidP="001A5470">
      <w:pPr>
        <w:jc w:val="lowKashida"/>
        <w:rPr>
          <w:rFonts w:ascii="Simplified Arabic" w:hAnsi="Simplified Arabic" w:cs="Simplified Arabic"/>
          <w:smallCaps/>
          <w:rtl/>
        </w:rPr>
      </w:pPr>
    </w:p>
    <w:tbl>
      <w:tblPr>
        <w:tblStyle w:val="TableGrid"/>
        <w:bidiVisual/>
        <w:tblW w:w="0" w:type="auto"/>
        <w:tblLook w:val="04A0" w:firstRow="1" w:lastRow="0" w:firstColumn="1" w:lastColumn="0" w:noHBand="0" w:noVBand="1"/>
      </w:tblPr>
      <w:tblGrid>
        <w:gridCol w:w="9061"/>
      </w:tblGrid>
      <w:tr w:rsidR="002C6C62" w14:paraId="531A1C89" w14:textId="77777777" w:rsidTr="002C6C62">
        <w:tc>
          <w:tcPr>
            <w:tcW w:w="9061" w:type="dxa"/>
            <w:shd w:val="clear" w:color="auto" w:fill="365F91" w:themeFill="accent1" w:themeFillShade="BF"/>
          </w:tcPr>
          <w:p w14:paraId="6069BA3A" w14:textId="6838665D" w:rsidR="002C6C62" w:rsidRPr="002C6C62" w:rsidRDefault="002C6C62" w:rsidP="00BD5173">
            <w:pPr>
              <w:spacing w:before="60" w:after="60"/>
              <w:jc w:val="center"/>
              <w:rPr>
                <w:rFonts w:ascii="Simplified Arabic" w:hAnsi="Simplified Arabic" w:cs="Simplified Arabic"/>
                <w:b/>
                <w:bCs/>
                <w:i/>
                <w:noProof/>
                <w:color w:val="FFFFFF" w:themeColor="background1"/>
                <w:sz w:val="22"/>
                <w:szCs w:val="22"/>
                <w:rtl/>
              </w:rPr>
            </w:pPr>
            <w:r w:rsidRPr="002C6C62">
              <w:rPr>
                <w:rFonts w:ascii="Simplified Arabic" w:hAnsi="Simplified Arabic" w:cs="Simplified Arabic" w:hint="cs"/>
                <w:b/>
                <w:bCs/>
                <w:i/>
                <w:noProof/>
                <w:color w:val="FFFFFF" w:themeColor="background1"/>
                <w:sz w:val="22"/>
                <w:szCs w:val="22"/>
                <w:rtl/>
              </w:rPr>
              <w:t xml:space="preserve">نسبة </w:t>
            </w:r>
            <w:r w:rsidRPr="002C6C62">
              <w:rPr>
                <w:rFonts w:ascii="Simplified Arabic" w:hAnsi="Simplified Arabic" w:cs="Simplified Arabic"/>
                <w:b/>
                <w:bCs/>
                <w:i/>
                <w:noProof/>
                <w:color w:val="FFFFFF" w:themeColor="background1"/>
                <w:sz w:val="22"/>
                <w:szCs w:val="22"/>
                <w:rtl/>
              </w:rPr>
              <w:t>الاسر التي لديها أطفال (</w:t>
            </w:r>
            <w:r w:rsidRPr="002C6C62">
              <w:rPr>
                <w:rFonts w:ascii="Simplified Arabic" w:hAnsi="Simplified Arabic" w:cs="Simplified Arabic" w:hint="cs"/>
                <w:b/>
                <w:bCs/>
                <w:i/>
                <w:noProof/>
                <w:color w:val="FFFFFF" w:themeColor="background1"/>
                <w:sz w:val="22"/>
                <w:szCs w:val="22"/>
                <w:rtl/>
              </w:rPr>
              <w:t>4</w:t>
            </w:r>
            <w:r w:rsidRPr="002C6C62">
              <w:rPr>
                <w:rFonts w:ascii="Simplified Arabic" w:hAnsi="Simplified Arabic" w:cs="Simplified Arabic"/>
                <w:b/>
                <w:bCs/>
                <w:i/>
                <w:noProof/>
                <w:color w:val="FFFFFF" w:themeColor="background1"/>
                <w:sz w:val="22"/>
                <w:szCs w:val="22"/>
                <w:rtl/>
              </w:rPr>
              <w:t xml:space="preserve">-18 سنة) وملتحقين بالتعليم </w:t>
            </w:r>
            <w:r w:rsidRPr="002C6C62">
              <w:rPr>
                <w:rFonts w:ascii="Simplified Arabic" w:hAnsi="Simplified Arabic" w:cs="Simplified Arabic" w:hint="cs"/>
                <w:b/>
                <w:bCs/>
                <w:i/>
                <w:noProof/>
                <w:color w:val="FFFFFF" w:themeColor="background1"/>
                <w:sz w:val="22"/>
                <w:szCs w:val="22"/>
                <w:rtl/>
              </w:rPr>
              <w:t>و</w:t>
            </w:r>
            <w:r w:rsidRPr="002C6C62">
              <w:rPr>
                <w:rFonts w:ascii="Simplified Arabic" w:hAnsi="Simplified Arabic" w:cs="Simplified Arabic"/>
                <w:b/>
                <w:bCs/>
                <w:i/>
                <w:noProof/>
                <w:color w:val="FFFFFF" w:themeColor="background1"/>
                <w:sz w:val="22"/>
                <w:szCs w:val="22"/>
                <w:rtl/>
              </w:rPr>
              <w:t>شارك أطفالها في أنشطة تعليمية حسب الخصائص الخلفية</w:t>
            </w:r>
            <w:r w:rsidR="009E081E">
              <w:rPr>
                <w:rFonts w:ascii="Simplified Arabic" w:hAnsi="Simplified Arabic" w:cs="Simplified Arabic"/>
                <w:b/>
                <w:bCs/>
                <w:i/>
                <w:noProof/>
                <w:color w:val="FFFFFF" w:themeColor="background1"/>
                <w:sz w:val="22"/>
                <w:szCs w:val="22"/>
                <w:rtl/>
              </w:rPr>
              <w:t>، فلسطين (حزيران - كانون أول)، 2020</w:t>
            </w:r>
          </w:p>
        </w:tc>
      </w:tr>
      <w:tr w:rsidR="002C6C62" w14:paraId="5424335C" w14:textId="77777777" w:rsidTr="002C6C62">
        <w:tc>
          <w:tcPr>
            <w:tcW w:w="9061" w:type="dxa"/>
          </w:tcPr>
          <w:p w14:paraId="2BC588F7" w14:textId="77777777" w:rsidR="002C6C62" w:rsidRDefault="002C6C62" w:rsidP="007B7705">
            <w:pPr>
              <w:spacing w:line="360" w:lineRule="auto"/>
              <w:jc w:val="lowKashida"/>
              <w:rPr>
                <w:rFonts w:ascii="Simplified Arabic" w:hAnsi="Simplified Arabic" w:cs="Simplified Arabic"/>
                <w:smallCaps/>
                <w:sz w:val="24"/>
                <w:szCs w:val="24"/>
                <w:rtl/>
              </w:rPr>
            </w:pPr>
            <w:r w:rsidRPr="00517862">
              <w:rPr>
                <w:rStyle w:val="1H"/>
                <w:rFonts w:ascii="Simplified Arabic" w:hAnsi="Simplified Arabic" w:cs="Simplified Arabic"/>
                <w:smallCaps/>
                <w:noProof/>
                <w:sz w:val="24"/>
                <w:szCs w:val="24"/>
                <w:rtl/>
              </w:rPr>
              <w:drawing>
                <wp:inline distT="0" distB="0" distL="0" distR="0" wp14:anchorId="2CCC47CB" wp14:editId="7ABB64E5">
                  <wp:extent cx="5523865" cy="2099144"/>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0BD34324" w14:textId="6B08A66A" w:rsidR="00FA5EBF" w:rsidRDefault="0046686F" w:rsidP="00DB2208">
      <w:pPr>
        <w:jc w:val="lowKashida"/>
        <w:rPr>
          <w:rStyle w:val="1H"/>
          <w:rFonts w:ascii="Simplified Arabic" w:hAnsi="Simplified Arabic" w:cs="Simplified Arabic"/>
          <w:smallCaps/>
          <w:sz w:val="24"/>
          <w:szCs w:val="24"/>
          <w:rtl/>
        </w:rPr>
      </w:pPr>
      <w:r>
        <w:rPr>
          <w:rFonts w:ascii="Simplified Arabic" w:hAnsi="Simplified Arabic" w:cs="Simplified Arabic" w:hint="cs"/>
          <w:noProof/>
          <w:sz w:val="24"/>
          <w:szCs w:val="24"/>
          <w:rtl/>
        </w:rPr>
        <w:t>8</w:t>
      </w:r>
      <w:r w:rsidR="00DB2208">
        <w:rPr>
          <w:rFonts w:ascii="Simplified Arabic" w:hAnsi="Simplified Arabic" w:cs="Simplified Arabic" w:hint="cs"/>
          <w:noProof/>
          <w:sz w:val="24"/>
          <w:szCs w:val="24"/>
          <w:rtl/>
        </w:rPr>
        <w:t>7</w:t>
      </w:r>
      <w:r>
        <w:rPr>
          <w:rFonts w:ascii="Simplified Arabic" w:hAnsi="Simplified Arabic" w:cs="Simplified Arabic" w:hint="cs"/>
          <w:noProof/>
          <w:sz w:val="24"/>
          <w:szCs w:val="24"/>
          <w:rtl/>
        </w:rPr>
        <w:t>.</w:t>
      </w:r>
      <w:r w:rsidR="00DB2208">
        <w:rPr>
          <w:rFonts w:ascii="Simplified Arabic" w:hAnsi="Simplified Arabic" w:cs="Simplified Arabic" w:hint="cs"/>
          <w:noProof/>
          <w:sz w:val="24"/>
          <w:szCs w:val="24"/>
          <w:rtl/>
        </w:rPr>
        <w:t>3</w:t>
      </w:r>
      <w:r>
        <w:rPr>
          <w:rFonts w:ascii="Simplified Arabic" w:hAnsi="Simplified Arabic" w:cs="Simplified Arabic" w:hint="cs"/>
          <w:noProof/>
          <w:sz w:val="24"/>
          <w:szCs w:val="24"/>
          <w:rtl/>
        </w:rPr>
        <w:t xml:space="preserve">% </w:t>
      </w:r>
      <w:r w:rsidR="00854E62">
        <w:rPr>
          <w:rFonts w:ascii="Simplified Arabic" w:hAnsi="Simplified Arabic" w:cs="Simplified Arabic" w:hint="cs"/>
          <w:noProof/>
          <w:sz w:val="24"/>
          <w:szCs w:val="24"/>
          <w:rtl/>
        </w:rPr>
        <w:t>من الاسر شارك اطفالها في التعليم الوجاهي ضمن برنامج التعليم المدمج</w:t>
      </w:r>
      <w:r>
        <w:rPr>
          <w:rFonts w:ascii="Simplified Arabic" w:hAnsi="Simplified Arabic" w:cs="Simplified Arabic" w:hint="cs"/>
          <w:noProof/>
          <w:sz w:val="24"/>
          <w:szCs w:val="24"/>
          <w:rtl/>
        </w:rPr>
        <w:t>،</w:t>
      </w:r>
      <w:r w:rsidR="00854E62">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9</w:t>
      </w:r>
      <w:r w:rsidR="00DB2208">
        <w:rPr>
          <w:rFonts w:ascii="Simplified Arabic" w:hAnsi="Simplified Arabic" w:cs="Simplified Arabic" w:hint="cs"/>
          <w:noProof/>
          <w:sz w:val="24"/>
          <w:szCs w:val="24"/>
          <w:rtl/>
        </w:rPr>
        <w:t>2</w:t>
      </w:r>
      <w:r>
        <w:rPr>
          <w:rFonts w:ascii="Simplified Arabic" w:hAnsi="Simplified Arabic" w:cs="Simplified Arabic" w:hint="cs"/>
          <w:noProof/>
          <w:sz w:val="24"/>
          <w:szCs w:val="24"/>
          <w:rtl/>
        </w:rPr>
        <w:t>.</w:t>
      </w:r>
      <w:r w:rsidR="00DB2208">
        <w:rPr>
          <w:rFonts w:ascii="Simplified Arabic" w:hAnsi="Simplified Arabic" w:cs="Simplified Arabic" w:hint="cs"/>
          <w:noProof/>
          <w:sz w:val="24"/>
          <w:szCs w:val="24"/>
          <w:rtl/>
        </w:rPr>
        <w:t>0</w:t>
      </w:r>
      <w:r>
        <w:rPr>
          <w:rFonts w:ascii="Simplified Arabic" w:hAnsi="Simplified Arabic" w:cs="Simplified Arabic" w:hint="cs"/>
          <w:noProof/>
          <w:sz w:val="24"/>
          <w:szCs w:val="24"/>
          <w:rtl/>
        </w:rPr>
        <w:t xml:space="preserve">% من أطفالهم </w:t>
      </w:r>
      <w:r w:rsidR="00854E62">
        <w:rPr>
          <w:rFonts w:ascii="Simplified Arabic" w:hAnsi="Simplified Arabic" w:cs="Simplified Arabic" w:hint="cs"/>
          <w:noProof/>
          <w:sz w:val="24"/>
          <w:szCs w:val="24"/>
          <w:rtl/>
        </w:rPr>
        <w:t>شاركوا في</w:t>
      </w:r>
      <w:r>
        <w:rPr>
          <w:rFonts w:ascii="Simplified Arabic" w:hAnsi="Simplified Arabic" w:cs="Simplified Arabic" w:hint="cs"/>
          <w:noProof/>
          <w:sz w:val="24"/>
          <w:szCs w:val="24"/>
          <w:rtl/>
        </w:rPr>
        <w:t xml:space="preserve"> </w:t>
      </w:r>
      <w:r w:rsidRPr="0046686F">
        <w:rPr>
          <w:rFonts w:ascii="Simplified Arabic" w:hAnsi="Simplified Arabic" w:cs="Simplified Arabic"/>
          <w:noProof/>
          <w:sz w:val="24"/>
          <w:szCs w:val="24"/>
          <w:rtl/>
        </w:rPr>
        <w:t>إنجاز الواجبات في المنزل التي تم تحديدها من قبل المعلمين</w:t>
      </w:r>
      <w:r>
        <w:rPr>
          <w:rFonts w:ascii="Simplified Arabic" w:hAnsi="Simplified Arabic" w:cs="Simplified Arabic" w:hint="cs"/>
          <w:noProof/>
          <w:sz w:val="24"/>
          <w:szCs w:val="24"/>
          <w:rtl/>
        </w:rPr>
        <w:t>، و76.</w:t>
      </w:r>
      <w:r w:rsidR="00DB2208">
        <w:rPr>
          <w:rFonts w:ascii="Simplified Arabic" w:hAnsi="Simplified Arabic" w:cs="Simplified Arabic" w:hint="cs"/>
          <w:noProof/>
          <w:sz w:val="24"/>
          <w:szCs w:val="24"/>
          <w:rtl/>
        </w:rPr>
        <w:t>9</w:t>
      </w:r>
      <w:r>
        <w:rPr>
          <w:rFonts w:ascii="Simplified Arabic" w:hAnsi="Simplified Arabic" w:cs="Simplified Arabic" w:hint="cs"/>
          <w:noProof/>
          <w:sz w:val="24"/>
          <w:szCs w:val="24"/>
          <w:rtl/>
        </w:rPr>
        <w:t xml:space="preserve">% </w:t>
      </w:r>
      <w:r w:rsidRPr="0046686F">
        <w:rPr>
          <w:rFonts w:ascii="Simplified Arabic" w:hAnsi="Simplified Arabic" w:cs="Simplified Arabic"/>
          <w:noProof/>
          <w:sz w:val="24"/>
          <w:szCs w:val="24"/>
          <w:rtl/>
        </w:rPr>
        <w:t>تلق</w:t>
      </w:r>
      <w:r>
        <w:rPr>
          <w:rFonts w:ascii="Simplified Arabic" w:hAnsi="Simplified Arabic" w:cs="Simplified Arabic" w:hint="cs"/>
          <w:noProof/>
          <w:sz w:val="24"/>
          <w:szCs w:val="24"/>
          <w:rtl/>
        </w:rPr>
        <w:t>وا</w:t>
      </w:r>
      <w:r w:rsidRPr="0046686F">
        <w:rPr>
          <w:rFonts w:ascii="Simplified Arabic" w:hAnsi="Simplified Arabic" w:cs="Simplified Arabic"/>
          <w:noProof/>
          <w:sz w:val="24"/>
          <w:szCs w:val="24"/>
          <w:rtl/>
        </w:rPr>
        <w:t xml:space="preserve"> الدروس عبر وسائل التواصل عن بعد التابعة لوزارة التربية والتعليم</w:t>
      </w:r>
      <w:r>
        <w:rPr>
          <w:rFonts w:ascii="Simplified Arabic" w:hAnsi="Simplified Arabic" w:cs="Simplified Arabic" w:hint="cs"/>
          <w:noProof/>
          <w:sz w:val="24"/>
          <w:szCs w:val="24"/>
          <w:rtl/>
        </w:rPr>
        <w:t>، و31.</w:t>
      </w:r>
      <w:r w:rsidR="00DB2208">
        <w:rPr>
          <w:rFonts w:ascii="Simplified Arabic" w:hAnsi="Simplified Arabic" w:cs="Simplified Arabic" w:hint="cs"/>
          <w:noProof/>
          <w:sz w:val="24"/>
          <w:szCs w:val="24"/>
          <w:rtl/>
        </w:rPr>
        <w:t>0</w:t>
      </w:r>
      <w:r>
        <w:rPr>
          <w:rFonts w:ascii="Simplified Arabic" w:hAnsi="Simplified Arabic" w:cs="Simplified Arabic" w:hint="cs"/>
          <w:noProof/>
          <w:sz w:val="24"/>
          <w:szCs w:val="24"/>
          <w:rtl/>
        </w:rPr>
        <w:t xml:space="preserve">% </w:t>
      </w:r>
      <w:r w:rsidRPr="0046686F">
        <w:rPr>
          <w:rFonts w:ascii="Simplified Arabic" w:hAnsi="Simplified Arabic" w:cs="Simplified Arabic"/>
          <w:noProof/>
          <w:sz w:val="24"/>
          <w:szCs w:val="24"/>
          <w:rtl/>
        </w:rPr>
        <w:t>استخدام</w:t>
      </w:r>
      <w:r w:rsidR="00854E62">
        <w:rPr>
          <w:rFonts w:ascii="Simplified Arabic" w:hAnsi="Simplified Arabic" w:cs="Simplified Arabic" w:hint="cs"/>
          <w:noProof/>
          <w:sz w:val="24"/>
          <w:szCs w:val="24"/>
          <w:rtl/>
        </w:rPr>
        <w:t>وا</w:t>
      </w:r>
      <w:r w:rsidRPr="0046686F">
        <w:rPr>
          <w:rFonts w:ascii="Simplified Arabic" w:hAnsi="Simplified Arabic" w:cs="Simplified Arabic"/>
          <w:noProof/>
          <w:sz w:val="24"/>
          <w:szCs w:val="24"/>
          <w:rtl/>
        </w:rPr>
        <w:t xml:space="preserve"> صفحات الفيسبوك التابعة لوزارة التربية والتعليم كوسيطة لنشر روابط الصفحات والمصادر التعليمية</w:t>
      </w:r>
      <w:r>
        <w:rPr>
          <w:rFonts w:ascii="Simplified Arabic" w:hAnsi="Simplified Arabic" w:cs="Simplified Arabic" w:hint="cs"/>
          <w:noProof/>
          <w:sz w:val="24"/>
          <w:szCs w:val="24"/>
          <w:rtl/>
        </w:rPr>
        <w:t>، و</w:t>
      </w:r>
      <w:r w:rsidR="00DB2208">
        <w:rPr>
          <w:rFonts w:ascii="Simplified Arabic" w:hAnsi="Simplified Arabic" w:cs="Simplified Arabic" w:hint="cs"/>
          <w:noProof/>
          <w:sz w:val="24"/>
          <w:szCs w:val="24"/>
          <w:rtl/>
        </w:rPr>
        <w:t>25.3</w:t>
      </w:r>
      <w:r>
        <w:rPr>
          <w:rFonts w:ascii="Simplified Arabic" w:hAnsi="Simplified Arabic" w:cs="Simplified Arabic" w:hint="cs"/>
          <w:noProof/>
          <w:sz w:val="24"/>
          <w:szCs w:val="24"/>
          <w:rtl/>
        </w:rPr>
        <w:t xml:space="preserve">% </w:t>
      </w:r>
      <w:r w:rsidRPr="0046686F">
        <w:rPr>
          <w:rFonts w:ascii="Simplified Arabic" w:hAnsi="Simplified Arabic" w:cs="Simplified Arabic"/>
          <w:noProof/>
          <w:sz w:val="24"/>
          <w:szCs w:val="24"/>
          <w:rtl/>
        </w:rPr>
        <w:t>استخدام</w:t>
      </w:r>
      <w:r w:rsidR="00854E62">
        <w:rPr>
          <w:rFonts w:ascii="Simplified Arabic" w:hAnsi="Simplified Arabic" w:cs="Simplified Arabic" w:hint="cs"/>
          <w:noProof/>
          <w:sz w:val="24"/>
          <w:szCs w:val="24"/>
          <w:rtl/>
        </w:rPr>
        <w:t>وا</w:t>
      </w:r>
      <w:r w:rsidRPr="0046686F">
        <w:rPr>
          <w:rFonts w:ascii="Simplified Arabic" w:hAnsi="Simplified Arabic" w:cs="Simplified Arabic"/>
          <w:noProof/>
          <w:sz w:val="24"/>
          <w:szCs w:val="24"/>
          <w:rtl/>
        </w:rPr>
        <w:t xml:space="preserve"> منصة التعليم الإلكتروني التابعة لوزارة التربية والتعليم</w:t>
      </w:r>
      <w:r w:rsidR="004077A0">
        <w:rPr>
          <w:rFonts w:ascii="Simplified Arabic" w:hAnsi="Simplified Arabic" w:cs="Simplified Arabic" w:hint="cs"/>
          <w:noProof/>
          <w:sz w:val="24"/>
          <w:szCs w:val="24"/>
          <w:rtl/>
        </w:rPr>
        <w:t xml:space="preserve">، </w:t>
      </w:r>
      <w:r w:rsidR="004077A0">
        <w:rPr>
          <w:rFonts w:ascii="Simplified Arabic" w:hAnsi="Simplified Arabic" w:cs="Simplified Arabic" w:hint="cs"/>
          <w:sz w:val="24"/>
          <w:szCs w:val="24"/>
          <w:rtl/>
        </w:rPr>
        <w:t>(أنظر/ي جدول 24</w:t>
      </w:r>
      <w:r w:rsidR="004077A0" w:rsidRPr="000A1E53">
        <w:rPr>
          <w:rFonts w:ascii="Simplified Arabic" w:hAnsi="Simplified Arabic" w:cs="Simplified Arabic" w:hint="cs"/>
          <w:sz w:val="24"/>
          <w:szCs w:val="24"/>
          <w:rtl/>
        </w:rPr>
        <w:t>)</w:t>
      </w:r>
      <w:r w:rsidR="004077A0" w:rsidRPr="00E26206">
        <w:rPr>
          <w:rFonts w:ascii="Simplified Arabic" w:hAnsi="Simplified Arabic" w:cs="Simplified Arabic"/>
          <w:noProof/>
          <w:sz w:val="24"/>
          <w:szCs w:val="24"/>
          <w:rtl/>
        </w:rPr>
        <w:t>.</w:t>
      </w:r>
    </w:p>
    <w:p w14:paraId="09F31636" w14:textId="77777777" w:rsidR="009E081E" w:rsidRDefault="009E081E" w:rsidP="00854E62">
      <w:pPr>
        <w:jc w:val="lowKashida"/>
        <w:rPr>
          <w:rStyle w:val="1H"/>
          <w:rFonts w:ascii="Simplified Arabic" w:hAnsi="Simplified Arabic" w:cs="Simplified Arabic"/>
          <w:smallCaps/>
          <w:sz w:val="24"/>
          <w:szCs w:val="24"/>
          <w:rtl/>
        </w:rPr>
      </w:pPr>
    </w:p>
    <w:tbl>
      <w:tblPr>
        <w:tblStyle w:val="TableGrid"/>
        <w:bidiVisual/>
        <w:tblW w:w="5000" w:type="pct"/>
        <w:jc w:val="center"/>
        <w:tblLayout w:type="fixed"/>
        <w:tblLook w:val="04A0" w:firstRow="1" w:lastRow="0" w:firstColumn="1" w:lastColumn="0" w:noHBand="0" w:noVBand="1"/>
      </w:tblPr>
      <w:tblGrid>
        <w:gridCol w:w="1675"/>
        <w:gridCol w:w="1338"/>
        <w:gridCol w:w="604"/>
        <w:gridCol w:w="1808"/>
        <w:gridCol w:w="602"/>
        <w:gridCol w:w="1316"/>
        <w:gridCol w:w="1698"/>
      </w:tblGrid>
      <w:tr w:rsidR="009E081E" w14:paraId="425BC3D5" w14:textId="77777777" w:rsidTr="009E081E">
        <w:trPr>
          <w:jc w:val="center"/>
        </w:trPr>
        <w:tc>
          <w:tcPr>
            <w:tcW w:w="5000" w:type="pct"/>
            <w:gridSpan w:val="7"/>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3548BBDC" w14:textId="76465ED6" w:rsidR="009E081E" w:rsidRPr="00F17F74" w:rsidRDefault="009E081E" w:rsidP="009E081E">
            <w:pPr>
              <w:jc w:val="center"/>
              <w:rPr>
                <w:color w:val="FFFFFF" w:themeColor="background1"/>
                <w:szCs w:val="22"/>
                <w:rtl/>
              </w:rPr>
            </w:pPr>
            <w:r w:rsidRPr="00BC1AD4">
              <w:rPr>
                <w:rFonts w:ascii="Simplified Arabic" w:hAnsi="Simplified Arabic" w:cs="Simplified Arabic"/>
                <w:b/>
                <w:bCs/>
                <w:color w:val="FFFFFF" w:themeColor="background1"/>
                <w:szCs w:val="22"/>
                <w:rtl/>
              </w:rPr>
              <w:t xml:space="preserve">التوزيع النسبي </w:t>
            </w:r>
            <w:r w:rsidRPr="00BC1AD4">
              <w:rPr>
                <w:rFonts w:ascii="Simplified Arabic" w:hAnsi="Simplified Arabic" w:cs="Simplified Arabic" w:hint="cs"/>
                <w:b/>
                <w:bCs/>
                <w:color w:val="FFFFFF" w:themeColor="background1"/>
                <w:szCs w:val="22"/>
                <w:rtl/>
              </w:rPr>
              <w:t>للأسر</w:t>
            </w:r>
            <w:r w:rsidRPr="00BC1AD4">
              <w:rPr>
                <w:rFonts w:ascii="Simplified Arabic" w:hAnsi="Simplified Arabic" w:cs="Simplified Arabic"/>
                <w:b/>
                <w:bCs/>
                <w:color w:val="FFFFFF" w:themeColor="background1"/>
                <w:szCs w:val="22"/>
                <w:rtl/>
              </w:rPr>
              <w:t xml:space="preserve"> التي شارك أطفالها (4-18 سنة) في أنشطة تعليمية عن بعد حسب نوع النشاط التعليمي</w:t>
            </w:r>
            <w:r>
              <w:rPr>
                <w:rFonts w:ascii="Simplified Arabic" w:hAnsi="Simplified Arabic" w:cs="Simplified Arabic"/>
                <w:b/>
                <w:bCs/>
                <w:color w:val="FFFFFF" w:themeColor="background1"/>
                <w:szCs w:val="22"/>
              </w:rPr>
              <w:t xml:space="preserve"> </w:t>
            </w:r>
            <w:r w:rsidRPr="00BC1AD4">
              <w:rPr>
                <w:rFonts w:ascii="Simplified Arabic" w:hAnsi="Simplified Arabic" w:cs="Simplified Arabic"/>
                <w:b/>
                <w:bCs/>
                <w:color w:val="FFFFFF" w:themeColor="background1"/>
                <w:szCs w:val="22"/>
                <w:rtl/>
              </w:rPr>
              <w:t xml:space="preserve">وتقييمهم </w:t>
            </w:r>
            <w:r w:rsidRPr="00BC1AD4">
              <w:rPr>
                <w:rFonts w:ascii="Simplified Arabic" w:hAnsi="Simplified Arabic" w:cs="Simplified Arabic" w:hint="cs"/>
                <w:b/>
                <w:bCs/>
                <w:color w:val="FFFFFF" w:themeColor="background1"/>
                <w:szCs w:val="22"/>
                <w:rtl/>
              </w:rPr>
              <w:t>للأنشطة</w:t>
            </w:r>
            <w:r w:rsidRPr="00BC1AD4">
              <w:rPr>
                <w:rFonts w:ascii="Simplified Arabic" w:hAnsi="Simplified Arabic" w:cs="Simplified Arabic"/>
                <w:b/>
                <w:bCs/>
                <w:color w:val="FFFFFF" w:themeColor="background1"/>
                <w:szCs w:val="22"/>
                <w:rtl/>
              </w:rPr>
              <w:t xml:space="preserve"> التعليمية</w:t>
            </w:r>
            <w:r>
              <w:rPr>
                <w:rFonts w:ascii="Simplified Arabic" w:hAnsi="Simplified Arabic" w:cs="Simplified Arabic"/>
                <w:b/>
                <w:bCs/>
                <w:color w:val="FFFFFF" w:themeColor="background1"/>
                <w:szCs w:val="22"/>
                <w:rtl/>
              </w:rPr>
              <w:t>، فلسطين (حزيران - كانون أول)، 2020</w:t>
            </w:r>
          </w:p>
        </w:tc>
      </w:tr>
      <w:tr w:rsidR="009E081E" w14:paraId="31219460" w14:textId="77777777" w:rsidTr="009E081E">
        <w:trPr>
          <w:jc w:val="center"/>
        </w:trPr>
        <w:tc>
          <w:tcPr>
            <w:tcW w:w="1666" w:type="pct"/>
            <w:gridSpan w:val="2"/>
            <w:tcBorders>
              <w:top w:val="single" w:sz="12" w:space="0" w:color="365F91" w:themeColor="accent1" w:themeShade="BF"/>
              <w:left w:val="single" w:sz="4" w:space="0" w:color="365F91" w:themeColor="accent1" w:themeShade="BF"/>
              <w:bottom w:val="nil"/>
              <w:right w:val="nil"/>
            </w:tcBorders>
            <w:vAlign w:val="center"/>
          </w:tcPr>
          <w:p w14:paraId="083212E8" w14:textId="77777777" w:rsidR="009E081E" w:rsidRPr="00424F60" w:rsidRDefault="009E081E" w:rsidP="009E081E">
            <w:pPr>
              <w:spacing w:line="276" w:lineRule="auto"/>
              <w:jc w:val="center"/>
              <w:rPr>
                <w:rFonts w:ascii="Simplified Arabic" w:hAnsi="Simplified Arabic" w:cs="Simplified Arabic"/>
                <w:i/>
                <w:noProof/>
                <w:sz w:val="18"/>
                <w:szCs w:val="18"/>
                <w:rtl/>
              </w:rPr>
            </w:pPr>
            <w:r>
              <w:rPr>
                <w:rFonts w:ascii="Simplified Arabic" w:hAnsi="Simplified Arabic" w:cs="Simplified Arabic" w:hint="cs"/>
                <w:noProof/>
                <w:color w:val="000000"/>
                <w:sz w:val="18"/>
                <w:szCs w:val="18"/>
                <w:rtl/>
              </w:rPr>
              <mc:AlternateContent>
                <mc:Choice Requires="wps">
                  <w:drawing>
                    <wp:anchor distT="0" distB="0" distL="114300" distR="114300" simplePos="0" relativeHeight="251661342" behindDoc="0" locked="0" layoutInCell="1" allowOverlap="1" wp14:anchorId="4F56F59D" wp14:editId="56196791">
                      <wp:simplePos x="0" y="0"/>
                      <wp:positionH relativeFrom="column">
                        <wp:posOffset>1363980</wp:posOffset>
                      </wp:positionH>
                      <wp:positionV relativeFrom="paragraph">
                        <wp:posOffset>50800</wp:posOffset>
                      </wp:positionV>
                      <wp:extent cx="101600" cy="107950"/>
                      <wp:effectExtent l="0" t="0" r="0" b="6350"/>
                      <wp:wrapNone/>
                      <wp:docPr id="85" name="Rectangle 85"/>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25C23" id="Rectangle 85" o:spid="_x0000_s1026" style="position:absolute;left:0;text-align:left;margin-left:107.4pt;margin-top:4pt;width:8pt;height:8.5pt;z-index:251661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" fillcolor="#548dd4 [1951]" stroked="f" strokeweight="2pt"/>
                  </w:pict>
                </mc:Fallback>
              </mc:AlternateContent>
            </w:r>
            <w:r w:rsidRPr="00424F60">
              <w:rPr>
                <w:rFonts w:ascii="Simplified Arabic" w:hAnsi="Simplified Arabic" w:cs="Simplified Arabic" w:hint="cs"/>
                <w:color w:val="000000"/>
                <w:sz w:val="18"/>
                <w:szCs w:val="18"/>
                <w:rtl/>
              </w:rPr>
              <w:t>جيدة، وأدت الغرض منها</w:t>
            </w:r>
          </w:p>
        </w:tc>
        <w:tc>
          <w:tcPr>
            <w:tcW w:w="1667" w:type="pct"/>
            <w:gridSpan w:val="3"/>
            <w:tcBorders>
              <w:top w:val="single" w:sz="12" w:space="0" w:color="365F91" w:themeColor="accent1" w:themeShade="BF"/>
              <w:left w:val="nil"/>
              <w:bottom w:val="nil"/>
              <w:right w:val="nil"/>
            </w:tcBorders>
            <w:vAlign w:val="bottom"/>
          </w:tcPr>
          <w:p w14:paraId="040C0DF9" w14:textId="77777777" w:rsidR="009E081E" w:rsidRPr="00424F60" w:rsidRDefault="009E081E" w:rsidP="009E081E">
            <w:pPr>
              <w:spacing w:line="276" w:lineRule="auto"/>
              <w:jc w:val="center"/>
              <w:rPr>
                <w:rFonts w:ascii="Simplified Arabic" w:hAnsi="Simplified Arabic" w:cs="Simplified Arabic"/>
                <w:i/>
                <w:noProof/>
                <w:sz w:val="18"/>
                <w:szCs w:val="18"/>
                <w:rtl/>
              </w:rPr>
            </w:pPr>
            <w:r>
              <w:rPr>
                <w:rFonts w:ascii="Simplified Arabic" w:hAnsi="Simplified Arabic" w:cs="Simplified Arabic" w:hint="cs"/>
                <w:noProof/>
                <w:color w:val="000000"/>
                <w:sz w:val="18"/>
                <w:szCs w:val="18"/>
                <w:rtl/>
              </w:rPr>
              <mc:AlternateContent>
                <mc:Choice Requires="wps">
                  <w:drawing>
                    <wp:anchor distT="0" distB="0" distL="114300" distR="114300" simplePos="0" relativeHeight="251660318" behindDoc="0" locked="0" layoutInCell="1" allowOverlap="1" wp14:anchorId="27A71638" wp14:editId="500C3570">
                      <wp:simplePos x="0" y="0"/>
                      <wp:positionH relativeFrom="column">
                        <wp:posOffset>1764665</wp:posOffset>
                      </wp:positionH>
                      <wp:positionV relativeFrom="paragraph">
                        <wp:posOffset>49530</wp:posOffset>
                      </wp:positionV>
                      <wp:extent cx="101600" cy="107950"/>
                      <wp:effectExtent l="0" t="0" r="0" b="6350"/>
                      <wp:wrapNone/>
                      <wp:docPr id="84" name="Rectangle 84"/>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63E6C" id="Rectangle 84" o:spid="_x0000_s1026" style="position:absolute;left:0;text-align:left;margin-left:138.95pt;margin-top:3.9pt;width:8pt;height:8.5pt;z-index:251660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" fillcolor="#17365d [2415]" stroked="f" strokeweight="2pt"/>
                  </w:pict>
                </mc:Fallback>
              </mc:AlternateContent>
            </w:r>
            <w:r w:rsidRPr="00424F60">
              <w:rPr>
                <w:rFonts w:ascii="Simplified Arabic" w:hAnsi="Simplified Arabic" w:cs="Simplified Arabic" w:hint="cs"/>
                <w:color w:val="000000"/>
                <w:sz w:val="18"/>
                <w:szCs w:val="18"/>
                <w:rtl/>
              </w:rPr>
              <w:t>جيدة، وأدت الغرض منها وهناك مجال للتحسين</w:t>
            </w:r>
          </w:p>
        </w:tc>
        <w:tc>
          <w:tcPr>
            <w:tcW w:w="1667" w:type="pct"/>
            <w:gridSpan w:val="2"/>
            <w:tcBorders>
              <w:top w:val="single" w:sz="12" w:space="0" w:color="365F91" w:themeColor="accent1" w:themeShade="BF"/>
              <w:left w:val="nil"/>
              <w:bottom w:val="nil"/>
              <w:right w:val="single" w:sz="4" w:space="0" w:color="365F91" w:themeColor="accent1" w:themeShade="BF"/>
            </w:tcBorders>
            <w:vAlign w:val="bottom"/>
          </w:tcPr>
          <w:p w14:paraId="5D80CC11" w14:textId="77777777" w:rsidR="009E081E" w:rsidRPr="00FD205C" w:rsidRDefault="009E081E" w:rsidP="009E081E">
            <w:pPr>
              <w:spacing w:line="276" w:lineRule="auto"/>
              <w:jc w:val="center"/>
              <w:rPr>
                <w:rFonts w:ascii="Simplified Arabic" w:hAnsi="Simplified Arabic" w:cs="Simplified Arabic"/>
                <w:i/>
                <w:noProof/>
                <w:sz w:val="18"/>
                <w:szCs w:val="18"/>
                <w:rtl/>
              </w:rPr>
            </w:pPr>
            <w:r w:rsidRPr="00FD205C">
              <w:rPr>
                <w:rFonts w:ascii="Simplified Arabic" w:hAnsi="Simplified Arabic" w:cs="Simplified Arabic" w:hint="cs"/>
                <w:noProof/>
                <w:color w:val="000000"/>
                <w:sz w:val="18"/>
                <w:szCs w:val="18"/>
                <w:rtl/>
              </w:rPr>
              <mc:AlternateContent>
                <mc:Choice Requires="wps">
                  <w:drawing>
                    <wp:anchor distT="0" distB="0" distL="114300" distR="114300" simplePos="0" relativeHeight="251662366" behindDoc="0" locked="0" layoutInCell="1" allowOverlap="1" wp14:anchorId="7F6AF462" wp14:editId="452E469E">
                      <wp:simplePos x="0" y="0"/>
                      <wp:positionH relativeFrom="column">
                        <wp:posOffset>1434465</wp:posOffset>
                      </wp:positionH>
                      <wp:positionV relativeFrom="paragraph">
                        <wp:posOffset>50800</wp:posOffset>
                      </wp:positionV>
                      <wp:extent cx="101600" cy="107950"/>
                      <wp:effectExtent l="0" t="0" r="0" b="6350"/>
                      <wp:wrapNone/>
                      <wp:docPr id="86" name="Rectangle 86"/>
                      <wp:cNvGraphicFramePr/>
                      <a:graphic xmlns:a="http://schemas.openxmlformats.org/drawingml/2006/main">
                        <a:graphicData uri="http://schemas.microsoft.com/office/word/2010/wordprocessingShape">
                          <wps:wsp>
                            <wps:cNvSpPr/>
                            <wps:spPr>
                              <a:xfrm>
                                <a:off x="0" y="0"/>
                                <a:ext cx="101600" cy="10795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EC16F2" id="Rectangle 86" o:spid="_x0000_s1026" style="position:absolute;left:0;text-align:left;margin-left:112.95pt;margin-top:4pt;width:8pt;height:8.5pt;z-index:251662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" fillcolor="#92d050" stroked="f" strokeweight="2pt"/>
                  </w:pict>
                </mc:Fallback>
              </mc:AlternateContent>
            </w:r>
            <w:r w:rsidRPr="00FD205C">
              <w:rPr>
                <w:rFonts w:ascii="Simplified Arabic" w:hAnsi="Simplified Arabic" w:cs="Simplified Arabic" w:hint="cs"/>
                <w:color w:val="000000"/>
                <w:sz w:val="18"/>
                <w:szCs w:val="18"/>
                <w:rtl/>
              </w:rPr>
              <w:t>سيئة، لم تؤدي الغرض منها</w:t>
            </w:r>
          </w:p>
        </w:tc>
      </w:tr>
      <w:tr w:rsidR="009E081E" w14:paraId="3F4A40A0" w14:textId="77777777" w:rsidTr="009E081E">
        <w:trPr>
          <w:jc w:val="center"/>
        </w:trPr>
        <w:tc>
          <w:tcPr>
            <w:tcW w:w="926" w:type="pct"/>
            <w:tcBorders>
              <w:top w:val="nil"/>
              <w:left w:val="single" w:sz="4" w:space="0" w:color="365F91" w:themeColor="accent1" w:themeShade="BF"/>
              <w:bottom w:val="nil"/>
              <w:right w:val="nil"/>
            </w:tcBorders>
            <w:vAlign w:val="center"/>
          </w:tcPr>
          <w:p w14:paraId="46F1EBC0" w14:textId="77777777" w:rsidR="00B778EF" w:rsidRDefault="00B778EF" w:rsidP="00101D9E">
            <w:pPr>
              <w:ind w:left="-57" w:right="-57"/>
              <w:jc w:val="center"/>
              <w:rPr>
                <w:rFonts w:ascii="Simplified Arabic" w:hAnsi="Simplified Arabic" w:cs="Simplified Arabic"/>
                <w:i/>
                <w:noProof/>
                <w:sz w:val="2"/>
                <w:szCs w:val="2"/>
                <w:rtl/>
              </w:rPr>
            </w:pPr>
          </w:p>
          <w:p w14:paraId="7045E570" w14:textId="733EAFF9" w:rsidR="009E081E" w:rsidRPr="00101D9E" w:rsidRDefault="009E081E" w:rsidP="00101D9E">
            <w:pPr>
              <w:ind w:left="-57" w:right="-57"/>
              <w:jc w:val="center"/>
              <w:rPr>
                <w:rFonts w:ascii="Simplified Arabic" w:hAnsi="Simplified Arabic" w:cs="Simplified Arabic"/>
                <w:i/>
                <w:noProof/>
                <w:sz w:val="2"/>
                <w:szCs w:val="2"/>
                <w:rtl/>
              </w:rPr>
            </w:pPr>
            <w:r w:rsidRPr="00101D9E">
              <w:rPr>
                <w:rFonts w:ascii="Simplified Arabic" w:hAnsi="Simplified Arabic" w:cs="Simplified Arabic"/>
                <w:i/>
                <w:noProof/>
                <w:sz w:val="2"/>
                <w:szCs w:val="2"/>
                <w:rtl/>
              </w:rPr>
              <w:drawing>
                <wp:inline distT="0" distB="0" distL="0" distR="0" wp14:anchorId="1B57EE59" wp14:editId="27F209F0">
                  <wp:extent cx="803910" cy="900000"/>
                  <wp:effectExtent l="0" t="0" r="15240" b="14605"/>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1074" w:type="pct"/>
            <w:gridSpan w:val="2"/>
            <w:tcBorders>
              <w:top w:val="nil"/>
              <w:left w:val="nil"/>
              <w:bottom w:val="nil"/>
              <w:right w:val="nil"/>
            </w:tcBorders>
            <w:vAlign w:val="center"/>
          </w:tcPr>
          <w:p w14:paraId="7B83BC3A" w14:textId="77777777" w:rsidR="00B778EF" w:rsidRDefault="00B778EF" w:rsidP="00101D9E">
            <w:pPr>
              <w:ind w:left="-57" w:right="-57"/>
              <w:jc w:val="center"/>
              <w:rPr>
                <w:rFonts w:ascii="Simplified Arabic" w:hAnsi="Simplified Arabic" w:cs="Simplified Arabic"/>
                <w:i/>
                <w:noProof/>
                <w:sz w:val="2"/>
                <w:szCs w:val="2"/>
                <w:rtl/>
              </w:rPr>
            </w:pPr>
          </w:p>
          <w:p w14:paraId="447FED3A" w14:textId="740B95EE" w:rsidR="009E081E" w:rsidRPr="00101D9E" w:rsidRDefault="009E081E" w:rsidP="00101D9E">
            <w:pPr>
              <w:ind w:left="-57" w:right="-57"/>
              <w:jc w:val="center"/>
              <w:rPr>
                <w:rFonts w:ascii="Simplified Arabic" w:hAnsi="Simplified Arabic" w:cs="Simplified Arabic"/>
                <w:i/>
                <w:noProof/>
                <w:sz w:val="2"/>
                <w:szCs w:val="2"/>
                <w:rtl/>
              </w:rPr>
            </w:pPr>
            <w:r w:rsidRPr="00101D9E">
              <w:rPr>
                <w:rFonts w:ascii="Simplified Arabic" w:hAnsi="Simplified Arabic" w:cs="Simplified Arabic"/>
                <w:i/>
                <w:noProof/>
                <w:sz w:val="2"/>
                <w:szCs w:val="2"/>
                <w:rtl/>
              </w:rPr>
              <w:drawing>
                <wp:inline distT="0" distB="0" distL="0" distR="0" wp14:anchorId="462714D4" wp14:editId="618E0FFB">
                  <wp:extent cx="804392" cy="900000"/>
                  <wp:effectExtent l="0" t="0" r="15240" b="1460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1000" w:type="pct"/>
            <w:tcBorders>
              <w:top w:val="nil"/>
              <w:left w:val="nil"/>
              <w:bottom w:val="nil"/>
              <w:right w:val="nil"/>
            </w:tcBorders>
            <w:vAlign w:val="center"/>
          </w:tcPr>
          <w:p w14:paraId="2046A05D" w14:textId="77777777" w:rsidR="00B778EF" w:rsidRDefault="00B778EF" w:rsidP="00101D9E">
            <w:pPr>
              <w:ind w:left="-57" w:right="-57"/>
              <w:jc w:val="center"/>
              <w:rPr>
                <w:rFonts w:ascii="Simplified Arabic" w:hAnsi="Simplified Arabic" w:cs="Simplified Arabic"/>
                <w:i/>
                <w:sz w:val="2"/>
                <w:szCs w:val="2"/>
                <w:rtl/>
                <w:lang w:val="en-GB"/>
              </w:rPr>
            </w:pPr>
          </w:p>
          <w:p w14:paraId="7ABCA781" w14:textId="4ED01872" w:rsidR="009E081E" w:rsidRPr="00101D9E" w:rsidRDefault="009E081E" w:rsidP="00101D9E">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rPr>
              <w:drawing>
                <wp:inline distT="0" distB="0" distL="0" distR="0" wp14:anchorId="7321AA8C" wp14:editId="69A1DCE5">
                  <wp:extent cx="804392" cy="900000"/>
                  <wp:effectExtent l="0" t="0" r="15240" b="1460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1061" w:type="pct"/>
            <w:gridSpan w:val="2"/>
            <w:tcBorders>
              <w:top w:val="nil"/>
              <w:left w:val="nil"/>
              <w:bottom w:val="nil"/>
              <w:right w:val="nil"/>
            </w:tcBorders>
            <w:vAlign w:val="center"/>
          </w:tcPr>
          <w:p w14:paraId="733FFB85" w14:textId="77777777" w:rsidR="00B778EF" w:rsidRDefault="00B778EF" w:rsidP="00101D9E">
            <w:pPr>
              <w:ind w:left="-57" w:right="-57"/>
              <w:jc w:val="center"/>
              <w:rPr>
                <w:rFonts w:ascii="Simplified Arabic" w:hAnsi="Simplified Arabic" w:cs="Simplified Arabic"/>
                <w:i/>
                <w:sz w:val="2"/>
                <w:szCs w:val="2"/>
                <w:rtl/>
                <w:lang w:val="en-GB"/>
              </w:rPr>
            </w:pPr>
          </w:p>
          <w:p w14:paraId="3272ED1C" w14:textId="4FF1330B" w:rsidR="009E081E" w:rsidRPr="00101D9E" w:rsidRDefault="009E081E" w:rsidP="00101D9E">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rPr>
              <w:drawing>
                <wp:inline distT="0" distB="0" distL="0" distR="0" wp14:anchorId="17E77D25" wp14:editId="05A27589">
                  <wp:extent cx="804392" cy="900000"/>
                  <wp:effectExtent l="0" t="0" r="1524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939" w:type="pct"/>
            <w:tcBorders>
              <w:top w:val="nil"/>
              <w:left w:val="nil"/>
              <w:bottom w:val="nil"/>
              <w:right w:val="single" w:sz="4" w:space="0" w:color="365F91" w:themeColor="accent1" w:themeShade="BF"/>
            </w:tcBorders>
            <w:vAlign w:val="center"/>
          </w:tcPr>
          <w:p w14:paraId="3B35E2CB" w14:textId="77777777" w:rsidR="00B778EF" w:rsidRDefault="00B778EF" w:rsidP="00101D9E">
            <w:pPr>
              <w:ind w:left="-57" w:right="-57"/>
              <w:jc w:val="center"/>
              <w:rPr>
                <w:rFonts w:ascii="Simplified Arabic" w:hAnsi="Simplified Arabic" w:cs="Simplified Arabic"/>
                <w:i/>
                <w:sz w:val="2"/>
                <w:szCs w:val="2"/>
                <w:rtl/>
                <w:lang w:val="en-GB"/>
              </w:rPr>
            </w:pPr>
          </w:p>
          <w:p w14:paraId="7DFF1EB7" w14:textId="35528E9D" w:rsidR="009E081E" w:rsidRPr="00101D9E" w:rsidRDefault="009E081E" w:rsidP="00101D9E">
            <w:pPr>
              <w:ind w:left="-57" w:right="-57"/>
              <w:jc w:val="center"/>
              <w:rPr>
                <w:rFonts w:ascii="Simplified Arabic" w:hAnsi="Simplified Arabic" w:cs="Simplified Arabic"/>
                <w:i/>
                <w:sz w:val="2"/>
                <w:szCs w:val="2"/>
                <w:rtl/>
                <w:lang w:val="en-GB"/>
              </w:rPr>
            </w:pPr>
            <w:r w:rsidRPr="00101D9E">
              <w:rPr>
                <w:rFonts w:ascii="Simplified Arabic" w:hAnsi="Simplified Arabic" w:cs="Simplified Arabic"/>
                <w:i/>
                <w:noProof/>
                <w:sz w:val="2"/>
                <w:szCs w:val="2"/>
                <w:rtl/>
              </w:rPr>
              <w:drawing>
                <wp:inline distT="0" distB="0" distL="0" distR="0" wp14:anchorId="17A9960B" wp14:editId="4CBE1EB5">
                  <wp:extent cx="804392" cy="900000"/>
                  <wp:effectExtent l="0" t="0" r="15240" b="14605"/>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9E081E" w:rsidRPr="00AB364E" w14:paraId="5871EBEC" w14:textId="77777777" w:rsidTr="009E081E">
        <w:trPr>
          <w:jc w:val="center"/>
        </w:trPr>
        <w:tc>
          <w:tcPr>
            <w:tcW w:w="926" w:type="pct"/>
            <w:tcBorders>
              <w:top w:val="nil"/>
              <w:left w:val="single" w:sz="4" w:space="0" w:color="365F91" w:themeColor="accent1" w:themeShade="BF"/>
              <w:bottom w:val="nil"/>
              <w:right w:val="nil"/>
            </w:tcBorders>
          </w:tcPr>
          <w:p w14:paraId="1E9E1491" w14:textId="77777777" w:rsidR="009E081E" w:rsidRPr="00251589" w:rsidRDefault="009E081E" w:rsidP="009E081E">
            <w:pPr>
              <w:ind w:left="-57" w:right="-57"/>
              <w:jc w:val="center"/>
              <w:rPr>
                <w:rFonts w:ascii="Arial" w:hAnsi="Arial" w:cs="Arial"/>
                <w:i/>
                <w:noProof/>
                <w:sz w:val="18"/>
                <w:szCs w:val="18"/>
                <w:rtl/>
              </w:rPr>
            </w:pPr>
            <w:r w:rsidRPr="00251589">
              <w:rPr>
                <w:rFonts w:ascii="Arial" w:hAnsi="Arial" w:cs="Arial"/>
                <w:sz w:val="18"/>
                <w:szCs w:val="18"/>
                <w:rtl/>
              </w:rPr>
              <w:t>الحضور للمدرسة أو لرياض الأطفال (تعليم وجاهي)</w:t>
            </w:r>
          </w:p>
        </w:tc>
        <w:tc>
          <w:tcPr>
            <w:tcW w:w="1074" w:type="pct"/>
            <w:gridSpan w:val="2"/>
            <w:tcBorders>
              <w:top w:val="nil"/>
              <w:left w:val="nil"/>
              <w:bottom w:val="nil"/>
              <w:right w:val="nil"/>
            </w:tcBorders>
          </w:tcPr>
          <w:p w14:paraId="3187BB5E" w14:textId="77777777" w:rsidR="009E081E" w:rsidRPr="00251589" w:rsidRDefault="009E081E" w:rsidP="009E081E">
            <w:pPr>
              <w:ind w:left="-57" w:right="-57"/>
              <w:jc w:val="center"/>
              <w:rPr>
                <w:rFonts w:ascii="Arial" w:hAnsi="Arial" w:cs="Arial"/>
                <w:i/>
                <w:noProof/>
                <w:sz w:val="18"/>
                <w:szCs w:val="18"/>
                <w:rtl/>
              </w:rPr>
            </w:pPr>
            <w:r w:rsidRPr="00251589">
              <w:rPr>
                <w:rFonts w:ascii="Arial" w:hAnsi="Arial" w:cs="Arial"/>
                <w:sz w:val="18"/>
                <w:szCs w:val="18"/>
                <w:rtl/>
              </w:rPr>
              <w:t>إنجاز الواجبات في المنزل التي تم تحديدها من قبل المعلمين</w:t>
            </w:r>
          </w:p>
        </w:tc>
        <w:tc>
          <w:tcPr>
            <w:tcW w:w="1000" w:type="pct"/>
            <w:tcBorders>
              <w:top w:val="nil"/>
              <w:left w:val="nil"/>
              <w:bottom w:val="nil"/>
              <w:right w:val="nil"/>
            </w:tcBorders>
          </w:tcPr>
          <w:p w14:paraId="3F2BE3EF" w14:textId="77777777" w:rsidR="009E081E" w:rsidRPr="00251589" w:rsidRDefault="009E081E" w:rsidP="009E081E">
            <w:pPr>
              <w:ind w:left="-57" w:right="-57"/>
              <w:jc w:val="center"/>
              <w:rPr>
                <w:rFonts w:ascii="Arial" w:hAnsi="Arial" w:cs="Arial"/>
                <w:i/>
                <w:noProof/>
                <w:sz w:val="18"/>
                <w:szCs w:val="18"/>
                <w:rtl/>
              </w:rPr>
            </w:pPr>
            <w:r w:rsidRPr="00251589">
              <w:rPr>
                <w:rFonts w:ascii="Arial" w:hAnsi="Arial" w:cs="Arial"/>
                <w:sz w:val="18"/>
                <w:szCs w:val="18"/>
                <w:rtl/>
              </w:rPr>
              <w:t>مشاهدة البرنامج التعليمي التلفزيوني المذاع من قبل وزارة التربية والتعليم</w:t>
            </w:r>
          </w:p>
        </w:tc>
        <w:tc>
          <w:tcPr>
            <w:tcW w:w="1061" w:type="pct"/>
            <w:gridSpan w:val="2"/>
            <w:tcBorders>
              <w:top w:val="nil"/>
              <w:left w:val="nil"/>
              <w:bottom w:val="nil"/>
              <w:right w:val="nil"/>
            </w:tcBorders>
          </w:tcPr>
          <w:p w14:paraId="11D4190D" w14:textId="77777777" w:rsidR="009E081E" w:rsidRPr="00251589" w:rsidRDefault="009E081E" w:rsidP="009E081E">
            <w:pPr>
              <w:ind w:left="-57" w:right="-57"/>
              <w:jc w:val="center"/>
              <w:rPr>
                <w:rFonts w:ascii="Arial" w:hAnsi="Arial" w:cs="Arial"/>
                <w:i/>
                <w:noProof/>
                <w:sz w:val="18"/>
                <w:szCs w:val="18"/>
                <w:rtl/>
              </w:rPr>
            </w:pPr>
            <w:r w:rsidRPr="00251589">
              <w:rPr>
                <w:rFonts w:ascii="Arial" w:hAnsi="Arial" w:cs="Arial"/>
                <w:sz w:val="18"/>
                <w:szCs w:val="18"/>
                <w:rtl/>
              </w:rPr>
              <w:t>مشاهدة البرامج او الحلقات التعليمية على القنوات التلفزيونية الاخرى غير قناة فلسطين التعليمية</w:t>
            </w:r>
          </w:p>
        </w:tc>
        <w:tc>
          <w:tcPr>
            <w:tcW w:w="939" w:type="pct"/>
            <w:tcBorders>
              <w:top w:val="nil"/>
              <w:left w:val="nil"/>
              <w:bottom w:val="nil"/>
              <w:right w:val="single" w:sz="4" w:space="0" w:color="365F91" w:themeColor="accent1" w:themeShade="BF"/>
            </w:tcBorders>
          </w:tcPr>
          <w:p w14:paraId="10D1B74E" w14:textId="77777777" w:rsidR="009E081E" w:rsidRPr="00251589" w:rsidRDefault="009E081E" w:rsidP="009E081E">
            <w:pPr>
              <w:ind w:left="-57" w:right="-57"/>
              <w:jc w:val="center"/>
              <w:rPr>
                <w:rFonts w:ascii="Arial" w:hAnsi="Arial" w:cs="Arial"/>
                <w:i/>
                <w:noProof/>
                <w:sz w:val="18"/>
                <w:szCs w:val="18"/>
                <w:rtl/>
              </w:rPr>
            </w:pPr>
            <w:r w:rsidRPr="00251589">
              <w:rPr>
                <w:rFonts w:ascii="Arial" w:hAnsi="Arial" w:cs="Arial"/>
                <w:sz w:val="18"/>
                <w:szCs w:val="18"/>
                <w:rtl/>
              </w:rPr>
              <w:t>مشاهدة القناة الخاصة بوزارة التربية على قناة اليوتيوب</w:t>
            </w:r>
          </w:p>
        </w:tc>
      </w:tr>
      <w:tr w:rsidR="009E081E" w:rsidRPr="001A7C76" w14:paraId="793A25A9" w14:textId="77777777" w:rsidTr="009E081E">
        <w:trPr>
          <w:jc w:val="center"/>
        </w:trPr>
        <w:tc>
          <w:tcPr>
            <w:tcW w:w="926" w:type="pct"/>
            <w:tcBorders>
              <w:top w:val="nil"/>
              <w:left w:val="single" w:sz="4" w:space="0" w:color="365F91" w:themeColor="accent1" w:themeShade="BF"/>
              <w:bottom w:val="nil"/>
              <w:right w:val="nil"/>
            </w:tcBorders>
          </w:tcPr>
          <w:p w14:paraId="2574AC9B" w14:textId="77777777" w:rsidR="009E081E" w:rsidRPr="001A7C76" w:rsidRDefault="009E081E" w:rsidP="009E081E">
            <w:pPr>
              <w:ind w:left="-57" w:right="-57"/>
              <w:jc w:val="center"/>
              <w:rPr>
                <w:rFonts w:ascii="Arial" w:hAnsi="Arial" w:cs="Arial"/>
                <w:sz w:val="8"/>
                <w:szCs w:val="8"/>
                <w:rtl/>
              </w:rPr>
            </w:pPr>
          </w:p>
        </w:tc>
        <w:tc>
          <w:tcPr>
            <w:tcW w:w="1074" w:type="pct"/>
            <w:gridSpan w:val="2"/>
            <w:tcBorders>
              <w:top w:val="nil"/>
              <w:left w:val="nil"/>
              <w:bottom w:val="nil"/>
              <w:right w:val="nil"/>
            </w:tcBorders>
          </w:tcPr>
          <w:p w14:paraId="080E710E" w14:textId="77777777" w:rsidR="009E081E" w:rsidRPr="001A7C76" w:rsidRDefault="009E081E" w:rsidP="009E081E">
            <w:pPr>
              <w:ind w:left="-57" w:right="-57"/>
              <w:jc w:val="center"/>
              <w:rPr>
                <w:rFonts w:ascii="Arial" w:hAnsi="Arial" w:cs="Arial"/>
                <w:sz w:val="8"/>
                <w:szCs w:val="8"/>
                <w:rtl/>
              </w:rPr>
            </w:pPr>
          </w:p>
        </w:tc>
        <w:tc>
          <w:tcPr>
            <w:tcW w:w="1000" w:type="pct"/>
            <w:tcBorders>
              <w:top w:val="nil"/>
              <w:left w:val="nil"/>
              <w:bottom w:val="nil"/>
              <w:right w:val="nil"/>
            </w:tcBorders>
          </w:tcPr>
          <w:p w14:paraId="2D13E926" w14:textId="77777777" w:rsidR="009E081E" w:rsidRPr="001A7C76" w:rsidRDefault="009E081E" w:rsidP="009E081E">
            <w:pPr>
              <w:ind w:left="-57" w:right="-57"/>
              <w:jc w:val="center"/>
              <w:rPr>
                <w:rFonts w:ascii="Arial" w:hAnsi="Arial" w:cs="Arial"/>
                <w:sz w:val="8"/>
                <w:szCs w:val="8"/>
                <w:rtl/>
              </w:rPr>
            </w:pPr>
          </w:p>
        </w:tc>
        <w:tc>
          <w:tcPr>
            <w:tcW w:w="1061" w:type="pct"/>
            <w:gridSpan w:val="2"/>
            <w:tcBorders>
              <w:top w:val="nil"/>
              <w:left w:val="nil"/>
              <w:bottom w:val="nil"/>
              <w:right w:val="nil"/>
            </w:tcBorders>
          </w:tcPr>
          <w:p w14:paraId="6FE42015" w14:textId="77777777" w:rsidR="009E081E" w:rsidRPr="001A7C76" w:rsidRDefault="009E081E" w:rsidP="009E081E">
            <w:pPr>
              <w:ind w:left="-57" w:right="-57"/>
              <w:jc w:val="center"/>
              <w:rPr>
                <w:rFonts w:ascii="Arial" w:hAnsi="Arial" w:cs="Arial"/>
                <w:sz w:val="8"/>
                <w:szCs w:val="8"/>
                <w:rtl/>
              </w:rPr>
            </w:pPr>
          </w:p>
        </w:tc>
        <w:tc>
          <w:tcPr>
            <w:tcW w:w="939" w:type="pct"/>
            <w:tcBorders>
              <w:top w:val="nil"/>
              <w:left w:val="nil"/>
              <w:bottom w:val="nil"/>
              <w:right w:val="single" w:sz="4" w:space="0" w:color="365F91" w:themeColor="accent1" w:themeShade="BF"/>
            </w:tcBorders>
          </w:tcPr>
          <w:p w14:paraId="1DAFB832" w14:textId="77777777" w:rsidR="009E081E" w:rsidRPr="001A7C76" w:rsidRDefault="009E081E" w:rsidP="009E081E">
            <w:pPr>
              <w:ind w:left="-57" w:right="-57"/>
              <w:jc w:val="center"/>
              <w:rPr>
                <w:rFonts w:ascii="Arial" w:hAnsi="Arial" w:cs="Arial"/>
                <w:sz w:val="8"/>
                <w:szCs w:val="8"/>
                <w:rtl/>
              </w:rPr>
            </w:pPr>
          </w:p>
        </w:tc>
      </w:tr>
      <w:tr w:rsidR="009E081E" w:rsidRPr="00B778EF" w14:paraId="2CDAD2E6" w14:textId="77777777" w:rsidTr="009E081E">
        <w:trPr>
          <w:jc w:val="center"/>
        </w:trPr>
        <w:tc>
          <w:tcPr>
            <w:tcW w:w="926" w:type="pct"/>
            <w:tcBorders>
              <w:top w:val="nil"/>
              <w:left w:val="single" w:sz="4" w:space="0" w:color="365F91" w:themeColor="accent1" w:themeShade="BF"/>
              <w:bottom w:val="nil"/>
              <w:right w:val="nil"/>
            </w:tcBorders>
            <w:vAlign w:val="center"/>
          </w:tcPr>
          <w:p w14:paraId="3D85ABCB" w14:textId="77777777" w:rsidR="00B778EF" w:rsidRDefault="00B778EF" w:rsidP="009E081E">
            <w:pPr>
              <w:ind w:left="-57" w:right="-57"/>
              <w:jc w:val="center"/>
              <w:rPr>
                <w:rFonts w:ascii="Simplified Arabic" w:hAnsi="Simplified Arabic" w:cs="Simplified Arabic"/>
                <w:i/>
                <w:sz w:val="2"/>
                <w:szCs w:val="2"/>
                <w:rtl/>
                <w:lang w:val="en-GB"/>
              </w:rPr>
            </w:pPr>
          </w:p>
          <w:p w14:paraId="46C3B9E2" w14:textId="08E7BE8C" w:rsidR="009E081E" w:rsidRPr="00B778EF" w:rsidRDefault="009E081E" w:rsidP="009E081E">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rPr>
              <w:drawing>
                <wp:inline distT="0" distB="0" distL="0" distR="0" wp14:anchorId="42D1CA3B" wp14:editId="3B7D4219">
                  <wp:extent cx="804392" cy="900000"/>
                  <wp:effectExtent l="0" t="0" r="15240" b="1460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1074" w:type="pct"/>
            <w:gridSpan w:val="2"/>
            <w:tcBorders>
              <w:top w:val="nil"/>
              <w:left w:val="nil"/>
              <w:bottom w:val="nil"/>
              <w:right w:val="nil"/>
            </w:tcBorders>
            <w:vAlign w:val="center"/>
          </w:tcPr>
          <w:p w14:paraId="070F600E" w14:textId="77777777" w:rsidR="00CA45A5" w:rsidRDefault="00CA45A5" w:rsidP="009E081E">
            <w:pPr>
              <w:ind w:left="-57" w:right="-57"/>
              <w:jc w:val="center"/>
              <w:rPr>
                <w:rFonts w:ascii="Simplified Arabic" w:hAnsi="Simplified Arabic" w:cs="Simplified Arabic"/>
                <w:i/>
                <w:sz w:val="2"/>
                <w:szCs w:val="2"/>
                <w:rtl/>
                <w:lang w:val="en-GB"/>
              </w:rPr>
            </w:pPr>
          </w:p>
          <w:p w14:paraId="5DBEE5BF" w14:textId="09290E1F" w:rsidR="009E081E" w:rsidRPr="00B778EF" w:rsidRDefault="009E081E" w:rsidP="009E081E">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rPr>
              <w:drawing>
                <wp:inline distT="0" distB="0" distL="0" distR="0" wp14:anchorId="3B069FDC" wp14:editId="31274158">
                  <wp:extent cx="804392" cy="900000"/>
                  <wp:effectExtent l="0" t="0" r="15240" b="146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1000" w:type="pct"/>
            <w:tcBorders>
              <w:top w:val="nil"/>
              <w:left w:val="nil"/>
              <w:bottom w:val="nil"/>
              <w:right w:val="nil"/>
            </w:tcBorders>
            <w:vAlign w:val="center"/>
          </w:tcPr>
          <w:p w14:paraId="2E311778" w14:textId="77777777" w:rsidR="00CA45A5" w:rsidRDefault="00CA45A5" w:rsidP="009E081E">
            <w:pPr>
              <w:ind w:left="-57" w:right="-57"/>
              <w:jc w:val="center"/>
              <w:rPr>
                <w:rFonts w:ascii="Simplified Arabic" w:hAnsi="Simplified Arabic" w:cs="Simplified Arabic"/>
                <w:i/>
                <w:sz w:val="2"/>
                <w:szCs w:val="2"/>
                <w:rtl/>
                <w:lang w:val="en-GB"/>
              </w:rPr>
            </w:pPr>
          </w:p>
          <w:p w14:paraId="7F80B7A2" w14:textId="11B37F8E" w:rsidR="009E081E" w:rsidRPr="00B778EF" w:rsidRDefault="009E081E" w:rsidP="009E081E">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rPr>
              <w:drawing>
                <wp:inline distT="0" distB="0" distL="0" distR="0" wp14:anchorId="219C2ED8" wp14:editId="3137D59E">
                  <wp:extent cx="804392" cy="900000"/>
                  <wp:effectExtent l="0" t="0" r="15240" b="1460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1061" w:type="pct"/>
            <w:gridSpan w:val="2"/>
            <w:tcBorders>
              <w:top w:val="nil"/>
              <w:left w:val="nil"/>
              <w:bottom w:val="nil"/>
              <w:right w:val="nil"/>
            </w:tcBorders>
            <w:vAlign w:val="center"/>
          </w:tcPr>
          <w:p w14:paraId="5840A7D4" w14:textId="77777777" w:rsidR="00CA45A5" w:rsidRDefault="00CA45A5" w:rsidP="009E081E">
            <w:pPr>
              <w:ind w:left="-57" w:right="-57"/>
              <w:jc w:val="center"/>
              <w:rPr>
                <w:rFonts w:ascii="Simplified Arabic" w:hAnsi="Simplified Arabic" w:cs="Simplified Arabic"/>
                <w:i/>
                <w:sz w:val="2"/>
                <w:szCs w:val="2"/>
                <w:rtl/>
                <w:lang w:val="en-GB"/>
              </w:rPr>
            </w:pPr>
          </w:p>
          <w:p w14:paraId="0811CD99" w14:textId="5D671FED" w:rsidR="009E081E" w:rsidRPr="00B778EF" w:rsidRDefault="009E081E" w:rsidP="009E081E">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rPr>
              <w:drawing>
                <wp:inline distT="0" distB="0" distL="0" distR="0" wp14:anchorId="338628B8" wp14:editId="0DD99531">
                  <wp:extent cx="804392" cy="900000"/>
                  <wp:effectExtent l="0" t="0" r="15240" b="14605"/>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939" w:type="pct"/>
            <w:tcBorders>
              <w:top w:val="nil"/>
              <w:left w:val="nil"/>
              <w:bottom w:val="nil"/>
              <w:right w:val="single" w:sz="4" w:space="0" w:color="365F91" w:themeColor="accent1" w:themeShade="BF"/>
            </w:tcBorders>
            <w:vAlign w:val="center"/>
          </w:tcPr>
          <w:p w14:paraId="69E4A9C5" w14:textId="77777777" w:rsidR="00FE6CB3" w:rsidRDefault="00FE6CB3" w:rsidP="009E081E">
            <w:pPr>
              <w:ind w:left="-57" w:right="-57"/>
              <w:jc w:val="center"/>
              <w:rPr>
                <w:rFonts w:ascii="Simplified Arabic" w:hAnsi="Simplified Arabic" w:cs="Simplified Arabic"/>
                <w:i/>
                <w:sz w:val="2"/>
                <w:szCs w:val="2"/>
                <w:rtl/>
                <w:lang w:val="en-GB"/>
              </w:rPr>
            </w:pPr>
          </w:p>
          <w:p w14:paraId="2E0910EB" w14:textId="393CBB27" w:rsidR="009E081E" w:rsidRPr="00B778EF" w:rsidRDefault="009E081E" w:rsidP="009E081E">
            <w:pPr>
              <w:ind w:left="-57" w:right="-57"/>
              <w:jc w:val="center"/>
              <w:rPr>
                <w:rFonts w:ascii="Simplified Arabic" w:hAnsi="Simplified Arabic" w:cs="Simplified Arabic"/>
                <w:i/>
                <w:sz w:val="2"/>
                <w:szCs w:val="2"/>
                <w:rtl/>
                <w:lang w:val="en-GB"/>
              </w:rPr>
            </w:pPr>
            <w:r w:rsidRPr="00B778EF">
              <w:rPr>
                <w:rFonts w:ascii="Simplified Arabic" w:hAnsi="Simplified Arabic" w:cs="Simplified Arabic"/>
                <w:i/>
                <w:noProof/>
                <w:sz w:val="2"/>
                <w:szCs w:val="2"/>
                <w:rtl/>
              </w:rPr>
              <w:drawing>
                <wp:inline distT="0" distB="0" distL="0" distR="0" wp14:anchorId="4E5A4AAA" wp14:editId="2CCE2AC6">
                  <wp:extent cx="804392" cy="900000"/>
                  <wp:effectExtent l="0" t="0" r="15240" b="1460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9E081E" w:rsidRPr="00AB364E" w14:paraId="0707F2EA" w14:textId="77777777" w:rsidTr="009E081E">
        <w:trPr>
          <w:jc w:val="center"/>
        </w:trPr>
        <w:tc>
          <w:tcPr>
            <w:tcW w:w="926" w:type="pct"/>
            <w:tcBorders>
              <w:top w:val="nil"/>
              <w:left w:val="single" w:sz="4" w:space="0" w:color="365F91" w:themeColor="accent1" w:themeShade="BF"/>
              <w:bottom w:val="nil"/>
              <w:right w:val="nil"/>
            </w:tcBorders>
          </w:tcPr>
          <w:p w14:paraId="61D99EFD" w14:textId="77777777" w:rsidR="009E081E" w:rsidRPr="00251589" w:rsidRDefault="009E081E" w:rsidP="009E081E">
            <w:pPr>
              <w:ind w:left="-57" w:right="-57"/>
              <w:jc w:val="center"/>
              <w:rPr>
                <w:rFonts w:ascii="Arial" w:hAnsi="Arial" w:cs="Arial"/>
                <w:sz w:val="18"/>
                <w:szCs w:val="18"/>
                <w:rtl/>
              </w:rPr>
            </w:pPr>
            <w:r w:rsidRPr="00251589">
              <w:rPr>
                <w:rFonts w:ascii="Arial" w:hAnsi="Arial" w:cs="Arial"/>
                <w:sz w:val="18"/>
                <w:szCs w:val="18"/>
                <w:rtl/>
              </w:rPr>
              <w:t>استخدام منصة التعليم الإلكتروني التابعة لوزارة التربية والتعليم</w:t>
            </w:r>
          </w:p>
        </w:tc>
        <w:tc>
          <w:tcPr>
            <w:tcW w:w="1074" w:type="pct"/>
            <w:gridSpan w:val="2"/>
            <w:tcBorders>
              <w:top w:val="nil"/>
              <w:left w:val="nil"/>
              <w:bottom w:val="nil"/>
              <w:right w:val="nil"/>
            </w:tcBorders>
          </w:tcPr>
          <w:p w14:paraId="74B53D27" w14:textId="77777777" w:rsidR="009E081E" w:rsidRPr="00251589" w:rsidRDefault="009E081E" w:rsidP="009E081E">
            <w:pPr>
              <w:ind w:left="-57" w:right="-57"/>
              <w:jc w:val="center"/>
              <w:rPr>
                <w:rFonts w:ascii="Arial" w:hAnsi="Arial" w:cs="Arial"/>
                <w:sz w:val="18"/>
                <w:szCs w:val="18"/>
                <w:rtl/>
              </w:rPr>
            </w:pPr>
            <w:r w:rsidRPr="00251589">
              <w:rPr>
                <w:rFonts w:ascii="Arial" w:hAnsi="Arial" w:cs="Arial"/>
                <w:sz w:val="18"/>
                <w:szCs w:val="18"/>
                <w:rtl/>
              </w:rPr>
              <w:t xml:space="preserve">استخدام صفحات </w:t>
            </w:r>
            <w:proofErr w:type="spellStart"/>
            <w:r w:rsidRPr="00251589">
              <w:rPr>
                <w:rFonts w:ascii="Arial" w:hAnsi="Arial" w:cs="Arial"/>
                <w:sz w:val="18"/>
                <w:szCs w:val="18"/>
                <w:rtl/>
              </w:rPr>
              <w:t>الفيسبوك</w:t>
            </w:r>
            <w:proofErr w:type="spellEnd"/>
            <w:r w:rsidRPr="00251589">
              <w:rPr>
                <w:rFonts w:ascii="Arial" w:hAnsi="Arial" w:cs="Arial"/>
                <w:sz w:val="18"/>
                <w:szCs w:val="18"/>
                <w:rtl/>
              </w:rPr>
              <w:t xml:space="preserve"> التابعة لوزارة التربية والتعليم كوسيلة لنشر روابط الصفحات والمصادر التعليمية</w:t>
            </w:r>
          </w:p>
        </w:tc>
        <w:tc>
          <w:tcPr>
            <w:tcW w:w="1000" w:type="pct"/>
            <w:tcBorders>
              <w:top w:val="nil"/>
              <w:left w:val="nil"/>
              <w:bottom w:val="nil"/>
              <w:right w:val="nil"/>
            </w:tcBorders>
          </w:tcPr>
          <w:p w14:paraId="67F7FAED" w14:textId="77777777" w:rsidR="009E081E" w:rsidRPr="00251589" w:rsidRDefault="009E081E" w:rsidP="009E081E">
            <w:pPr>
              <w:ind w:left="-57" w:right="-57"/>
              <w:jc w:val="center"/>
              <w:rPr>
                <w:rFonts w:ascii="Arial" w:hAnsi="Arial" w:cs="Arial"/>
                <w:sz w:val="18"/>
                <w:szCs w:val="18"/>
                <w:rtl/>
              </w:rPr>
            </w:pPr>
            <w:r w:rsidRPr="00251589">
              <w:rPr>
                <w:rFonts w:ascii="Arial" w:hAnsi="Arial" w:cs="Arial"/>
                <w:sz w:val="18"/>
                <w:szCs w:val="18"/>
                <w:rtl/>
              </w:rPr>
              <w:t>تلقي الدروس عبر وسائل التواصل عن بعد التابعة لوزارة التربية والتعليم</w:t>
            </w:r>
          </w:p>
        </w:tc>
        <w:tc>
          <w:tcPr>
            <w:tcW w:w="1061" w:type="pct"/>
            <w:gridSpan w:val="2"/>
            <w:tcBorders>
              <w:top w:val="nil"/>
              <w:left w:val="nil"/>
              <w:bottom w:val="nil"/>
              <w:right w:val="nil"/>
            </w:tcBorders>
          </w:tcPr>
          <w:p w14:paraId="2F623662" w14:textId="77777777" w:rsidR="009E081E" w:rsidRPr="00251589" w:rsidRDefault="009E081E" w:rsidP="009E081E">
            <w:pPr>
              <w:ind w:left="-57" w:right="-57"/>
              <w:jc w:val="center"/>
              <w:rPr>
                <w:rFonts w:ascii="Arial" w:hAnsi="Arial" w:cs="Arial"/>
                <w:sz w:val="18"/>
                <w:szCs w:val="18"/>
                <w:rtl/>
              </w:rPr>
            </w:pPr>
            <w:r w:rsidRPr="00251589">
              <w:rPr>
                <w:rFonts w:ascii="Arial" w:hAnsi="Arial" w:cs="Arial"/>
                <w:sz w:val="18"/>
                <w:szCs w:val="18"/>
                <w:rtl/>
              </w:rPr>
              <w:t>استخدام منصة التعليم الإلكتروني التابعة لوكالة الغوث (</w:t>
            </w:r>
            <w:proofErr w:type="spellStart"/>
            <w:r w:rsidRPr="00251589">
              <w:rPr>
                <w:rFonts w:ascii="Arial" w:hAnsi="Arial" w:cs="Arial"/>
                <w:sz w:val="18"/>
                <w:szCs w:val="18"/>
                <w:rtl/>
              </w:rPr>
              <w:t>الانروا</w:t>
            </w:r>
            <w:proofErr w:type="spellEnd"/>
            <w:r w:rsidRPr="00251589">
              <w:rPr>
                <w:rFonts w:ascii="Arial" w:hAnsi="Arial" w:cs="Arial"/>
                <w:sz w:val="18"/>
                <w:szCs w:val="18"/>
                <w:rtl/>
              </w:rPr>
              <w:t>)</w:t>
            </w:r>
          </w:p>
        </w:tc>
        <w:tc>
          <w:tcPr>
            <w:tcW w:w="939" w:type="pct"/>
            <w:tcBorders>
              <w:top w:val="nil"/>
              <w:left w:val="nil"/>
              <w:bottom w:val="nil"/>
              <w:right w:val="single" w:sz="4" w:space="0" w:color="365F91" w:themeColor="accent1" w:themeShade="BF"/>
            </w:tcBorders>
          </w:tcPr>
          <w:p w14:paraId="65CD10BC" w14:textId="77777777" w:rsidR="009E081E" w:rsidRPr="00251589" w:rsidRDefault="009E081E" w:rsidP="009E081E">
            <w:pPr>
              <w:ind w:left="-57" w:right="-57"/>
              <w:jc w:val="center"/>
              <w:rPr>
                <w:rFonts w:ascii="Arial" w:hAnsi="Arial" w:cs="Arial"/>
                <w:sz w:val="18"/>
                <w:szCs w:val="18"/>
                <w:rtl/>
              </w:rPr>
            </w:pPr>
            <w:r w:rsidRPr="00251589">
              <w:rPr>
                <w:rFonts w:ascii="Arial" w:hAnsi="Arial" w:cs="Arial"/>
                <w:sz w:val="18"/>
                <w:szCs w:val="18"/>
                <w:rtl/>
              </w:rPr>
              <w:t>استخدام منصات التعليم الإلكتروني بالمدارس الخاصة</w:t>
            </w:r>
          </w:p>
        </w:tc>
      </w:tr>
      <w:tr w:rsidR="009E081E" w:rsidRPr="001A7C76" w14:paraId="7E9BD91F" w14:textId="77777777" w:rsidTr="009E081E">
        <w:trPr>
          <w:jc w:val="center"/>
        </w:trPr>
        <w:tc>
          <w:tcPr>
            <w:tcW w:w="926" w:type="pct"/>
            <w:tcBorders>
              <w:top w:val="nil"/>
              <w:left w:val="single" w:sz="4" w:space="0" w:color="365F91" w:themeColor="accent1" w:themeShade="BF"/>
              <w:bottom w:val="single" w:sz="4" w:space="0" w:color="auto"/>
              <w:right w:val="nil"/>
            </w:tcBorders>
          </w:tcPr>
          <w:p w14:paraId="56FE9CB9" w14:textId="77777777" w:rsidR="009E081E" w:rsidRPr="001A7C76" w:rsidRDefault="009E081E" w:rsidP="009E081E">
            <w:pPr>
              <w:ind w:left="-57" w:right="-57"/>
              <w:jc w:val="center"/>
              <w:rPr>
                <w:rFonts w:ascii="Arial" w:hAnsi="Arial" w:cs="Arial"/>
                <w:sz w:val="8"/>
                <w:szCs w:val="8"/>
                <w:rtl/>
              </w:rPr>
            </w:pPr>
          </w:p>
        </w:tc>
        <w:tc>
          <w:tcPr>
            <w:tcW w:w="1074" w:type="pct"/>
            <w:gridSpan w:val="2"/>
            <w:tcBorders>
              <w:top w:val="nil"/>
              <w:left w:val="nil"/>
              <w:bottom w:val="single" w:sz="4" w:space="0" w:color="auto"/>
              <w:right w:val="nil"/>
            </w:tcBorders>
          </w:tcPr>
          <w:p w14:paraId="00CF5B60" w14:textId="77777777" w:rsidR="009E081E" w:rsidRPr="001A7C76" w:rsidRDefault="009E081E" w:rsidP="009E081E">
            <w:pPr>
              <w:ind w:left="-57" w:right="-57"/>
              <w:jc w:val="center"/>
              <w:rPr>
                <w:rFonts w:ascii="Arial" w:hAnsi="Arial" w:cs="Arial"/>
                <w:sz w:val="8"/>
                <w:szCs w:val="8"/>
                <w:rtl/>
              </w:rPr>
            </w:pPr>
          </w:p>
        </w:tc>
        <w:tc>
          <w:tcPr>
            <w:tcW w:w="1000" w:type="pct"/>
            <w:tcBorders>
              <w:top w:val="nil"/>
              <w:left w:val="nil"/>
              <w:bottom w:val="single" w:sz="4" w:space="0" w:color="auto"/>
              <w:right w:val="nil"/>
            </w:tcBorders>
          </w:tcPr>
          <w:p w14:paraId="2DF11026" w14:textId="77777777" w:rsidR="009E081E" w:rsidRPr="001A7C76" w:rsidRDefault="009E081E" w:rsidP="009E081E">
            <w:pPr>
              <w:ind w:left="-57" w:right="-57"/>
              <w:jc w:val="center"/>
              <w:rPr>
                <w:rFonts w:ascii="Arial" w:hAnsi="Arial" w:cs="Arial"/>
                <w:sz w:val="8"/>
                <w:szCs w:val="8"/>
                <w:rtl/>
              </w:rPr>
            </w:pPr>
          </w:p>
        </w:tc>
        <w:tc>
          <w:tcPr>
            <w:tcW w:w="1061" w:type="pct"/>
            <w:gridSpan w:val="2"/>
            <w:tcBorders>
              <w:top w:val="nil"/>
              <w:left w:val="nil"/>
              <w:bottom w:val="single" w:sz="4" w:space="0" w:color="auto"/>
              <w:right w:val="nil"/>
            </w:tcBorders>
          </w:tcPr>
          <w:p w14:paraId="140543F8" w14:textId="77777777" w:rsidR="009E081E" w:rsidRPr="001A7C76" w:rsidRDefault="009E081E" w:rsidP="009E081E">
            <w:pPr>
              <w:ind w:left="-57" w:right="-57"/>
              <w:jc w:val="center"/>
              <w:rPr>
                <w:rFonts w:ascii="Arial" w:hAnsi="Arial" w:cs="Arial"/>
                <w:sz w:val="8"/>
                <w:szCs w:val="8"/>
                <w:rtl/>
              </w:rPr>
            </w:pPr>
          </w:p>
        </w:tc>
        <w:tc>
          <w:tcPr>
            <w:tcW w:w="939" w:type="pct"/>
            <w:tcBorders>
              <w:top w:val="nil"/>
              <w:left w:val="nil"/>
              <w:bottom w:val="single" w:sz="4" w:space="0" w:color="auto"/>
              <w:right w:val="single" w:sz="4" w:space="0" w:color="365F91" w:themeColor="accent1" w:themeShade="BF"/>
            </w:tcBorders>
          </w:tcPr>
          <w:p w14:paraId="290D4EFC" w14:textId="77777777" w:rsidR="009E081E" w:rsidRPr="001A7C76" w:rsidRDefault="009E081E" w:rsidP="009E081E">
            <w:pPr>
              <w:ind w:left="-57" w:right="-57"/>
              <w:jc w:val="center"/>
              <w:rPr>
                <w:rFonts w:ascii="Arial" w:hAnsi="Arial" w:cs="Arial"/>
                <w:sz w:val="8"/>
                <w:szCs w:val="8"/>
                <w:rtl/>
              </w:rPr>
            </w:pPr>
          </w:p>
        </w:tc>
      </w:tr>
    </w:tbl>
    <w:p w14:paraId="3BE56BF7" w14:textId="77777777" w:rsidR="007B7705" w:rsidRDefault="007B7705" w:rsidP="00346E91">
      <w:pPr>
        <w:jc w:val="lowKashida"/>
        <w:rPr>
          <w:rStyle w:val="1H"/>
          <w:rFonts w:ascii="Simplified Arabic" w:hAnsi="Simplified Arabic" w:cs="Simplified Arabic"/>
          <w:smallCaps/>
          <w:sz w:val="24"/>
          <w:szCs w:val="24"/>
          <w:rtl/>
        </w:rPr>
      </w:pPr>
    </w:p>
    <w:tbl>
      <w:tblPr>
        <w:tblStyle w:val="TableGrid"/>
        <w:bidiVisual/>
        <w:tblW w:w="0" w:type="auto"/>
        <w:shd w:val="clear" w:color="auto" w:fill="4F81BD" w:themeFill="accent1"/>
        <w:tblLook w:val="04A0" w:firstRow="1" w:lastRow="0" w:firstColumn="1" w:lastColumn="0" w:noHBand="0" w:noVBand="1"/>
      </w:tblPr>
      <w:tblGrid>
        <w:gridCol w:w="9061"/>
      </w:tblGrid>
      <w:tr w:rsidR="001378B8" w:rsidRPr="001378B8" w14:paraId="1FFCF567" w14:textId="77777777" w:rsidTr="00B34087">
        <w:tc>
          <w:tcPr>
            <w:tcW w:w="9061" w:type="dxa"/>
            <w:shd w:val="clear" w:color="auto" w:fill="365F91" w:themeFill="accent1" w:themeFillShade="BF"/>
          </w:tcPr>
          <w:p w14:paraId="6B6BC1F6" w14:textId="77777777" w:rsidR="001378B8" w:rsidRPr="00BB655E" w:rsidRDefault="001378B8" w:rsidP="00BB655E">
            <w:pPr>
              <w:spacing w:before="60" w:after="60"/>
              <w:ind w:left="-57" w:right="-57"/>
              <w:jc w:val="center"/>
              <w:rPr>
                <w:rStyle w:val="1H"/>
                <w:rFonts w:ascii="Simplified Arabic" w:hAnsi="Simplified Arabic" w:cs="Simplified Arabic"/>
                <w:bCs/>
                <w:smallCaps/>
                <w:color w:val="FFFFFF" w:themeColor="background1"/>
                <w:sz w:val="20"/>
                <w:szCs w:val="22"/>
                <w:rtl/>
              </w:rPr>
            </w:pPr>
            <w:r w:rsidRPr="00BB655E">
              <w:rPr>
                <w:rFonts w:ascii="Simplified Arabic" w:hAnsi="Simplified Arabic" w:cs="Simplified Arabic" w:hint="cs"/>
                <w:b/>
                <w:bCs/>
                <w:smallCaps/>
                <w:color w:val="FFFFFF" w:themeColor="background1"/>
                <w:szCs w:val="22"/>
                <w:rtl/>
              </w:rPr>
              <w:t xml:space="preserve">نصف الأسر التي لم يشارك اطفالها </w:t>
            </w:r>
            <w:r w:rsidR="005830A1" w:rsidRPr="00BB655E">
              <w:rPr>
                <w:rFonts w:ascii="Simplified Arabic" w:hAnsi="Simplified Arabic" w:cs="Simplified Arabic" w:hint="cs"/>
                <w:b/>
                <w:bCs/>
                <w:smallCaps/>
                <w:color w:val="FFFFFF" w:themeColor="background1"/>
                <w:szCs w:val="22"/>
                <w:rtl/>
              </w:rPr>
              <w:t xml:space="preserve">(4-18 سنة)  </w:t>
            </w:r>
            <w:r w:rsidRPr="00BB655E">
              <w:rPr>
                <w:rFonts w:ascii="Simplified Arabic" w:hAnsi="Simplified Arabic" w:cs="Simplified Arabic" w:hint="cs"/>
                <w:b/>
                <w:bCs/>
                <w:smallCaps/>
                <w:color w:val="FFFFFF" w:themeColor="background1"/>
                <w:szCs w:val="22"/>
                <w:rtl/>
              </w:rPr>
              <w:t>في الأنشطة التعليمية عن بعد كان بسبب عدم توفر وكفاية الانترنت في المنزل</w:t>
            </w:r>
          </w:p>
        </w:tc>
      </w:tr>
    </w:tbl>
    <w:p w14:paraId="465F2DC9" w14:textId="77777777" w:rsidR="007B7705" w:rsidRPr="00C45E20" w:rsidRDefault="007B7705" w:rsidP="000141F8">
      <w:pPr>
        <w:jc w:val="lowKashida"/>
        <w:rPr>
          <w:rStyle w:val="1H"/>
          <w:rFonts w:ascii="Simplified Arabic" w:hAnsi="Simplified Arabic" w:cs="Simplified Arabic"/>
          <w:smallCaps/>
          <w:sz w:val="18"/>
          <w:szCs w:val="18"/>
          <w:rtl/>
        </w:rPr>
      </w:pPr>
    </w:p>
    <w:p w14:paraId="4C6C48CB" w14:textId="58AF54A3" w:rsidR="00346E91" w:rsidRPr="00E26206" w:rsidRDefault="001378B8" w:rsidP="000175F7">
      <w:pPr>
        <w:jc w:val="lowKashida"/>
        <w:rPr>
          <w:rStyle w:val="1H"/>
          <w:rFonts w:ascii="Simplified Arabic" w:hAnsi="Simplified Arabic" w:cs="Simplified Arabic"/>
          <w:smallCaps/>
          <w:sz w:val="24"/>
          <w:szCs w:val="24"/>
        </w:rPr>
      </w:pPr>
      <w:r>
        <w:rPr>
          <w:rStyle w:val="1H"/>
          <w:rFonts w:ascii="Simplified Arabic" w:hAnsi="Simplified Arabic" w:cs="Simplified Arabic" w:hint="cs"/>
          <w:smallCaps/>
          <w:sz w:val="24"/>
          <w:szCs w:val="24"/>
          <w:rtl/>
        </w:rPr>
        <w:t>50.</w:t>
      </w:r>
      <w:r w:rsidR="000175F7">
        <w:rPr>
          <w:rStyle w:val="1H"/>
          <w:rFonts w:ascii="Simplified Arabic" w:hAnsi="Simplified Arabic" w:cs="Simplified Arabic" w:hint="cs"/>
          <w:smallCaps/>
          <w:sz w:val="24"/>
          <w:szCs w:val="24"/>
          <w:rtl/>
        </w:rPr>
        <w:t>7</w:t>
      </w:r>
      <w:r w:rsidR="00346E91" w:rsidRPr="00E26206">
        <w:rPr>
          <w:rStyle w:val="1H"/>
          <w:rFonts w:ascii="Simplified Arabic" w:hAnsi="Simplified Arabic" w:cs="Simplified Arabic"/>
          <w:smallCaps/>
          <w:sz w:val="24"/>
          <w:szCs w:val="24"/>
          <w:rtl/>
        </w:rPr>
        <w:t>% من الاسر أشارت الى ان عدم توفر الانترنت في المنزل</w:t>
      </w:r>
      <w:r w:rsidR="000A178A">
        <w:rPr>
          <w:rStyle w:val="1H"/>
          <w:rFonts w:ascii="Simplified Arabic" w:hAnsi="Simplified Arabic" w:cs="Simplified Arabic" w:hint="cs"/>
          <w:smallCaps/>
          <w:sz w:val="24"/>
          <w:szCs w:val="24"/>
          <w:rtl/>
        </w:rPr>
        <w:t xml:space="preserve"> أو عدم كفايته </w:t>
      </w:r>
      <w:r w:rsidR="00346E91" w:rsidRPr="00E26206">
        <w:rPr>
          <w:rStyle w:val="1H"/>
          <w:rFonts w:ascii="Simplified Arabic" w:hAnsi="Simplified Arabic" w:cs="Simplified Arabic"/>
          <w:smallCaps/>
          <w:sz w:val="24"/>
          <w:szCs w:val="24"/>
          <w:rtl/>
        </w:rPr>
        <w:t>حال دون مشاركة الأطفال في</w:t>
      </w:r>
      <w:r w:rsidR="00932F50">
        <w:rPr>
          <w:rStyle w:val="1H"/>
          <w:rFonts w:ascii="Simplified Arabic" w:hAnsi="Simplified Arabic" w:cs="Simplified Arabic"/>
          <w:smallCaps/>
          <w:sz w:val="24"/>
          <w:szCs w:val="24"/>
          <w:rtl/>
        </w:rPr>
        <w:t xml:space="preserve"> الأنشطة التعليمية </w:t>
      </w:r>
      <w:r w:rsidR="000A178A">
        <w:rPr>
          <w:rStyle w:val="1H"/>
          <w:rFonts w:ascii="Simplified Arabic" w:hAnsi="Simplified Arabic" w:cs="Simplified Arabic" w:hint="cs"/>
          <w:smallCaps/>
          <w:sz w:val="24"/>
          <w:szCs w:val="24"/>
          <w:rtl/>
        </w:rPr>
        <w:t>عن بعد</w:t>
      </w:r>
      <w:r w:rsidR="00346E91" w:rsidRPr="00E26206">
        <w:rPr>
          <w:rStyle w:val="1H"/>
          <w:rFonts w:ascii="Simplified Arabic" w:hAnsi="Simplified Arabic" w:cs="Simplified Arabic"/>
          <w:smallCaps/>
          <w:sz w:val="24"/>
          <w:szCs w:val="24"/>
          <w:rtl/>
        </w:rPr>
        <w:t xml:space="preserve">، </w:t>
      </w:r>
      <w:r w:rsidR="000A178A">
        <w:rPr>
          <w:rStyle w:val="1H"/>
          <w:rFonts w:ascii="Simplified Arabic" w:hAnsi="Simplified Arabic" w:cs="Simplified Arabic" w:hint="cs"/>
          <w:smallCaps/>
          <w:sz w:val="24"/>
          <w:szCs w:val="24"/>
          <w:rtl/>
        </w:rPr>
        <w:t>48.</w:t>
      </w:r>
      <w:r w:rsidR="000175F7">
        <w:rPr>
          <w:rStyle w:val="1H"/>
          <w:rFonts w:ascii="Simplified Arabic" w:hAnsi="Simplified Arabic" w:cs="Simplified Arabic" w:hint="cs"/>
          <w:smallCaps/>
          <w:sz w:val="24"/>
          <w:szCs w:val="24"/>
          <w:rtl/>
        </w:rPr>
        <w:t>4</w:t>
      </w:r>
      <w:r w:rsidR="00346E91" w:rsidRPr="00E26206">
        <w:rPr>
          <w:rStyle w:val="1H"/>
          <w:rFonts w:ascii="Simplified Arabic" w:hAnsi="Simplified Arabic" w:cs="Simplified Arabic"/>
          <w:smallCaps/>
          <w:sz w:val="24"/>
          <w:szCs w:val="24"/>
          <w:rtl/>
        </w:rPr>
        <w:t xml:space="preserve">% منهم بسبب </w:t>
      </w:r>
      <w:r w:rsidR="00F83A4A">
        <w:rPr>
          <w:rStyle w:val="1H"/>
          <w:rFonts w:ascii="Simplified Arabic" w:hAnsi="Simplified Arabic" w:cs="Simplified Arabic" w:hint="cs"/>
          <w:smallCaps/>
          <w:sz w:val="24"/>
          <w:szCs w:val="24"/>
          <w:rtl/>
        </w:rPr>
        <w:t xml:space="preserve">ان </w:t>
      </w:r>
      <w:r w:rsidR="00F83A4A" w:rsidRPr="00F83A4A">
        <w:rPr>
          <w:rStyle w:val="1H"/>
          <w:rFonts w:ascii="Simplified Arabic" w:hAnsi="Simplified Arabic" w:cs="Simplified Arabic"/>
          <w:smallCaps/>
          <w:sz w:val="24"/>
          <w:szCs w:val="24"/>
          <w:rtl/>
        </w:rPr>
        <w:t>المدارس</w:t>
      </w:r>
      <w:r w:rsidR="00F83A4A">
        <w:rPr>
          <w:rStyle w:val="1H"/>
          <w:rFonts w:ascii="Simplified Arabic" w:hAnsi="Simplified Arabic" w:cs="Simplified Arabic" w:hint="cs"/>
          <w:smallCaps/>
          <w:sz w:val="24"/>
          <w:szCs w:val="24"/>
          <w:rtl/>
        </w:rPr>
        <w:t xml:space="preserve"> كانت </w:t>
      </w:r>
      <w:r w:rsidR="00F83A4A" w:rsidRPr="00F83A4A">
        <w:rPr>
          <w:rStyle w:val="1H"/>
          <w:rFonts w:ascii="Simplified Arabic" w:hAnsi="Simplified Arabic" w:cs="Simplified Arabic"/>
          <w:smallCaps/>
          <w:sz w:val="24"/>
          <w:szCs w:val="24"/>
          <w:rtl/>
        </w:rPr>
        <w:t>مغلقة جزئياً بسبب الجائحة</w:t>
      </w:r>
      <w:r w:rsidR="00346E91" w:rsidRPr="00E26206">
        <w:rPr>
          <w:rStyle w:val="1H"/>
          <w:rFonts w:ascii="Simplified Arabic" w:hAnsi="Simplified Arabic" w:cs="Simplified Arabic"/>
          <w:smallCaps/>
          <w:sz w:val="24"/>
          <w:szCs w:val="24"/>
          <w:rtl/>
        </w:rPr>
        <w:t>، و</w:t>
      </w:r>
      <w:r w:rsidR="000175F7">
        <w:rPr>
          <w:rStyle w:val="1H"/>
          <w:rFonts w:ascii="Simplified Arabic" w:hAnsi="Simplified Arabic" w:cs="Simplified Arabic" w:hint="cs"/>
          <w:smallCaps/>
          <w:sz w:val="24"/>
          <w:szCs w:val="24"/>
          <w:rtl/>
        </w:rPr>
        <w:t>47.4</w:t>
      </w:r>
      <w:r w:rsidR="00346E91" w:rsidRPr="00E26206">
        <w:rPr>
          <w:rStyle w:val="1H"/>
          <w:rFonts w:ascii="Simplified Arabic" w:hAnsi="Simplified Arabic" w:cs="Simplified Arabic"/>
          <w:smallCaps/>
          <w:sz w:val="24"/>
          <w:szCs w:val="24"/>
          <w:rtl/>
        </w:rPr>
        <w:t xml:space="preserve">% من الاسر كان عدم مشاركة اطفالهم عائداً لعدم </w:t>
      </w:r>
      <w:r w:rsidR="00F83A4A">
        <w:rPr>
          <w:rStyle w:val="1H"/>
          <w:rFonts w:ascii="Simplified Arabic" w:hAnsi="Simplified Arabic" w:cs="Simplified Arabic" w:hint="cs"/>
          <w:smallCaps/>
          <w:sz w:val="24"/>
          <w:szCs w:val="24"/>
          <w:rtl/>
        </w:rPr>
        <w:t xml:space="preserve">توفر </w:t>
      </w:r>
      <w:r w:rsidR="00F83A4A" w:rsidRPr="00F83A4A">
        <w:rPr>
          <w:rStyle w:val="1H"/>
          <w:rFonts w:ascii="Simplified Arabic" w:hAnsi="Simplified Arabic" w:cs="Simplified Arabic"/>
          <w:smallCaps/>
          <w:sz w:val="24"/>
          <w:szCs w:val="24"/>
          <w:rtl/>
        </w:rPr>
        <w:t>جهاز (كمبيوتر محمول أو كمبيوتر مكتبي أو كمبيوتر لوحي) في المنزل أو متوفرة ولكن غير كافية</w:t>
      </w:r>
      <w:r w:rsidR="001D7259">
        <w:rPr>
          <w:rFonts w:ascii="Simplified Arabic" w:hAnsi="Simplified Arabic" w:cs="Simplified Arabic" w:hint="cs"/>
          <w:noProof/>
          <w:sz w:val="24"/>
          <w:szCs w:val="24"/>
          <w:rtl/>
        </w:rPr>
        <w:t xml:space="preserve">، </w:t>
      </w:r>
      <w:r w:rsidR="001D7259">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25</w:t>
      </w:r>
      <w:r w:rsidR="001D7259" w:rsidRPr="000A1E53">
        <w:rPr>
          <w:rFonts w:ascii="Simplified Arabic" w:hAnsi="Simplified Arabic" w:cs="Simplified Arabic" w:hint="cs"/>
          <w:sz w:val="24"/>
          <w:szCs w:val="24"/>
          <w:rtl/>
        </w:rPr>
        <w:t>)</w:t>
      </w:r>
      <w:r w:rsidR="001D7259" w:rsidRPr="00E26206">
        <w:rPr>
          <w:rFonts w:ascii="Simplified Arabic" w:hAnsi="Simplified Arabic" w:cs="Simplified Arabic"/>
          <w:noProof/>
          <w:sz w:val="24"/>
          <w:szCs w:val="24"/>
          <w:rtl/>
        </w:rPr>
        <w:t>.</w:t>
      </w:r>
      <w:r w:rsidR="001D7259">
        <w:rPr>
          <w:rStyle w:val="1H"/>
          <w:rFonts w:ascii="Simplified Arabic" w:hAnsi="Simplified Arabic" w:cs="Simplified Arabic" w:hint="cs"/>
          <w:smallCaps/>
          <w:sz w:val="24"/>
          <w:szCs w:val="24"/>
          <w:rtl/>
        </w:rPr>
        <w:t xml:space="preserve"> </w:t>
      </w:r>
    </w:p>
    <w:p w14:paraId="7131663D" w14:textId="77777777" w:rsidR="00F83A4A" w:rsidRPr="00C45E20" w:rsidRDefault="00F83A4A" w:rsidP="00F83A4A">
      <w:pPr>
        <w:jc w:val="lowKashida"/>
        <w:rPr>
          <w:rStyle w:val="1H"/>
          <w:rFonts w:ascii="Simplified Arabic" w:hAnsi="Simplified Arabic" w:cs="Simplified Arabic"/>
          <w:smallCaps/>
          <w:sz w:val="20"/>
          <w:rtl/>
        </w:rPr>
      </w:pPr>
    </w:p>
    <w:tbl>
      <w:tblPr>
        <w:tblStyle w:val="TableGrid"/>
        <w:bidiVisual/>
        <w:tblW w:w="0" w:type="auto"/>
        <w:shd w:val="clear" w:color="auto" w:fill="4F81BD" w:themeFill="accent1"/>
        <w:tblLook w:val="04A0" w:firstRow="1" w:lastRow="0" w:firstColumn="1" w:lastColumn="0" w:noHBand="0" w:noVBand="1"/>
      </w:tblPr>
      <w:tblGrid>
        <w:gridCol w:w="9061"/>
      </w:tblGrid>
      <w:tr w:rsidR="00F83A4A" w:rsidRPr="001378B8" w14:paraId="2D80CC5D" w14:textId="77777777" w:rsidTr="00B34087">
        <w:tc>
          <w:tcPr>
            <w:tcW w:w="9061" w:type="dxa"/>
            <w:shd w:val="clear" w:color="auto" w:fill="365F91" w:themeFill="accent1" w:themeFillShade="BF"/>
          </w:tcPr>
          <w:p w14:paraId="0F2C31D7" w14:textId="1E6469FF" w:rsidR="00F83A4A" w:rsidRPr="001378B8" w:rsidRDefault="00F83A4A" w:rsidP="007E26D9">
            <w:pPr>
              <w:spacing w:before="60" w:after="60"/>
              <w:jc w:val="center"/>
              <w:rPr>
                <w:rStyle w:val="1H"/>
                <w:rFonts w:ascii="Simplified Arabic" w:hAnsi="Simplified Arabic" w:cs="Simplified Arabic"/>
                <w:bCs/>
                <w:smallCaps/>
                <w:color w:val="FFFFFF" w:themeColor="background1"/>
                <w:sz w:val="20"/>
                <w:szCs w:val="22"/>
                <w:rtl/>
              </w:rPr>
            </w:pPr>
            <w:r>
              <w:rPr>
                <w:rFonts w:ascii="Simplified Arabic" w:hAnsi="Simplified Arabic" w:cs="Simplified Arabic" w:hint="cs"/>
                <w:b/>
                <w:bCs/>
                <w:smallCaps/>
                <w:color w:val="FFFFFF" w:themeColor="background1"/>
                <w:szCs w:val="22"/>
                <w:rtl/>
              </w:rPr>
              <w:t xml:space="preserve">7 من أصل 10 أسر </w:t>
            </w:r>
            <w:r w:rsidR="00A619D6">
              <w:rPr>
                <w:rFonts w:ascii="Simplified Arabic" w:hAnsi="Simplified Arabic" w:cs="Simplified Arabic" w:hint="cs"/>
                <w:b/>
                <w:bCs/>
                <w:smallCaps/>
                <w:color w:val="FFFFFF" w:themeColor="background1"/>
                <w:szCs w:val="22"/>
                <w:rtl/>
              </w:rPr>
              <w:t>تقوم بالتواصل</w:t>
            </w:r>
            <w:r>
              <w:rPr>
                <w:rFonts w:ascii="Simplified Arabic" w:hAnsi="Simplified Arabic" w:cs="Simplified Arabic" w:hint="cs"/>
                <w:b/>
                <w:bCs/>
                <w:smallCaps/>
                <w:color w:val="FFFFFF" w:themeColor="background1"/>
                <w:szCs w:val="22"/>
                <w:rtl/>
              </w:rPr>
              <w:t xml:space="preserve"> </w:t>
            </w:r>
            <w:r w:rsidR="00A619D6">
              <w:rPr>
                <w:rFonts w:ascii="Simplified Arabic" w:hAnsi="Simplified Arabic" w:cs="Simplified Arabic" w:hint="cs"/>
                <w:b/>
                <w:bCs/>
                <w:smallCaps/>
                <w:color w:val="FFFFFF" w:themeColor="background1"/>
                <w:szCs w:val="22"/>
                <w:rtl/>
              </w:rPr>
              <w:t>مع المدرسين</w:t>
            </w:r>
          </w:p>
        </w:tc>
      </w:tr>
    </w:tbl>
    <w:p w14:paraId="412CDBA9" w14:textId="77777777" w:rsidR="007B7705" w:rsidRPr="00C45E20" w:rsidRDefault="007B7705" w:rsidP="000141F8">
      <w:pPr>
        <w:jc w:val="lowKashida"/>
        <w:rPr>
          <w:rStyle w:val="1H"/>
          <w:rFonts w:ascii="Simplified Arabic" w:hAnsi="Simplified Arabic" w:cs="Simplified Arabic"/>
          <w:smallCaps/>
          <w:sz w:val="20"/>
          <w:rtl/>
        </w:rPr>
      </w:pPr>
    </w:p>
    <w:p w14:paraId="70F3ADFF" w14:textId="3BCBC086" w:rsidR="00F83A4A" w:rsidRDefault="00A619D6" w:rsidP="00CB769C">
      <w:pPr>
        <w:jc w:val="lowKashida"/>
        <w:rPr>
          <w:rStyle w:val="1H"/>
          <w:rFonts w:ascii="Simplified Arabic" w:hAnsi="Simplified Arabic" w:cs="Simplified Arabic"/>
          <w:smallCaps/>
          <w:sz w:val="24"/>
          <w:szCs w:val="24"/>
          <w:rtl/>
        </w:rPr>
      </w:pPr>
      <w:r>
        <w:rPr>
          <w:rStyle w:val="1H"/>
          <w:rFonts w:ascii="Simplified Arabic" w:hAnsi="Simplified Arabic" w:cs="Simplified Arabic" w:hint="cs"/>
          <w:smallCaps/>
          <w:sz w:val="24"/>
          <w:szCs w:val="24"/>
          <w:rtl/>
        </w:rPr>
        <w:t>69.</w:t>
      </w:r>
      <w:r w:rsidR="00CB769C">
        <w:rPr>
          <w:rStyle w:val="1H"/>
          <w:rFonts w:ascii="Simplified Arabic" w:hAnsi="Simplified Arabic" w:cs="Simplified Arabic" w:hint="cs"/>
          <w:smallCaps/>
          <w:sz w:val="24"/>
          <w:szCs w:val="24"/>
          <w:rtl/>
        </w:rPr>
        <w:t>3</w:t>
      </w:r>
      <w:r w:rsidR="00F83A4A" w:rsidRPr="00E26206">
        <w:rPr>
          <w:rStyle w:val="1H"/>
          <w:rFonts w:ascii="Simplified Arabic" w:hAnsi="Simplified Arabic" w:cs="Simplified Arabic"/>
          <w:smallCaps/>
          <w:sz w:val="24"/>
          <w:szCs w:val="24"/>
          <w:rtl/>
        </w:rPr>
        <w:t xml:space="preserve">% </w:t>
      </w:r>
      <w:r w:rsidRPr="00E26206">
        <w:rPr>
          <w:rFonts w:ascii="Simplified Arabic" w:hAnsi="Simplified Arabic" w:cs="Simplified Arabic"/>
          <w:smallCaps/>
          <w:sz w:val="24"/>
          <w:szCs w:val="24"/>
          <w:rtl/>
        </w:rPr>
        <w:t>من الاسر التي لديها أطفال (</w:t>
      </w:r>
      <w:r>
        <w:rPr>
          <w:rFonts w:ascii="Simplified Arabic" w:hAnsi="Simplified Arabic" w:cs="Simplified Arabic" w:hint="cs"/>
          <w:smallCaps/>
          <w:sz w:val="24"/>
          <w:szCs w:val="24"/>
          <w:rtl/>
        </w:rPr>
        <w:t>4</w:t>
      </w:r>
      <w:r w:rsidRPr="00E26206">
        <w:rPr>
          <w:rFonts w:ascii="Simplified Arabic" w:hAnsi="Simplified Arabic" w:cs="Simplified Arabic"/>
          <w:smallCaps/>
          <w:sz w:val="24"/>
          <w:szCs w:val="24"/>
          <w:rtl/>
        </w:rPr>
        <w:t xml:space="preserve">-18 سنة) وملتحقين بالتعليم </w:t>
      </w:r>
      <w:r>
        <w:rPr>
          <w:rFonts w:ascii="Simplified Arabic" w:hAnsi="Simplified Arabic" w:cs="Simplified Arabic" w:hint="cs"/>
          <w:smallCaps/>
          <w:sz w:val="24"/>
          <w:szCs w:val="24"/>
          <w:rtl/>
        </w:rPr>
        <w:t>قاموا بالتواصل مع المدرسين</w:t>
      </w:r>
      <w:r w:rsidRPr="00E26206">
        <w:rPr>
          <w:rFonts w:ascii="Simplified Arabic" w:hAnsi="Simplified Arabic" w:cs="Simplified Arabic"/>
          <w:smallCaps/>
          <w:sz w:val="24"/>
          <w:szCs w:val="24"/>
          <w:rtl/>
        </w:rPr>
        <w:t xml:space="preserve"> </w:t>
      </w:r>
      <w:r w:rsidRPr="002E5AA4">
        <w:rPr>
          <w:rFonts w:ascii="Simplified Arabic" w:hAnsi="Simplified Arabic" w:cs="Simplified Arabic"/>
          <w:smallCaps/>
          <w:sz w:val="24"/>
          <w:szCs w:val="24"/>
          <w:rtl/>
        </w:rPr>
        <w:t>خلال الفترة من 23/08/2020 حتى 31/12/2020</w:t>
      </w:r>
      <w:r w:rsidRPr="00E26206">
        <w:rPr>
          <w:rFonts w:ascii="Simplified Arabic" w:hAnsi="Simplified Arabic" w:cs="Simplified Arabic"/>
          <w:smallCaps/>
          <w:sz w:val="24"/>
          <w:szCs w:val="24"/>
          <w:rtl/>
        </w:rPr>
        <w:t>، (</w:t>
      </w:r>
      <w:r>
        <w:rPr>
          <w:rFonts w:ascii="Simplified Arabic" w:hAnsi="Simplified Arabic" w:cs="Simplified Arabic" w:hint="cs"/>
          <w:smallCaps/>
          <w:sz w:val="24"/>
          <w:szCs w:val="24"/>
          <w:rtl/>
        </w:rPr>
        <w:t>55.</w:t>
      </w:r>
      <w:r w:rsidR="00CB769C">
        <w:rPr>
          <w:rFonts w:ascii="Simplified Arabic" w:hAnsi="Simplified Arabic" w:cs="Simplified Arabic" w:hint="cs"/>
          <w:smallCaps/>
          <w:sz w:val="24"/>
          <w:szCs w:val="24"/>
          <w:rtl/>
        </w:rPr>
        <w:t>7</w:t>
      </w:r>
      <w:r w:rsidRPr="00E26206">
        <w:rPr>
          <w:rFonts w:ascii="Simplified Arabic" w:hAnsi="Simplified Arabic" w:cs="Simplified Arabic"/>
          <w:smallCaps/>
          <w:sz w:val="24"/>
          <w:szCs w:val="24"/>
          <w:rtl/>
        </w:rPr>
        <w:t>% في الضفة الغربية، و</w:t>
      </w:r>
      <w:r>
        <w:rPr>
          <w:rFonts w:ascii="Simplified Arabic" w:hAnsi="Simplified Arabic" w:cs="Simplified Arabic" w:hint="cs"/>
          <w:smallCaps/>
          <w:sz w:val="24"/>
          <w:szCs w:val="24"/>
          <w:rtl/>
        </w:rPr>
        <w:t>88.</w:t>
      </w:r>
      <w:r w:rsidR="00CB769C">
        <w:rPr>
          <w:rFonts w:ascii="Simplified Arabic" w:hAnsi="Simplified Arabic" w:cs="Simplified Arabic" w:hint="cs"/>
          <w:smallCaps/>
          <w:sz w:val="24"/>
          <w:szCs w:val="24"/>
          <w:rtl/>
        </w:rPr>
        <w:t>4</w:t>
      </w:r>
      <w:r w:rsidRPr="00E26206">
        <w:rPr>
          <w:rFonts w:ascii="Simplified Arabic" w:hAnsi="Simplified Arabic" w:cs="Simplified Arabic"/>
          <w:smallCaps/>
          <w:sz w:val="24"/>
          <w:szCs w:val="24"/>
          <w:rtl/>
        </w:rPr>
        <w:t>% في قطاع غزة)</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علما بان 84.</w:t>
      </w:r>
      <w:r w:rsidR="00CB769C">
        <w:rPr>
          <w:rFonts w:ascii="Simplified Arabic" w:hAnsi="Simplified Arabic" w:cs="Simplified Arabic" w:hint="cs"/>
          <w:sz w:val="24"/>
          <w:szCs w:val="24"/>
          <w:rtl/>
        </w:rPr>
        <w:t>0</w:t>
      </w:r>
      <w:r>
        <w:rPr>
          <w:rFonts w:ascii="Simplified Arabic" w:hAnsi="Simplified Arabic" w:cs="Simplified Arabic" w:hint="cs"/>
          <w:sz w:val="24"/>
          <w:szCs w:val="24"/>
          <w:rtl/>
        </w:rPr>
        <w:t xml:space="preserve">% منهم تواصلوا مع المدرسين من خلال </w:t>
      </w:r>
      <w:r w:rsidRPr="00A619D6">
        <w:rPr>
          <w:rFonts w:ascii="Simplified Arabic" w:hAnsi="Simplified Arabic" w:cs="Simplified Arabic"/>
          <w:sz w:val="24"/>
          <w:szCs w:val="24"/>
          <w:rtl/>
        </w:rPr>
        <w:t>الوسائل</w:t>
      </w:r>
      <w:r w:rsidR="005F61FA">
        <w:rPr>
          <w:rFonts w:ascii="Simplified Arabic" w:hAnsi="Simplified Arabic" w:cs="Simplified Arabic"/>
          <w:sz w:val="24"/>
          <w:szCs w:val="24"/>
          <w:rtl/>
        </w:rPr>
        <w:t xml:space="preserve"> الإلكترونية والتواصل الاجتماعي</w:t>
      </w:r>
      <w:r>
        <w:rPr>
          <w:rFonts w:ascii="Simplified Arabic" w:hAnsi="Simplified Arabic" w:cs="Simplified Arabic" w:hint="cs"/>
          <w:sz w:val="24"/>
          <w:szCs w:val="24"/>
          <w:rtl/>
        </w:rPr>
        <w:t xml:space="preserve">، </w:t>
      </w:r>
      <w:r w:rsidR="00A5700E">
        <w:rPr>
          <w:rFonts w:ascii="Simplified Arabic" w:hAnsi="Simplified Arabic" w:cs="Simplified Arabic" w:hint="cs"/>
          <w:sz w:val="24"/>
          <w:szCs w:val="24"/>
          <w:rtl/>
        </w:rPr>
        <w:t>و36.</w:t>
      </w:r>
      <w:r w:rsidR="00CB769C">
        <w:rPr>
          <w:rFonts w:ascii="Simplified Arabic" w:hAnsi="Simplified Arabic" w:cs="Simplified Arabic" w:hint="cs"/>
          <w:sz w:val="24"/>
          <w:szCs w:val="24"/>
          <w:rtl/>
        </w:rPr>
        <w:t>3</w:t>
      </w:r>
      <w:r w:rsidR="00A5700E">
        <w:rPr>
          <w:rFonts w:ascii="Simplified Arabic" w:hAnsi="Simplified Arabic" w:cs="Simplified Arabic" w:hint="cs"/>
          <w:sz w:val="24"/>
          <w:szCs w:val="24"/>
          <w:rtl/>
        </w:rPr>
        <w:t xml:space="preserve">% منهم تواصلوا مع المدرسين من خلال </w:t>
      </w:r>
      <w:r w:rsidR="00A5700E" w:rsidRPr="00A5700E">
        <w:rPr>
          <w:rFonts w:ascii="Simplified Arabic" w:hAnsi="Simplified Arabic" w:cs="Simplified Arabic"/>
          <w:sz w:val="24"/>
          <w:szCs w:val="24"/>
          <w:rtl/>
        </w:rPr>
        <w:t>هاتف (الثابت أو المحمول)</w:t>
      </w:r>
      <w:r w:rsidR="00A5700E">
        <w:rPr>
          <w:rFonts w:ascii="Simplified Arabic" w:hAnsi="Simplified Arabic" w:cs="Simplified Arabic" w:hint="cs"/>
          <w:sz w:val="24"/>
          <w:szCs w:val="24"/>
          <w:rtl/>
        </w:rPr>
        <w:t>، و34.</w:t>
      </w:r>
      <w:r w:rsidR="00CB769C">
        <w:rPr>
          <w:rFonts w:ascii="Simplified Arabic" w:hAnsi="Simplified Arabic" w:cs="Simplified Arabic" w:hint="cs"/>
          <w:sz w:val="24"/>
          <w:szCs w:val="24"/>
          <w:rtl/>
        </w:rPr>
        <w:t>3</w:t>
      </w:r>
      <w:r w:rsidR="00A5700E">
        <w:rPr>
          <w:rFonts w:ascii="Simplified Arabic" w:hAnsi="Simplified Arabic" w:cs="Simplified Arabic" w:hint="cs"/>
          <w:sz w:val="24"/>
          <w:szCs w:val="24"/>
          <w:rtl/>
        </w:rPr>
        <w:t>% منهم تواصلوا مع المدرسين وجها لوجه</w:t>
      </w:r>
      <w:r w:rsidR="00F83A4A">
        <w:rPr>
          <w:rFonts w:ascii="Simplified Arabic" w:hAnsi="Simplified Arabic" w:cs="Simplified Arabic" w:hint="cs"/>
          <w:noProof/>
          <w:sz w:val="24"/>
          <w:szCs w:val="24"/>
          <w:rtl/>
        </w:rPr>
        <w:t xml:space="preserve">، </w:t>
      </w:r>
      <w:r w:rsidR="00F83A4A">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26</w:t>
      </w:r>
      <w:r w:rsidR="00F83A4A" w:rsidRPr="000A1E53">
        <w:rPr>
          <w:rFonts w:ascii="Simplified Arabic" w:hAnsi="Simplified Arabic" w:cs="Simplified Arabic" w:hint="cs"/>
          <w:sz w:val="24"/>
          <w:szCs w:val="24"/>
          <w:rtl/>
        </w:rPr>
        <w:t>)</w:t>
      </w:r>
      <w:r w:rsidR="00F83A4A" w:rsidRPr="00E26206">
        <w:rPr>
          <w:rFonts w:ascii="Simplified Arabic" w:hAnsi="Simplified Arabic" w:cs="Simplified Arabic"/>
          <w:noProof/>
          <w:sz w:val="24"/>
          <w:szCs w:val="24"/>
          <w:rtl/>
        </w:rPr>
        <w:t>.</w:t>
      </w:r>
      <w:r w:rsidR="00F83A4A">
        <w:rPr>
          <w:rStyle w:val="1H"/>
          <w:rFonts w:ascii="Simplified Arabic" w:hAnsi="Simplified Arabic" w:cs="Simplified Arabic" w:hint="cs"/>
          <w:smallCaps/>
          <w:sz w:val="24"/>
          <w:szCs w:val="24"/>
          <w:rtl/>
        </w:rPr>
        <w:t xml:space="preserve"> </w:t>
      </w:r>
    </w:p>
    <w:p w14:paraId="4F66F40A" w14:textId="77777777" w:rsidR="00A5700E" w:rsidRPr="0030457C" w:rsidRDefault="00A5700E" w:rsidP="00A5700E">
      <w:pPr>
        <w:jc w:val="lowKashida"/>
        <w:rPr>
          <w:rFonts w:ascii="Simplified Arabic" w:hAnsi="Simplified Arabic" w:cs="Simplified Arabic"/>
          <w:b/>
          <w:bCs/>
          <w:sz w:val="24"/>
          <w:szCs w:val="24"/>
        </w:rPr>
      </w:pPr>
      <w:r>
        <w:rPr>
          <w:rFonts w:ascii="Simplified Arabic" w:hAnsi="Simplified Arabic" w:cs="Simplified Arabic" w:hint="cs"/>
          <w:b/>
          <w:bCs/>
          <w:sz w:val="24"/>
          <w:szCs w:val="24"/>
          <w:rtl/>
        </w:rPr>
        <w:t xml:space="preserve">2.3.2 </w:t>
      </w:r>
      <w:r w:rsidRPr="0030457C">
        <w:rPr>
          <w:rFonts w:ascii="Simplified Arabic" w:hAnsi="Simplified Arabic" w:cs="Simplified Arabic"/>
          <w:b/>
          <w:bCs/>
          <w:sz w:val="24"/>
          <w:szCs w:val="24"/>
          <w:rtl/>
        </w:rPr>
        <w:t xml:space="preserve">أثر </w:t>
      </w:r>
      <w:proofErr w:type="spellStart"/>
      <w:r w:rsidR="00E84752">
        <w:rPr>
          <w:rFonts w:ascii="Simplified Arabic" w:hAnsi="Simplified Arabic" w:cs="Simplified Arabic"/>
          <w:b/>
          <w:bCs/>
          <w:sz w:val="24"/>
          <w:szCs w:val="24"/>
          <w:rtl/>
        </w:rPr>
        <w:t>كوفيد</w:t>
      </w:r>
      <w:proofErr w:type="spellEnd"/>
      <w:r w:rsidR="00E84752">
        <w:rPr>
          <w:rFonts w:ascii="Simplified Arabic" w:hAnsi="Simplified Arabic" w:cs="Simplified Arabic"/>
          <w:b/>
          <w:bCs/>
          <w:sz w:val="24"/>
          <w:szCs w:val="24"/>
          <w:rtl/>
        </w:rPr>
        <w:t>–19</w:t>
      </w:r>
      <w:r w:rsidRPr="0030457C">
        <w:rPr>
          <w:rFonts w:ascii="Simplified Arabic" w:hAnsi="Simplified Arabic" w:cs="Simplified Arabic"/>
          <w:b/>
          <w:bCs/>
          <w:sz w:val="24"/>
          <w:szCs w:val="24"/>
          <w:rtl/>
        </w:rPr>
        <w:t xml:space="preserve"> </w:t>
      </w:r>
      <w:r w:rsidRPr="0030457C">
        <w:rPr>
          <w:rFonts w:ascii="Simplified Arabic" w:hAnsi="Simplified Arabic" w:cs="Simplified Arabic" w:hint="cs"/>
          <w:b/>
          <w:bCs/>
          <w:sz w:val="24"/>
          <w:szCs w:val="24"/>
          <w:rtl/>
        </w:rPr>
        <w:t>على التعليم</w:t>
      </w:r>
      <w:r>
        <w:rPr>
          <w:rFonts w:ascii="Simplified Arabic" w:hAnsi="Simplified Arabic" w:cs="Simplified Arabic" w:hint="cs"/>
          <w:b/>
          <w:bCs/>
          <w:sz w:val="24"/>
          <w:szCs w:val="24"/>
          <w:rtl/>
        </w:rPr>
        <w:t xml:space="preserve"> العالي</w:t>
      </w:r>
      <w:r>
        <w:rPr>
          <w:rStyle w:val="FootnoteReference"/>
          <w:rFonts w:ascii="Simplified Arabic" w:hAnsi="Simplified Arabic" w:cs="Simplified Arabic"/>
          <w:b/>
          <w:bCs/>
          <w:sz w:val="24"/>
          <w:szCs w:val="24"/>
          <w:rtl/>
        </w:rPr>
        <w:footnoteReference w:id="5"/>
      </w:r>
    </w:p>
    <w:p w14:paraId="78CF423E" w14:textId="39D5E59D" w:rsidR="001C032E" w:rsidRDefault="00D05E96" w:rsidP="00CB769C">
      <w:pPr>
        <w:jc w:val="lowKashida"/>
        <w:rPr>
          <w:rStyle w:val="1H"/>
          <w:rFonts w:ascii="Simplified Arabic" w:hAnsi="Simplified Arabic" w:cs="Simplified Arabic"/>
          <w:smallCaps/>
          <w:sz w:val="24"/>
          <w:szCs w:val="24"/>
          <w:rtl/>
        </w:rPr>
      </w:pPr>
      <w:r>
        <w:rPr>
          <w:rStyle w:val="1H"/>
          <w:rFonts w:ascii="Simplified Arabic" w:hAnsi="Simplified Arabic" w:cs="Simplified Arabic" w:hint="cs"/>
          <w:smallCaps/>
          <w:sz w:val="24"/>
          <w:szCs w:val="24"/>
          <w:rtl/>
        </w:rPr>
        <w:t xml:space="preserve">بناء على قرار الحكومة بان </w:t>
      </w:r>
      <w:r w:rsidR="00A5700E">
        <w:rPr>
          <w:rStyle w:val="1H"/>
          <w:rFonts w:ascii="Simplified Arabic" w:hAnsi="Simplified Arabic" w:cs="Simplified Arabic" w:hint="cs"/>
          <w:smallCaps/>
          <w:sz w:val="24"/>
          <w:szCs w:val="24"/>
          <w:rtl/>
        </w:rPr>
        <w:t>جميع الأنشطة التعليمية التي تلقاها طلاب التعليم العالي خلال الفترة 01/06/2020 وحتى 31/12/20</w:t>
      </w:r>
      <w:r>
        <w:rPr>
          <w:rStyle w:val="1H"/>
          <w:rFonts w:ascii="Simplified Arabic" w:hAnsi="Simplified Arabic" w:cs="Simplified Arabic" w:hint="cs"/>
          <w:smallCaps/>
          <w:sz w:val="24"/>
          <w:szCs w:val="24"/>
          <w:rtl/>
        </w:rPr>
        <w:t>20 كانت عن بعد</w:t>
      </w:r>
      <w:r w:rsidR="00A5700E">
        <w:rPr>
          <w:rStyle w:val="1H"/>
          <w:rFonts w:ascii="Simplified Arabic" w:hAnsi="Simplified Arabic" w:cs="Simplified Arabic" w:hint="cs"/>
          <w:smallCaps/>
          <w:sz w:val="24"/>
          <w:szCs w:val="24"/>
          <w:rtl/>
        </w:rPr>
        <w:t xml:space="preserve">، </w:t>
      </w:r>
      <w:r>
        <w:rPr>
          <w:rStyle w:val="1H"/>
          <w:rFonts w:ascii="Simplified Arabic" w:hAnsi="Simplified Arabic" w:cs="Simplified Arabic" w:hint="cs"/>
          <w:smallCaps/>
          <w:sz w:val="24"/>
          <w:szCs w:val="24"/>
          <w:rtl/>
        </w:rPr>
        <w:t>اذ</w:t>
      </w:r>
      <w:r w:rsidR="00A5700E">
        <w:rPr>
          <w:rStyle w:val="1H"/>
          <w:rFonts w:ascii="Simplified Arabic" w:hAnsi="Simplified Arabic" w:cs="Simplified Arabic" w:hint="cs"/>
          <w:smallCaps/>
          <w:sz w:val="24"/>
          <w:szCs w:val="24"/>
          <w:rtl/>
        </w:rPr>
        <w:t xml:space="preserve"> </w:t>
      </w:r>
      <w:r>
        <w:rPr>
          <w:rStyle w:val="1H"/>
          <w:rFonts w:ascii="Simplified Arabic" w:hAnsi="Simplified Arabic" w:cs="Simplified Arabic" w:hint="cs"/>
          <w:smallCaps/>
          <w:sz w:val="24"/>
          <w:szCs w:val="24"/>
          <w:rtl/>
        </w:rPr>
        <w:t>أ</w:t>
      </w:r>
      <w:r w:rsidR="00A5700E">
        <w:rPr>
          <w:rStyle w:val="1H"/>
          <w:rFonts w:ascii="Simplified Arabic" w:hAnsi="Simplified Arabic" w:cs="Simplified Arabic" w:hint="cs"/>
          <w:smallCaps/>
          <w:sz w:val="24"/>
          <w:szCs w:val="24"/>
          <w:rtl/>
        </w:rPr>
        <w:t xml:space="preserve">ن </w:t>
      </w:r>
      <w:r w:rsidR="00CB769C">
        <w:rPr>
          <w:rStyle w:val="1H"/>
          <w:rFonts w:ascii="Simplified Arabic" w:hAnsi="Simplified Arabic" w:cs="Simplified Arabic" w:hint="cs"/>
          <w:smallCaps/>
          <w:sz w:val="24"/>
          <w:szCs w:val="24"/>
          <w:rtl/>
        </w:rPr>
        <w:t>93.4</w:t>
      </w:r>
      <w:r w:rsidR="00A5700E">
        <w:rPr>
          <w:rStyle w:val="1H"/>
          <w:rFonts w:ascii="Simplified Arabic" w:hAnsi="Simplified Arabic" w:cs="Simplified Arabic" w:hint="cs"/>
          <w:smallCaps/>
          <w:sz w:val="24"/>
          <w:szCs w:val="24"/>
          <w:rtl/>
        </w:rPr>
        <w:t xml:space="preserve">% منهم </w:t>
      </w:r>
      <w:r w:rsidR="00A5700E" w:rsidRPr="00A5700E">
        <w:rPr>
          <w:rStyle w:val="1H"/>
          <w:rFonts w:ascii="Simplified Arabic" w:hAnsi="Simplified Arabic" w:cs="Simplified Arabic"/>
          <w:smallCaps/>
          <w:sz w:val="24"/>
          <w:szCs w:val="24"/>
          <w:rtl/>
        </w:rPr>
        <w:t>تلق</w:t>
      </w:r>
      <w:r w:rsidR="00A5700E">
        <w:rPr>
          <w:rStyle w:val="1H"/>
          <w:rFonts w:ascii="Simplified Arabic" w:hAnsi="Simplified Arabic" w:cs="Simplified Arabic" w:hint="cs"/>
          <w:smallCaps/>
          <w:sz w:val="24"/>
          <w:szCs w:val="24"/>
          <w:rtl/>
        </w:rPr>
        <w:t>وا</w:t>
      </w:r>
      <w:r w:rsidR="005F61FA">
        <w:rPr>
          <w:rStyle w:val="1H"/>
          <w:rFonts w:ascii="Simplified Arabic" w:hAnsi="Simplified Arabic" w:cs="Simplified Arabic"/>
          <w:smallCaps/>
          <w:sz w:val="24"/>
          <w:szCs w:val="24"/>
          <w:rtl/>
        </w:rPr>
        <w:t xml:space="preserve"> محاضرات عبر وسائل التواصل</w:t>
      </w:r>
      <w:r w:rsidR="00A5700E">
        <w:rPr>
          <w:rStyle w:val="1H"/>
          <w:rFonts w:ascii="Simplified Arabic" w:hAnsi="Simplified Arabic" w:cs="Simplified Arabic" w:hint="cs"/>
          <w:smallCaps/>
          <w:sz w:val="24"/>
          <w:szCs w:val="24"/>
          <w:rtl/>
        </w:rPr>
        <w:t>، و</w:t>
      </w:r>
      <w:r w:rsidR="00CB769C">
        <w:rPr>
          <w:rStyle w:val="1H"/>
          <w:rFonts w:ascii="Simplified Arabic" w:hAnsi="Simplified Arabic" w:cs="Simplified Arabic" w:hint="cs"/>
          <w:smallCaps/>
          <w:sz w:val="24"/>
          <w:szCs w:val="24"/>
          <w:rtl/>
        </w:rPr>
        <w:t>91.6</w:t>
      </w:r>
      <w:r w:rsidR="00A5700E">
        <w:rPr>
          <w:rStyle w:val="1H"/>
          <w:rFonts w:ascii="Simplified Arabic" w:hAnsi="Simplified Arabic" w:cs="Simplified Arabic" w:hint="cs"/>
          <w:smallCaps/>
          <w:sz w:val="24"/>
          <w:szCs w:val="24"/>
          <w:rtl/>
        </w:rPr>
        <w:t>% منهم قاموا ب</w:t>
      </w:r>
      <w:r w:rsidR="00A5700E" w:rsidRPr="00A5700E">
        <w:rPr>
          <w:rStyle w:val="1H"/>
          <w:rFonts w:ascii="Simplified Arabic" w:hAnsi="Simplified Arabic" w:cs="Simplified Arabic"/>
          <w:smallCaps/>
          <w:sz w:val="24"/>
          <w:szCs w:val="24"/>
          <w:rtl/>
        </w:rPr>
        <w:t xml:space="preserve">تقديم الامتحانات عبر وسائل التواصل عن بعد او من خلال البريد </w:t>
      </w:r>
      <w:r w:rsidR="00A5700E" w:rsidRPr="00A5700E">
        <w:rPr>
          <w:rStyle w:val="1H"/>
          <w:rFonts w:ascii="Simplified Arabic" w:hAnsi="Simplified Arabic" w:cs="Simplified Arabic" w:hint="cs"/>
          <w:smallCaps/>
          <w:sz w:val="24"/>
          <w:szCs w:val="24"/>
          <w:rtl/>
        </w:rPr>
        <w:t>الإلكتروني</w:t>
      </w:r>
      <w:r w:rsidR="00A5700E">
        <w:rPr>
          <w:rStyle w:val="1H"/>
          <w:rFonts w:ascii="Simplified Arabic" w:hAnsi="Simplified Arabic" w:cs="Simplified Arabic" w:hint="cs"/>
          <w:smallCaps/>
          <w:sz w:val="24"/>
          <w:szCs w:val="24"/>
          <w:rtl/>
        </w:rPr>
        <w:t>، و</w:t>
      </w:r>
      <w:r w:rsidR="00CB769C">
        <w:rPr>
          <w:rStyle w:val="1H"/>
          <w:rFonts w:ascii="Simplified Arabic" w:hAnsi="Simplified Arabic" w:cs="Simplified Arabic" w:hint="cs"/>
          <w:smallCaps/>
          <w:sz w:val="24"/>
          <w:szCs w:val="24"/>
          <w:rtl/>
        </w:rPr>
        <w:t>77.3</w:t>
      </w:r>
      <w:r w:rsidR="00A5700E">
        <w:rPr>
          <w:rStyle w:val="1H"/>
          <w:rFonts w:ascii="Simplified Arabic" w:hAnsi="Simplified Arabic" w:cs="Simplified Arabic" w:hint="cs"/>
          <w:smallCaps/>
          <w:sz w:val="24"/>
          <w:szCs w:val="24"/>
          <w:rtl/>
        </w:rPr>
        <w:t xml:space="preserve">% منهم </w:t>
      </w:r>
      <w:r w:rsidR="00A5700E" w:rsidRPr="00A5700E">
        <w:rPr>
          <w:rStyle w:val="1H"/>
          <w:rFonts w:ascii="Simplified Arabic" w:hAnsi="Simplified Arabic" w:cs="Simplified Arabic" w:hint="cs"/>
          <w:smallCaps/>
          <w:sz w:val="24"/>
          <w:szCs w:val="24"/>
          <w:rtl/>
        </w:rPr>
        <w:t>استخدمو</w:t>
      </w:r>
      <w:r w:rsidR="00A5700E">
        <w:rPr>
          <w:rStyle w:val="1H"/>
          <w:rFonts w:ascii="Simplified Arabic" w:hAnsi="Simplified Arabic" w:cs="Simplified Arabic" w:hint="cs"/>
          <w:smallCaps/>
          <w:sz w:val="24"/>
          <w:szCs w:val="24"/>
          <w:rtl/>
        </w:rPr>
        <w:t>ا</w:t>
      </w:r>
      <w:r w:rsidR="00A5700E" w:rsidRPr="00A5700E">
        <w:rPr>
          <w:rStyle w:val="1H"/>
          <w:rFonts w:ascii="Simplified Arabic" w:hAnsi="Simplified Arabic" w:cs="Simplified Arabic"/>
          <w:smallCaps/>
          <w:sz w:val="24"/>
          <w:szCs w:val="24"/>
          <w:rtl/>
        </w:rPr>
        <w:t xml:space="preserve"> البوابة الخاصة بالمؤسسة التعليمية (</w:t>
      </w:r>
      <w:r w:rsidR="005F61FA" w:rsidRPr="005F61FA">
        <w:rPr>
          <w:rFonts w:ascii="Simplified Arabic" w:hAnsi="Simplified Arabic" w:cs="Simplified Arabic"/>
          <w:b/>
          <w:bCs/>
          <w:color w:val="000000"/>
          <w:sz w:val="24"/>
          <w:szCs w:val="24"/>
        </w:rPr>
        <w:t>Portal</w:t>
      </w:r>
      <w:r w:rsidR="00A5700E" w:rsidRPr="00A5700E">
        <w:rPr>
          <w:rStyle w:val="1H"/>
          <w:rFonts w:ascii="Simplified Arabic" w:hAnsi="Simplified Arabic" w:cs="Simplified Arabic"/>
          <w:smallCaps/>
          <w:sz w:val="24"/>
          <w:szCs w:val="24"/>
          <w:rtl/>
        </w:rPr>
        <w:t>) للحصول على روابط تعليمية أو مصادر تعليمية</w:t>
      </w:r>
      <w:r w:rsidR="00A5700E">
        <w:rPr>
          <w:rStyle w:val="1H"/>
          <w:rFonts w:ascii="Simplified Arabic" w:hAnsi="Simplified Arabic" w:cs="Simplified Arabic" w:hint="cs"/>
          <w:smallCaps/>
          <w:sz w:val="24"/>
          <w:szCs w:val="24"/>
          <w:rtl/>
        </w:rPr>
        <w:t>، و</w:t>
      </w:r>
      <w:r w:rsidR="00CB769C">
        <w:rPr>
          <w:rStyle w:val="1H"/>
          <w:rFonts w:ascii="Simplified Arabic" w:hAnsi="Simplified Arabic" w:cs="Simplified Arabic" w:hint="cs"/>
          <w:smallCaps/>
          <w:sz w:val="24"/>
          <w:szCs w:val="24"/>
          <w:rtl/>
        </w:rPr>
        <w:t>77.5</w:t>
      </w:r>
      <w:r w:rsidR="00A5700E">
        <w:rPr>
          <w:rStyle w:val="1H"/>
          <w:rFonts w:ascii="Simplified Arabic" w:hAnsi="Simplified Arabic" w:cs="Simplified Arabic" w:hint="cs"/>
          <w:smallCaps/>
          <w:sz w:val="24"/>
          <w:szCs w:val="24"/>
          <w:rtl/>
        </w:rPr>
        <w:t xml:space="preserve">% منهم </w:t>
      </w:r>
      <w:r w:rsidR="00A5700E" w:rsidRPr="00A5700E">
        <w:rPr>
          <w:rStyle w:val="1H"/>
          <w:rFonts w:ascii="Simplified Arabic" w:hAnsi="Simplified Arabic" w:cs="Simplified Arabic" w:hint="cs"/>
          <w:smallCaps/>
          <w:sz w:val="24"/>
          <w:szCs w:val="24"/>
          <w:rtl/>
        </w:rPr>
        <w:t>استخدمو</w:t>
      </w:r>
      <w:r w:rsidR="00A5700E">
        <w:rPr>
          <w:rStyle w:val="1H"/>
          <w:rFonts w:ascii="Simplified Arabic" w:hAnsi="Simplified Arabic" w:cs="Simplified Arabic" w:hint="cs"/>
          <w:smallCaps/>
          <w:sz w:val="24"/>
          <w:szCs w:val="24"/>
          <w:rtl/>
        </w:rPr>
        <w:t xml:space="preserve">ا </w:t>
      </w:r>
      <w:r w:rsidR="00A5700E" w:rsidRPr="00A5700E">
        <w:rPr>
          <w:rStyle w:val="1H"/>
          <w:rFonts w:ascii="Simplified Arabic" w:hAnsi="Simplified Arabic" w:cs="Simplified Arabic"/>
          <w:smallCaps/>
          <w:sz w:val="24"/>
          <w:szCs w:val="24"/>
          <w:rtl/>
        </w:rPr>
        <w:t xml:space="preserve">صفحات </w:t>
      </w:r>
      <w:proofErr w:type="spellStart"/>
      <w:r w:rsidR="00A5700E" w:rsidRPr="00A5700E">
        <w:rPr>
          <w:rStyle w:val="1H"/>
          <w:rFonts w:ascii="Simplified Arabic" w:hAnsi="Simplified Arabic" w:cs="Simplified Arabic"/>
          <w:smallCaps/>
          <w:sz w:val="24"/>
          <w:szCs w:val="24"/>
          <w:rtl/>
        </w:rPr>
        <w:t>الفيسبوك</w:t>
      </w:r>
      <w:proofErr w:type="spellEnd"/>
      <w:r w:rsidR="00A5700E" w:rsidRPr="00A5700E">
        <w:rPr>
          <w:rStyle w:val="1H"/>
          <w:rFonts w:ascii="Simplified Arabic" w:hAnsi="Simplified Arabic" w:cs="Simplified Arabic"/>
          <w:smallCaps/>
          <w:sz w:val="24"/>
          <w:szCs w:val="24"/>
          <w:rtl/>
        </w:rPr>
        <w:t xml:space="preserve"> الخاصة بالمؤسسة التعليمية للحصول على روابط تعليمية أو مصادر تعليمية</w:t>
      </w:r>
      <w:r w:rsidR="00EB2BC7">
        <w:rPr>
          <w:rFonts w:ascii="Simplified Arabic" w:hAnsi="Simplified Arabic" w:cs="Simplified Arabic" w:hint="cs"/>
          <w:noProof/>
          <w:sz w:val="24"/>
          <w:szCs w:val="24"/>
          <w:rtl/>
        </w:rPr>
        <w:t xml:space="preserve">، </w:t>
      </w:r>
      <w:r w:rsidR="001C032E">
        <w:rPr>
          <w:rStyle w:val="1H"/>
          <w:rFonts w:ascii="Simplified Arabic" w:hAnsi="Simplified Arabic" w:cs="Simplified Arabic" w:hint="cs"/>
          <w:smallCaps/>
          <w:sz w:val="24"/>
          <w:szCs w:val="24"/>
          <w:rtl/>
        </w:rPr>
        <w:t xml:space="preserve">اما بالنسبة لتقييم </w:t>
      </w:r>
      <w:r w:rsidR="00EF1A1F">
        <w:rPr>
          <w:rStyle w:val="1H"/>
          <w:rFonts w:ascii="Simplified Arabic" w:hAnsi="Simplified Arabic" w:cs="Simplified Arabic" w:hint="cs"/>
          <w:smallCaps/>
          <w:sz w:val="24"/>
          <w:szCs w:val="24"/>
          <w:rtl/>
        </w:rPr>
        <w:t xml:space="preserve">هذه </w:t>
      </w:r>
      <w:r w:rsidR="001C032E">
        <w:rPr>
          <w:rStyle w:val="1H"/>
          <w:rFonts w:ascii="Simplified Arabic" w:hAnsi="Simplified Arabic" w:cs="Simplified Arabic" w:hint="cs"/>
          <w:smallCaps/>
          <w:sz w:val="24"/>
          <w:szCs w:val="24"/>
          <w:rtl/>
        </w:rPr>
        <w:t xml:space="preserve">الأنشطة التعليمية عن بعد لمؤسسات التعليم العالي فقد بينت النتائج ان أغلبية الاسر </w:t>
      </w:r>
      <w:r w:rsidR="00EB2BC7">
        <w:rPr>
          <w:rStyle w:val="1H"/>
          <w:rFonts w:ascii="Simplified Arabic" w:hAnsi="Simplified Arabic" w:cs="Simplified Arabic" w:hint="cs"/>
          <w:smallCaps/>
          <w:sz w:val="24"/>
          <w:szCs w:val="24"/>
          <w:rtl/>
        </w:rPr>
        <w:t>قيم</w:t>
      </w:r>
      <w:r w:rsidR="008C2CB8">
        <w:rPr>
          <w:rStyle w:val="1H"/>
          <w:rFonts w:ascii="Simplified Arabic" w:hAnsi="Simplified Arabic" w:cs="Simplified Arabic" w:hint="cs"/>
          <w:smallCaps/>
          <w:sz w:val="24"/>
          <w:szCs w:val="24"/>
          <w:rtl/>
        </w:rPr>
        <w:t>ت</w:t>
      </w:r>
      <w:r w:rsidR="00EB2BC7">
        <w:rPr>
          <w:rStyle w:val="1H"/>
          <w:rFonts w:ascii="Simplified Arabic" w:hAnsi="Simplified Arabic" w:cs="Simplified Arabic" w:hint="cs"/>
          <w:smallCaps/>
          <w:sz w:val="24"/>
          <w:szCs w:val="24"/>
          <w:rtl/>
        </w:rPr>
        <w:t xml:space="preserve"> هذه الأنشطة التعليمية</w:t>
      </w:r>
      <w:r w:rsidR="001C032E">
        <w:rPr>
          <w:rStyle w:val="1H"/>
          <w:rFonts w:ascii="Simplified Arabic" w:hAnsi="Simplified Arabic" w:cs="Simplified Arabic" w:hint="cs"/>
          <w:smallCaps/>
          <w:sz w:val="24"/>
          <w:szCs w:val="24"/>
          <w:rtl/>
        </w:rPr>
        <w:t xml:space="preserve"> بانها جيدة </w:t>
      </w:r>
      <w:r w:rsidR="00EB2BC7">
        <w:rPr>
          <w:rStyle w:val="1H"/>
          <w:rFonts w:ascii="Simplified Arabic" w:hAnsi="Simplified Arabic" w:cs="Simplified Arabic" w:hint="cs"/>
          <w:smallCaps/>
          <w:sz w:val="24"/>
          <w:szCs w:val="24"/>
          <w:rtl/>
        </w:rPr>
        <w:t>و</w:t>
      </w:r>
      <w:r w:rsidR="001C032E">
        <w:rPr>
          <w:rStyle w:val="1H"/>
          <w:rFonts w:ascii="Simplified Arabic" w:hAnsi="Simplified Arabic" w:cs="Simplified Arabic" w:hint="cs"/>
          <w:smallCaps/>
          <w:sz w:val="24"/>
          <w:szCs w:val="24"/>
          <w:rtl/>
        </w:rPr>
        <w:t xml:space="preserve">أدت العرض منها، </w:t>
      </w:r>
      <w:r w:rsidR="00EB2BC7">
        <w:rPr>
          <w:rStyle w:val="1H"/>
          <w:rFonts w:ascii="Simplified Arabic" w:hAnsi="Simplified Arabic" w:cs="Simplified Arabic" w:hint="cs"/>
          <w:smallCaps/>
          <w:sz w:val="24"/>
          <w:szCs w:val="24"/>
          <w:rtl/>
        </w:rPr>
        <w:t xml:space="preserve">وأنها جيدة </w:t>
      </w:r>
      <w:r w:rsidR="001C032E">
        <w:rPr>
          <w:rStyle w:val="1H"/>
          <w:rFonts w:ascii="Simplified Arabic" w:hAnsi="Simplified Arabic" w:cs="Simplified Arabic" w:hint="cs"/>
          <w:smallCaps/>
          <w:sz w:val="24"/>
          <w:szCs w:val="24"/>
          <w:rtl/>
        </w:rPr>
        <w:t>وأدت الغرض منها وهناك مجال للتحسين</w:t>
      </w:r>
      <w:r w:rsidR="00EB2BC7">
        <w:rPr>
          <w:rStyle w:val="1H"/>
          <w:rFonts w:ascii="Simplified Arabic" w:hAnsi="Simplified Arabic" w:cs="Simplified Arabic" w:hint="cs"/>
          <w:smallCaps/>
          <w:sz w:val="24"/>
          <w:szCs w:val="24"/>
          <w:rtl/>
        </w:rPr>
        <w:t xml:space="preserve"> حيث بلغت نسبتهم وعلى التوالي (</w:t>
      </w:r>
      <w:r w:rsidR="00CB769C">
        <w:rPr>
          <w:rStyle w:val="1H"/>
          <w:rFonts w:ascii="Simplified Arabic" w:hAnsi="Simplified Arabic" w:cs="Simplified Arabic" w:hint="cs"/>
          <w:smallCaps/>
          <w:sz w:val="24"/>
          <w:szCs w:val="24"/>
          <w:rtl/>
        </w:rPr>
        <w:t>81.5</w:t>
      </w:r>
      <w:r w:rsidR="001C032E">
        <w:rPr>
          <w:rStyle w:val="1H"/>
          <w:rFonts w:ascii="Simplified Arabic" w:hAnsi="Simplified Arabic" w:cs="Simplified Arabic" w:hint="cs"/>
          <w:smallCaps/>
          <w:sz w:val="24"/>
          <w:szCs w:val="24"/>
          <w:rtl/>
        </w:rPr>
        <w:t>%</w:t>
      </w:r>
      <w:r w:rsidR="00EB2BC7">
        <w:rPr>
          <w:rStyle w:val="1H"/>
          <w:rFonts w:ascii="Simplified Arabic" w:hAnsi="Simplified Arabic" w:cs="Simplified Arabic" w:hint="cs"/>
          <w:smallCaps/>
          <w:sz w:val="24"/>
          <w:szCs w:val="24"/>
          <w:rtl/>
        </w:rPr>
        <w:t xml:space="preserve">، </w:t>
      </w:r>
      <w:r w:rsidR="00CB769C">
        <w:rPr>
          <w:rStyle w:val="1H"/>
          <w:rFonts w:ascii="Simplified Arabic" w:hAnsi="Simplified Arabic" w:cs="Simplified Arabic" w:hint="cs"/>
          <w:smallCaps/>
          <w:sz w:val="24"/>
          <w:szCs w:val="24"/>
          <w:rtl/>
        </w:rPr>
        <w:t>83.7</w:t>
      </w:r>
      <w:r w:rsidR="001C032E">
        <w:rPr>
          <w:rStyle w:val="1H"/>
          <w:rFonts w:ascii="Simplified Arabic" w:hAnsi="Simplified Arabic" w:cs="Simplified Arabic" w:hint="cs"/>
          <w:smallCaps/>
          <w:sz w:val="24"/>
          <w:szCs w:val="24"/>
          <w:rtl/>
        </w:rPr>
        <w:t>%</w:t>
      </w:r>
      <w:r w:rsidR="00EB2BC7">
        <w:rPr>
          <w:rStyle w:val="1H"/>
          <w:rFonts w:ascii="Simplified Arabic" w:hAnsi="Simplified Arabic" w:cs="Simplified Arabic" w:hint="cs"/>
          <w:smallCaps/>
          <w:sz w:val="24"/>
          <w:szCs w:val="24"/>
          <w:rtl/>
        </w:rPr>
        <w:t xml:space="preserve">، </w:t>
      </w:r>
      <w:r w:rsidR="00CB769C">
        <w:rPr>
          <w:rStyle w:val="1H"/>
          <w:rFonts w:ascii="Simplified Arabic" w:hAnsi="Simplified Arabic" w:cs="Simplified Arabic" w:hint="cs"/>
          <w:smallCaps/>
          <w:sz w:val="24"/>
          <w:szCs w:val="24"/>
          <w:rtl/>
        </w:rPr>
        <w:t>85.9</w:t>
      </w:r>
      <w:r w:rsidR="00EB2BC7">
        <w:rPr>
          <w:rStyle w:val="1H"/>
          <w:rFonts w:ascii="Simplified Arabic" w:hAnsi="Simplified Arabic" w:cs="Simplified Arabic" w:hint="cs"/>
          <w:smallCaps/>
          <w:sz w:val="24"/>
          <w:szCs w:val="24"/>
          <w:rtl/>
        </w:rPr>
        <w:t xml:space="preserve">%، </w:t>
      </w:r>
      <w:r w:rsidR="00CB769C">
        <w:rPr>
          <w:rStyle w:val="1H"/>
          <w:rFonts w:ascii="Simplified Arabic" w:hAnsi="Simplified Arabic" w:cs="Simplified Arabic" w:hint="cs"/>
          <w:smallCaps/>
          <w:sz w:val="24"/>
          <w:szCs w:val="24"/>
          <w:rtl/>
        </w:rPr>
        <w:t>86.9</w:t>
      </w:r>
      <w:r w:rsidR="00EB2BC7">
        <w:rPr>
          <w:rStyle w:val="1H"/>
          <w:rFonts w:ascii="Simplified Arabic" w:hAnsi="Simplified Arabic" w:cs="Simplified Arabic" w:hint="cs"/>
          <w:smallCaps/>
          <w:sz w:val="24"/>
          <w:szCs w:val="24"/>
          <w:rtl/>
        </w:rPr>
        <w:t>%)</w:t>
      </w:r>
      <w:r w:rsidR="00EB2BC7" w:rsidRPr="00EB2BC7">
        <w:rPr>
          <w:rFonts w:ascii="Simplified Arabic" w:hAnsi="Simplified Arabic" w:cs="Simplified Arabic" w:hint="cs"/>
          <w:noProof/>
          <w:sz w:val="24"/>
          <w:szCs w:val="24"/>
          <w:rtl/>
        </w:rPr>
        <w:t>،</w:t>
      </w:r>
      <w:r w:rsidR="00EB2BC7">
        <w:rPr>
          <w:rFonts w:ascii="Simplified Arabic" w:hAnsi="Simplified Arabic" w:cs="Simplified Arabic" w:hint="cs"/>
          <w:noProof/>
          <w:sz w:val="24"/>
          <w:szCs w:val="24"/>
          <w:rtl/>
        </w:rPr>
        <w:t xml:space="preserve"> </w:t>
      </w:r>
      <w:r w:rsidR="00EB2BC7">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27</w:t>
      </w:r>
      <w:r w:rsidR="00EB2BC7" w:rsidRPr="000A1E53">
        <w:rPr>
          <w:rFonts w:ascii="Simplified Arabic" w:hAnsi="Simplified Arabic" w:cs="Simplified Arabic" w:hint="cs"/>
          <w:sz w:val="24"/>
          <w:szCs w:val="24"/>
          <w:rtl/>
        </w:rPr>
        <w:t>)</w:t>
      </w:r>
      <w:r w:rsidR="00EB2BC7" w:rsidRPr="00E26206">
        <w:rPr>
          <w:rFonts w:ascii="Simplified Arabic" w:hAnsi="Simplified Arabic" w:cs="Simplified Arabic"/>
          <w:noProof/>
          <w:sz w:val="24"/>
          <w:szCs w:val="24"/>
          <w:rtl/>
        </w:rPr>
        <w:t>.</w:t>
      </w:r>
    </w:p>
    <w:p w14:paraId="422D4793" w14:textId="77777777" w:rsidR="00EB2BC7" w:rsidRPr="003106FE" w:rsidRDefault="00EB2BC7" w:rsidP="00EB2BC7">
      <w:pPr>
        <w:jc w:val="lowKashida"/>
        <w:rPr>
          <w:rStyle w:val="1H"/>
          <w:rFonts w:ascii="Simplified Arabic" w:hAnsi="Simplified Arabic" w:cs="Simplified Arabic"/>
          <w:smallCaps/>
          <w:sz w:val="20"/>
          <w:rtl/>
        </w:rPr>
      </w:pPr>
    </w:p>
    <w:tbl>
      <w:tblPr>
        <w:tblStyle w:val="TableGrid"/>
        <w:bidiVisual/>
        <w:tblW w:w="5000" w:type="pct"/>
        <w:jc w:val="center"/>
        <w:tblLayout w:type="fixed"/>
        <w:tblLook w:val="04A0" w:firstRow="1" w:lastRow="0" w:firstColumn="1" w:lastColumn="0" w:noHBand="0" w:noVBand="1"/>
      </w:tblPr>
      <w:tblGrid>
        <w:gridCol w:w="2261"/>
        <w:gridCol w:w="752"/>
        <w:gridCol w:w="1508"/>
        <w:gridCol w:w="1506"/>
        <w:gridCol w:w="754"/>
        <w:gridCol w:w="2260"/>
      </w:tblGrid>
      <w:tr w:rsidR="00A5700E" w14:paraId="7E596CA0" w14:textId="77777777" w:rsidTr="008D442A">
        <w:trPr>
          <w:jc w:val="center"/>
        </w:trPr>
        <w:tc>
          <w:tcPr>
            <w:tcW w:w="5000" w:type="pct"/>
            <w:gridSpan w:val="6"/>
            <w:tc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tcBorders>
            <w:shd w:val="clear" w:color="auto" w:fill="365F91" w:themeFill="accent1" w:themeFillShade="BF"/>
          </w:tcPr>
          <w:p w14:paraId="5E1FA067" w14:textId="0E87246E" w:rsidR="00A5700E" w:rsidRPr="00F17F74" w:rsidRDefault="00A5700E" w:rsidP="007E26D9">
            <w:pPr>
              <w:jc w:val="center"/>
              <w:rPr>
                <w:color w:val="FFFFFF" w:themeColor="background1"/>
                <w:szCs w:val="22"/>
                <w:rtl/>
              </w:rPr>
            </w:pPr>
            <w:r w:rsidRPr="00BC1AD4">
              <w:rPr>
                <w:rFonts w:ascii="Simplified Arabic" w:hAnsi="Simplified Arabic" w:cs="Simplified Arabic"/>
                <w:b/>
                <w:bCs/>
                <w:color w:val="FFFFFF" w:themeColor="background1"/>
                <w:szCs w:val="22"/>
                <w:rtl/>
              </w:rPr>
              <w:t xml:space="preserve">التوزيع النسبي </w:t>
            </w:r>
            <w:r w:rsidRPr="00BC1AD4">
              <w:rPr>
                <w:rFonts w:ascii="Simplified Arabic" w:hAnsi="Simplified Arabic" w:cs="Simplified Arabic" w:hint="cs"/>
                <w:b/>
                <w:bCs/>
                <w:color w:val="FFFFFF" w:themeColor="background1"/>
                <w:szCs w:val="22"/>
                <w:rtl/>
              </w:rPr>
              <w:t>للأسر</w:t>
            </w:r>
            <w:r w:rsidRPr="00BC1AD4">
              <w:rPr>
                <w:rFonts w:ascii="Simplified Arabic" w:hAnsi="Simplified Arabic" w:cs="Simplified Arabic"/>
                <w:b/>
                <w:bCs/>
                <w:color w:val="FFFFFF" w:themeColor="background1"/>
                <w:szCs w:val="22"/>
                <w:rtl/>
              </w:rPr>
              <w:t xml:space="preserve"> التي شارك </w:t>
            </w:r>
            <w:r w:rsidR="002F4ED8" w:rsidRPr="002F4ED8">
              <w:rPr>
                <w:rFonts w:ascii="Simplified Arabic" w:hAnsi="Simplified Arabic" w:cs="Simplified Arabic"/>
                <w:b/>
                <w:bCs/>
                <w:color w:val="FFFFFF" w:themeColor="background1"/>
                <w:szCs w:val="22"/>
                <w:rtl/>
              </w:rPr>
              <w:t xml:space="preserve">أفرادها </w:t>
            </w:r>
            <w:r w:rsidR="002F4ED8">
              <w:rPr>
                <w:rFonts w:ascii="Simplified Arabic" w:hAnsi="Simplified Arabic" w:cs="Simplified Arabic" w:hint="cs"/>
                <w:b/>
                <w:bCs/>
                <w:color w:val="FFFFFF" w:themeColor="background1"/>
                <w:szCs w:val="22"/>
                <w:rtl/>
              </w:rPr>
              <w:t>ال</w:t>
            </w:r>
            <w:r w:rsidR="002F4ED8" w:rsidRPr="002F4ED8">
              <w:rPr>
                <w:rFonts w:ascii="Simplified Arabic" w:hAnsi="Simplified Arabic" w:cs="Simplified Arabic"/>
                <w:b/>
                <w:bCs/>
                <w:color w:val="FFFFFF" w:themeColor="background1"/>
                <w:szCs w:val="22"/>
                <w:rtl/>
              </w:rPr>
              <w:t xml:space="preserve">منتسبين لمؤسسات التعليم العالي </w:t>
            </w:r>
            <w:r w:rsidRPr="00BC1AD4">
              <w:rPr>
                <w:rFonts w:ascii="Simplified Arabic" w:hAnsi="Simplified Arabic" w:cs="Simplified Arabic"/>
                <w:b/>
                <w:bCs/>
                <w:color w:val="FFFFFF" w:themeColor="background1"/>
                <w:szCs w:val="22"/>
                <w:rtl/>
              </w:rPr>
              <w:t>في أنشطة تعليمية عن بعد حسب نوع النشاط التعليمي</w:t>
            </w:r>
            <w:r>
              <w:rPr>
                <w:rFonts w:ascii="Simplified Arabic" w:hAnsi="Simplified Arabic" w:cs="Simplified Arabic"/>
                <w:b/>
                <w:bCs/>
                <w:color w:val="FFFFFF" w:themeColor="background1"/>
                <w:szCs w:val="22"/>
              </w:rPr>
              <w:t xml:space="preserve"> </w:t>
            </w:r>
            <w:r w:rsidRPr="00BC1AD4">
              <w:rPr>
                <w:rFonts w:ascii="Simplified Arabic" w:hAnsi="Simplified Arabic" w:cs="Simplified Arabic"/>
                <w:b/>
                <w:bCs/>
                <w:color w:val="FFFFFF" w:themeColor="background1"/>
                <w:szCs w:val="22"/>
                <w:rtl/>
              </w:rPr>
              <w:t xml:space="preserve">وتقييمهم </w:t>
            </w:r>
            <w:r w:rsidRPr="00BC1AD4">
              <w:rPr>
                <w:rFonts w:ascii="Simplified Arabic" w:hAnsi="Simplified Arabic" w:cs="Simplified Arabic" w:hint="cs"/>
                <w:b/>
                <w:bCs/>
                <w:color w:val="FFFFFF" w:themeColor="background1"/>
                <w:szCs w:val="22"/>
                <w:rtl/>
              </w:rPr>
              <w:t>للأنشطة</w:t>
            </w:r>
            <w:r w:rsidRPr="00BC1AD4">
              <w:rPr>
                <w:rFonts w:ascii="Simplified Arabic" w:hAnsi="Simplified Arabic" w:cs="Simplified Arabic"/>
                <w:b/>
                <w:bCs/>
                <w:color w:val="FFFFFF" w:themeColor="background1"/>
                <w:szCs w:val="22"/>
                <w:rtl/>
              </w:rPr>
              <w:t xml:space="preserve"> التعليمية</w:t>
            </w:r>
            <w:r w:rsidR="009E081E">
              <w:rPr>
                <w:rFonts w:ascii="Simplified Arabic" w:hAnsi="Simplified Arabic" w:cs="Simplified Arabic"/>
                <w:b/>
                <w:bCs/>
                <w:color w:val="FFFFFF" w:themeColor="background1"/>
                <w:szCs w:val="22"/>
                <w:rtl/>
              </w:rPr>
              <w:t>، فلسطين (حزيران - كانون أول)، 2020</w:t>
            </w:r>
          </w:p>
        </w:tc>
      </w:tr>
      <w:tr w:rsidR="00A5700E" w14:paraId="52791113" w14:textId="77777777" w:rsidTr="002C3810">
        <w:trPr>
          <w:jc w:val="center"/>
        </w:trPr>
        <w:tc>
          <w:tcPr>
            <w:tcW w:w="1666" w:type="pct"/>
            <w:gridSpan w:val="2"/>
            <w:tcBorders>
              <w:top w:val="single" w:sz="12" w:space="0" w:color="365F91" w:themeColor="accent1" w:themeShade="BF"/>
              <w:left w:val="single" w:sz="4" w:space="0" w:color="365F91" w:themeColor="accent1" w:themeShade="BF"/>
              <w:bottom w:val="nil"/>
              <w:right w:val="nil"/>
            </w:tcBorders>
            <w:vAlign w:val="center"/>
          </w:tcPr>
          <w:p w14:paraId="47A934D4" w14:textId="77777777" w:rsidR="00A5700E" w:rsidRPr="00424F60" w:rsidRDefault="00A5700E" w:rsidP="002C3810">
            <w:pPr>
              <w:spacing w:line="276" w:lineRule="auto"/>
              <w:jc w:val="center"/>
              <w:rPr>
                <w:rFonts w:ascii="Simplified Arabic" w:hAnsi="Simplified Arabic" w:cs="Simplified Arabic"/>
                <w:i/>
                <w:noProof/>
                <w:sz w:val="18"/>
                <w:szCs w:val="18"/>
                <w:rtl/>
              </w:rPr>
            </w:pPr>
            <w:r>
              <w:rPr>
                <w:rFonts w:ascii="Simplified Arabic" w:hAnsi="Simplified Arabic" w:cs="Simplified Arabic" w:hint="cs"/>
                <w:noProof/>
                <w:color w:val="000000"/>
                <w:sz w:val="18"/>
                <w:szCs w:val="18"/>
                <w:rtl/>
              </w:rPr>
              <mc:AlternateContent>
                <mc:Choice Requires="wps">
                  <w:drawing>
                    <wp:anchor distT="0" distB="0" distL="114300" distR="114300" simplePos="0" relativeHeight="251658269" behindDoc="0" locked="0" layoutInCell="1" allowOverlap="1" wp14:anchorId="0A895009" wp14:editId="50D02057">
                      <wp:simplePos x="0" y="0"/>
                      <wp:positionH relativeFrom="column">
                        <wp:posOffset>1363980</wp:posOffset>
                      </wp:positionH>
                      <wp:positionV relativeFrom="paragraph">
                        <wp:posOffset>50800</wp:posOffset>
                      </wp:positionV>
                      <wp:extent cx="101600" cy="107950"/>
                      <wp:effectExtent l="0" t="0" r="0" b="6350"/>
                      <wp:wrapNone/>
                      <wp:docPr id="19" name="Rectangle 19"/>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484AC" id="Rectangle 19" o:spid="_x0000_s1026" style="position:absolute;left:0;text-align:left;margin-left:107.4pt;margin-top:4pt;width:8pt;height:8.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" fillcolor="#548dd4 [1951]" stroked="f" strokeweight="2pt"/>
                  </w:pict>
                </mc:Fallback>
              </mc:AlternateContent>
            </w:r>
            <w:r w:rsidRPr="00424F60">
              <w:rPr>
                <w:rFonts w:ascii="Simplified Arabic" w:hAnsi="Simplified Arabic" w:cs="Simplified Arabic" w:hint="cs"/>
                <w:color w:val="000000"/>
                <w:sz w:val="18"/>
                <w:szCs w:val="18"/>
                <w:rtl/>
              </w:rPr>
              <w:t>جيدة، وأدت الغرض منها</w:t>
            </w:r>
          </w:p>
        </w:tc>
        <w:tc>
          <w:tcPr>
            <w:tcW w:w="1667" w:type="pct"/>
            <w:gridSpan w:val="2"/>
            <w:tcBorders>
              <w:top w:val="single" w:sz="12" w:space="0" w:color="365F91" w:themeColor="accent1" w:themeShade="BF"/>
              <w:left w:val="nil"/>
              <w:bottom w:val="nil"/>
              <w:right w:val="nil"/>
            </w:tcBorders>
            <w:vAlign w:val="bottom"/>
          </w:tcPr>
          <w:p w14:paraId="415C88D9" w14:textId="77777777" w:rsidR="00A5700E" w:rsidRPr="00424F60" w:rsidRDefault="00A5700E" w:rsidP="002C3810">
            <w:pPr>
              <w:spacing w:line="276" w:lineRule="auto"/>
              <w:jc w:val="center"/>
              <w:rPr>
                <w:rFonts w:ascii="Simplified Arabic" w:hAnsi="Simplified Arabic" w:cs="Simplified Arabic"/>
                <w:i/>
                <w:noProof/>
                <w:sz w:val="18"/>
                <w:szCs w:val="18"/>
                <w:rtl/>
              </w:rPr>
            </w:pPr>
            <w:r>
              <w:rPr>
                <w:rFonts w:ascii="Simplified Arabic" w:hAnsi="Simplified Arabic" w:cs="Simplified Arabic" w:hint="cs"/>
                <w:noProof/>
                <w:color w:val="000000"/>
                <w:sz w:val="18"/>
                <w:szCs w:val="18"/>
                <w:rtl/>
              </w:rPr>
              <mc:AlternateContent>
                <mc:Choice Requires="wps">
                  <w:drawing>
                    <wp:anchor distT="0" distB="0" distL="114300" distR="114300" simplePos="0" relativeHeight="251658268" behindDoc="0" locked="0" layoutInCell="1" allowOverlap="1" wp14:anchorId="5B7596D9" wp14:editId="4928FC97">
                      <wp:simplePos x="0" y="0"/>
                      <wp:positionH relativeFrom="column">
                        <wp:posOffset>1764665</wp:posOffset>
                      </wp:positionH>
                      <wp:positionV relativeFrom="paragraph">
                        <wp:posOffset>49530</wp:posOffset>
                      </wp:positionV>
                      <wp:extent cx="101600" cy="107950"/>
                      <wp:effectExtent l="0" t="0" r="0" b="6350"/>
                      <wp:wrapNone/>
                      <wp:docPr id="20" name="Rectangle 20"/>
                      <wp:cNvGraphicFramePr/>
                      <a:graphic xmlns:a="http://schemas.openxmlformats.org/drawingml/2006/main">
                        <a:graphicData uri="http://schemas.microsoft.com/office/word/2010/wordprocessingShape">
                          <wps:wsp>
                            <wps:cNvSpPr/>
                            <wps:spPr>
                              <a:xfrm>
                                <a:off x="0" y="0"/>
                                <a:ext cx="101600" cy="1079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E97F9" id="Rectangle 20" o:spid="_x0000_s1026" style="position:absolute;left:0;text-align:left;margin-left:138.95pt;margin-top:3.9pt;width:8pt;height:8.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" fillcolor="#17365d [2415]" stroked="f" strokeweight="2pt"/>
                  </w:pict>
                </mc:Fallback>
              </mc:AlternateContent>
            </w:r>
            <w:r w:rsidRPr="00424F60">
              <w:rPr>
                <w:rFonts w:ascii="Simplified Arabic" w:hAnsi="Simplified Arabic" w:cs="Simplified Arabic" w:hint="cs"/>
                <w:color w:val="000000"/>
                <w:sz w:val="18"/>
                <w:szCs w:val="18"/>
                <w:rtl/>
              </w:rPr>
              <w:t>جيدة، وأدت الغرض منها وهناك مجال للتحسين</w:t>
            </w:r>
          </w:p>
        </w:tc>
        <w:tc>
          <w:tcPr>
            <w:tcW w:w="1667" w:type="pct"/>
            <w:gridSpan w:val="2"/>
            <w:tcBorders>
              <w:top w:val="single" w:sz="12" w:space="0" w:color="365F91" w:themeColor="accent1" w:themeShade="BF"/>
              <w:left w:val="nil"/>
              <w:bottom w:val="nil"/>
              <w:right w:val="single" w:sz="4" w:space="0" w:color="365F91" w:themeColor="accent1" w:themeShade="BF"/>
            </w:tcBorders>
            <w:vAlign w:val="bottom"/>
          </w:tcPr>
          <w:p w14:paraId="15FAD2E3" w14:textId="77777777" w:rsidR="00A5700E" w:rsidRPr="00424F60" w:rsidRDefault="00A5700E" w:rsidP="002C3810">
            <w:pPr>
              <w:spacing w:line="276" w:lineRule="auto"/>
              <w:jc w:val="center"/>
              <w:rPr>
                <w:rFonts w:ascii="Simplified Arabic" w:hAnsi="Simplified Arabic" w:cs="Simplified Arabic"/>
                <w:i/>
                <w:noProof/>
                <w:sz w:val="18"/>
                <w:szCs w:val="18"/>
                <w:rtl/>
              </w:rPr>
            </w:pPr>
            <w:r>
              <w:rPr>
                <w:rFonts w:ascii="Simplified Arabic" w:hAnsi="Simplified Arabic" w:cs="Simplified Arabic" w:hint="cs"/>
                <w:noProof/>
                <w:color w:val="000000"/>
                <w:sz w:val="18"/>
                <w:szCs w:val="18"/>
                <w:rtl/>
              </w:rPr>
              <mc:AlternateContent>
                <mc:Choice Requires="wps">
                  <w:drawing>
                    <wp:anchor distT="0" distB="0" distL="114300" distR="114300" simplePos="0" relativeHeight="251658270" behindDoc="0" locked="0" layoutInCell="1" allowOverlap="1" wp14:anchorId="446F0D10" wp14:editId="73550157">
                      <wp:simplePos x="0" y="0"/>
                      <wp:positionH relativeFrom="column">
                        <wp:posOffset>1434465</wp:posOffset>
                      </wp:positionH>
                      <wp:positionV relativeFrom="paragraph">
                        <wp:posOffset>50800</wp:posOffset>
                      </wp:positionV>
                      <wp:extent cx="101600" cy="107950"/>
                      <wp:effectExtent l="0" t="0" r="0" b="6350"/>
                      <wp:wrapNone/>
                      <wp:docPr id="34" name="Rectangle 34"/>
                      <wp:cNvGraphicFramePr/>
                      <a:graphic xmlns:a="http://schemas.openxmlformats.org/drawingml/2006/main">
                        <a:graphicData uri="http://schemas.microsoft.com/office/word/2010/wordprocessingShape">
                          <wps:wsp>
                            <wps:cNvSpPr/>
                            <wps:spPr>
                              <a:xfrm>
                                <a:off x="0" y="0"/>
                                <a:ext cx="101600" cy="10795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22411C" id="Rectangle 34" o:spid="_x0000_s1026" style="position:absolute;left:0;text-align:left;margin-left:112.95pt;margin-top:4pt;width:8pt;height: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" fillcolor="#92d050" stroked="f" strokeweight="2pt"/>
                  </w:pict>
                </mc:Fallback>
              </mc:AlternateContent>
            </w:r>
            <w:r w:rsidRPr="00424F60">
              <w:rPr>
                <w:rFonts w:ascii="Simplified Arabic" w:hAnsi="Simplified Arabic" w:cs="Simplified Arabic" w:hint="cs"/>
                <w:color w:val="000000"/>
                <w:sz w:val="18"/>
                <w:szCs w:val="18"/>
                <w:rtl/>
              </w:rPr>
              <w:t>سيئة، لم تؤدي الغرض منها</w:t>
            </w:r>
          </w:p>
        </w:tc>
      </w:tr>
      <w:tr w:rsidR="001C032E" w:rsidRPr="004E23F2" w14:paraId="384E884B" w14:textId="77777777" w:rsidTr="001C032E">
        <w:trPr>
          <w:jc w:val="center"/>
        </w:trPr>
        <w:tc>
          <w:tcPr>
            <w:tcW w:w="1250" w:type="pct"/>
            <w:tcBorders>
              <w:top w:val="nil"/>
              <w:left w:val="single" w:sz="4" w:space="0" w:color="365F91" w:themeColor="accent1" w:themeShade="BF"/>
              <w:bottom w:val="nil"/>
              <w:right w:val="nil"/>
            </w:tcBorders>
            <w:vAlign w:val="center"/>
          </w:tcPr>
          <w:p w14:paraId="436DB535" w14:textId="77777777" w:rsidR="004E23F2" w:rsidRDefault="004E23F2" w:rsidP="002C3810">
            <w:pPr>
              <w:ind w:left="-57" w:right="-57"/>
              <w:jc w:val="center"/>
              <w:rPr>
                <w:rFonts w:ascii="Simplified Arabic" w:hAnsi="Simplified Arabic" w:cs="Simplified Arabic"/>
                <w:i/>
                <w:sz w:val="2"/>
                <w:szCs w:val="2"/>
                <w:rtl/>
                <w:lang w:val="en-GB"/>
              </w:rPr>
            </w:pPr>
          </w:p>
          <w:p w14:paraId="0990F21A" w14:textId="3C206FCC" w:rsidR="001C032E" w:rsidRPr="004E23F2" w:rsidRDefault="001C032E" w:rsidP="002C3810">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rPr>
              <w:drawing>
                <wp:inline distT="0" distB="0" distL="0" distR="0" wp14:anchorId="1F216157" wp14:editId="4C29F62B">
                  <wp:extent cx="803910" cy="900000"/>
                  <wp:effectExtent l="0" t="0" r="15240" b="1460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1250" w:type="pct"/>
            <w:gridSpan w:val="2"/>
            <w:tcBorders>
              <w:top w:val="nil"/>
              <w:left w:val="nil"/>
              <w:bottom w:val="nil"/>
              <w:right w:val="nil"/>
            </w:tcBorders>
            <w:vAlign w:val="center"/>
          </w:tcPr>
          <w:p w14:paraId="18A48E03" w14:textId="77777777" w:rsidR="001C032E" w:rsidRPr="004E23F2" w:rsidRDefault="001C032E" w:rsidP="002C3810">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rPr>
              <w:drawing>
                <wp:inline distT="0" distB="0" distL="0" distR="0" wp14:anchorId="3D57A620" wp14:editId="3353A8B1">
                  <wp:extent cx="804392" cy="900000"/>
                  <wp:effectExtent l="0" t="0" r="15240" b="1460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1250" w:type="pct"/>
            <w:gridSpan w:val="2"/>
            <w:tcBorders>
              <w:top w:val="nil"/>
              <w:left w:val="nil"/>
              <w:bottom w:val="nil"/>
              <w:right w:val="nil"/>
            </w:tcBorders>
            <w:vAlign w:val="center"/>
          </w:tcPr>
          <w:p w14:paraId="566C8289" w14:textId="77777777" w:rsidR="004E23F2" w:rsidRDefault="004E23F2" w:rsidP="002C3810">
            <w:pPr>
              <w:ind w:left="-57" w:right="-57"/>
              <w:jc w:val="center"/>
              <w:rPr>
                <w:rFonts w:ascii="Simplified Arabic" w:hAnsi="Simplified Arabic" w:cs="Simplified Arabic"/>
                <w:i/>
                <w:sz w:val="2"/>
                <w:szCs w:val="2"/>
                <w:rtl/>
                <w:lang w:val="en-GB"/>
              </w:rPr>
            </w:pPr>
          </w:p>
          <w:p w14:paraId="7BE8D643" w14:textId="7385286B" w:rsidR="001C032E" w:rsidRPr="004E23F2" w:rsidRDefault="001C032E" w:rsidP="002C3810">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rPr>
              <w:drawing>
                <wp:inline distT="0" distB="0" distL="0" distR="0" wp14:anchorId="4711BD2A" wp14:editId="307F8C59">
                  <wp:extent cx="804392" cy="900000"/>
                  <wp:effectExtent l="0" t="0" r="15240" b="14605"/>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1250" w:type="pct"/>
            <w:tcBorders>
              <w:top w:val="nil"/>
              <w:left w:val="nil"/>
              <w:bottom w:val="nil"/>
              <w:right w:val="single" w:sz="4" w:space="0" w:color="365F91" w:themeColor="accent1" w:themeShade="BF"/>
            </w:tcBorders>
            <w:vAlign w:val="center"/>
          </w:tcPr>
          <w:p w14:paraId="5E4A49CC" w14:textId="77777777" w:rsidR="004E23F2" w:rsidRDefault="004E23F2" w:rsidP="002C3810">
            <w:pPr>
              <w:ind w:left="-57" w:right="-57"/>
              <w:jc w:val="center"/>
              <w:rPr>
                <w:rFonts w:ascii="Simplified Arabic" w:hAnsi="Simplified Arabic" w:cs="Simplified Arabic"/>
                <w:i/>
                <w:sz w:val="2"/>
                <w:szCs w:val="2"/>
                <w:rtl/>
                <w:lang w:val="en-GB"/>
              </w:rPr>
            </w:pPr>
          </w:p>
          <w:p w14:paraId="2E70CBFE" w14:textId="5CD7CFC3" w:rsidR="001C032E" w:rsidRPr="004E23F2" w:rsidRDefault="001C032E" w:rsidP="002C3810">
            <w:pPr>
              <w:ind w:left="-57" w:right="-57"/>
              <w:jc w:val="center"/>
              <w:rPr>
                <w:rFonts w:ascii="Simplified Arabic" w:hAnsi="Simplified Arabic" w:cs="Simplified Arabic"/>
                <w:i/>
                <w:sz w:val="2"/>
                <w:szCs w:val="2"/>
                <w:rtl/>
                <w:lang w:val="en-GB"/>
              </w:rPr>
            </w:pPr>
            <w:r w:rsidRPr="004E23F2">
              <w:rPr>
                <w:rFonts w:ascii="Simplified Arabic" w:hAnsi="Simplified Arabic" w:cs="Simplified Arabic"/>
                <w:i/>
                <w:noProof/>
                <w:sz w:val="2"/>
                <w:szCs w:val="2"/>
                <w:rtl/>
              </w:rPr>
              <w:drawing>
                <wp:inline distT="0" distB="0" distL="0" distR="0" wp14:anchorId="2F0AFD00" wp14:editId="1B1E1B20">
                  <wp:extent cx="804392" cy="900000"/>
                  <wp:effectExtent l="0" t="0" r="15240" b="1460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1C032E" w:rsidRPr="00AB364E" w14:paraId="321F57E8" w14:textId="77777777" w:rsidTr="001A7C76">
        <w:trPr>
          <w:jc w:val="center"/>
        </w:trPr>
        <w:tc>
          <w:tcPr>
            <w:tcW w:w="1250" w:type="pct"/>
            <w:tcBorders>
              <w:top w:val="nil"/>
              <w:left w:val="single" w:sz="4" w:space="0" w:color="365F91" w:themeColor="accent1" w:themeShade="BF"/>
              <w:bottom w:val="nil"/>
              <w:right w:val="nil"/>
            </w:tcBorders>
          </w:tcPr>
          <w:p w14:paraId="37CF87DA" w14:textId="77777777" w:rsidR="001C032E" w:rsidRPr="00251589" w:rsidRDefault="001C032E" w:rsidP="00AB364E">
            <w:pPr>
              <w:ind w:left="-57" w:right="-57"/>
              <w:jc w:val="center"/>
              <w:rPr>
                <w:rFonts w:ascii="Arial" w:hAnsi="Arial" w:cs="Arial"/>
                <w:sz w:val="18"/>
                <w:szCs w:val="18"/>
                <w:rtl/>
              </w:rPr>
            </w:pPr>
            <w:r w:rsidRPr="00251589">
              <w:rPr>
                <w:rFonts w:ascii="Arial" w:hAnsi="Arial" w:cs="Arial"/>
                <w:sz w:val="18"/>
                <w:szCs w:val="18"/>
                <w:rtl/>
              </w:rPr>
              <w:t>تلقي المحاضرات عبر وسائل التواصل عن بعد</w:t>
            </w:r>
          </w:p>
        </w:tc>
        <w:tc>
          <w:tcPr>
            <w:tcW w:w="1250" w:type="pct"/>
            <w:gridSpan w:val="2"/>
            <w:tcBorders>
              <w:top w:val="nil"/>
              <w:left w:val="nil"/>
              <w:bottom w:val="nil"/>
              <w:right w:val="nil"/>
            </w:tcBorders>
          </w:tcPr>
          <w:p w14:paraId="2F9B9189" w14:textId="77777777" w:rsidR="001C032E" w:rsidRPr="00251589" w:rsidRDefault="001C032E" w:rsidP="00AB364E">
            <w:pPr>
              <w:ind w:left="-57" w:right="-57"/>
              <w:jc w:val="center"/>
              <w:rPr>
                <w:rFonts w:ascii="Arial" w:hAnsi="Arial" w:cs="Arial"/>
                <w:sz w:val="18"/>
                <w:szCs w:val="18"/>
                <w:rtl/>
              </w:rPr>
            </w:pPr>
            <w:r w:rsidRPr="00251589">
              <w:rPr>
                <w:rFonts w:ascii="Arial" w:hAnsi="Arial" w:cs="Arial"/>
                <w:sz w:val="18"/>
                <w:szCs w:val="18"/>
                <w:rtl/>
              </w:rPr>
              <w:t>تقديم الامتحانات عبر وسائل التواصل عن بعد او من خلال البريد الإلكتروني</w:t>
            </w:r>
          </w:p>
        </w:tc>
        <w:tc>
          <w:tcPr>
            <w:tcW w:w="1250" w:type="pct"/>
            <w:gridSpan w:val="2"/>
            <w:tcBorders>
              <w:top w:val="nil"/>
              <w:left w:val="nil"/>
              <w:bottom w:val="nil"/>
              <w:right w:val="nil"/>
            </w:tcBorders>
          </w:tcPr>
          <w:p w14:paraId="7E2AF85A" w14:textId="77777777" w:rsidR="001C032E" w:rsidRPr="00251589" w:rsidRDefault="001C032E" w:rsidP="00AB364E">
            <w:pPr>
              <w:ind w:left="-57" w:right="-57"/>
              <w:jc w:val="center"/>
              <w:rPr>
                <w:rFonts w:ascii="Arial" w:hAnsi="Arial" w:cs="Arial"/>
                <w:sz w:val="18"/>
                <w:szCs w:val="18"/>
                <w:rtl/>
              </w:rPr>
            </w:pPr>
            <w:r w:rsidRPr="00251589">
              <w:rPr>
                <w:rFonts w:ascii="Arial" w:hAnsi="Arial" w:cs="Arial"/>
                <w:sz w:val="18"/>
                <w:szCs w:val="18"/>
                <w:rtl/>
              </w:rPr>
              <w:t>استخدام البوابة الخاصة بالمؤسسة التعليمية (</w:t>
            </w:r>
            <w:r w:rsidRPr="00251589">
              <w:rPr>
                <w:rFonts w:ascii="Arial" w:hAnsi="Arial" w:cs="Arial"/>
                <w:sz w:val="18"/>
                <w:szCs w:val="18"/>
              </w:rPr>
              <w:t>Portal</w:t>
            </w:r>
            <w:r w:rsidRPr="00251589">
              <w:rPr>
                <w:rFonts w:ascii="Arial" w:hAnsi="Arial" w:cs="Arial"/>
                <w:sz w:val="18"/>
                <w:szCs w:val="18"/>
                <w:rtl/>
              </w:rPr>
              <w:t>) للحصول على روابط تعليمية أو مصادر تعليمية</w:t>
            </w:r>
          </w:p>
        </w:tc>
        <w:tc>
          <w:tcPr>
            <w:tcW w:w="1250" w:type="pct"/>
            <w:tcBorders>
              <w:top w:val="nil"/>
              <w:left w:val="nil"/>
              <w:bottom w:val="nil"/>
              <w:right w:val="single" w:sz="4" w:space="0" w:color="365F91" w:themeColor="accent1" w:themeShade="BF"/>
            </w:tcBorders>
          </w:tcPr>
          <w:p w14:paraId="51868EC1" w14:textId="77777777" w:rsidR="001C032E" w:rsidRPr="00251589" w:rsidRDefault="001C032E" w:rsidP="00AB364E">
            <w:pPr>
              <w:ind w:left="-57" w:right="-57"/>
              <w:jc w:val="center"/>
              <w:rPr>
                <w:rFonts w:ascii="Arial" w:hAnsi="Arial" w:cs="Arial"/>
                <w:sz w:val="18"/>
                <w:szCs w:val="18"/>
                <w:rtl/>
              </w:rPr>
            </w:pPr>
            <w:r w:rsidRPr="00251589">
              <w:rPr>
                <w:rFonts w:ascii="Arial" w:hAnsi="Arial" w:cs="Arial"/>
                <w:sz w:val="18"/>
                <w:szCs w:val="18"/>
                <w:rtl/>
              </w:rPr>
              <w:t xml:space="preserve">استخدام صفحات </w:t>
            </w:r>
            <w:proofErr w:type="spellStart"/>
            <w:r w:rsidRPr="00251589">
              <w:rPr>
                <w:rFonts w:ascii="Arial" w:hAnsi="Arial" w:cs="Arial"/>
                <w:sz w:val="18"/>
                <w:szCs w:val="18"/>
                <w:rtl/>
              </w:rPr>
              <w:t>الفيسبوك</w:t>
            </w:r>
            <w:proofErr w:type="spellEnd"/>
            <w:r w:rsidRPr="00251589">
              <w:rPr>
                <w:rFonts w:ascii="Arial" w:hAnsi="Arial" w:cs="Arial"/>
                <w:sz w:val="18"/>
                <w:szCs w:val="18"/>
                <w:rtl/>
              </w:rPr>
              <w:t xml:space="preserve"> الخاصة بالمؤسسة التعليمية للحصول على روابط تعليمية أو مصادر تعليمية</w:t>
            </w:r>
          </w:p>
        </w:tc>
      </w:tr>
      <w:tr w:rsidR="001A7C76" w:rsidRPr="00AB364E" w14:paraId="687A72B5" w14:textId="77777777" w:rsidTr="00AB364E">
        <w:trPr>
          <w:jc w:val="center"/>
        </w:trPr>
        <w:tc>
          <w:tcPr>
            <w:tcW w:w="1250" w:type="pct"/>
            <w:tcBorders>
              <w:top w:val="nil"/>
              <w:left w:val="single" w:sz="4" w:space="0" w:color="365F91" w:themeColor="accent1" w:themeShade="BF"/>
              <w:bottom w:val="single" w:sz="4" w:space="0" w:color="auto"/>
              <w:right w:val="nil"/>
            </w:tcBorders>
          </w:tcPr>
          <w:p w14:paraId="777C384B" w14:textId="77777777" w:rsidR="001A7C76" w:rsidRPr="00251589" w:rsidRDefault="001A7C76" w:rsidP="00AB364E">
            <w:pPr>
              <w:ind w:left="-57" w:right="-57"/>
              <w:jc w:val="center"/>
              <w:rPr>
                <w:rFonts w:ascii="Arial" w:hAnsi="Arial" w:cs="Arial"/>
                <w:sz w:val="18"/>
                <w:szCs w:val="18"/>
                <w:rtl/>
              </w:rPr>
            </w:pPr>
          </w:p>
        </w:tc>
        <w:tc>
          <w:tcPr>
            <w:tcW w:w="1250" w:type="pct"/>
            <w:gridSpan w:val="2"/>
            <w:tcBorders>
              <w:top w:val="nil"/>
              <w:left w:val="nil"/>
              <w:bottom w:val="single" w:sz="4" w:space="0" w:color="auto"/>
              <w:right w:val="nil"/>
            </w:tcBorders>
          </w:tcPr>
          <w:p w14:paraId="73888D5A" w14:textId="77777777" w:rsidR="001A7C76" w:rsidRPr="00251589" w:rsidRDefault="001A7C76" w:rsidP="00AB364E">
            <w:pPr>
              <w:ind w:left="-57" w:right="-57"/>
              <w:jc w:val="center"/>
              <w:rPr>
                <w:rFonts w:ascii="Arial" w:hAnsi="Arial" w:cs="Arial"/>
                <w:sz w:val="18"/>
                <w:szCs w:val="18"/>
                <w:rtl/>
              </w:rPr>
            </w:pPr>
          </w:p>
        </w:tc>
        <w:tc>
          <w:tcPr>
            <w:tcW w:w="1250" w:type="pct"/>
            <w:gridSpan w:val="2"/>
            <w:tcBorders>
              <w:top w:val="nil"/>
              <w:left w:val="nil"/>
              <w:bottom w:val="single" w:sz="4" w:space="0" w:color="auto"/>
              <w:right w:val="nil"/>
            </w:tcBorders>
          </w:tcPr>
          <w:p w14:paraId="58A3BC7D" w14:textId="77777777" w:rsidR="001A7C76" w:rsidRPr="00251589" w:rsidRDefault="001A7C76" w:rsidP="00AB364E">
            <w:pPr>
              <w:ind w:left="-57" w:right="-57"/>
              <w:jc w:val="center"/>
              <w:rPr>
                <w:rFonts w:ascii="Arial" w:hAnsi="Arial" w:cs="Arial"/>
                <w:sz w:val="18"/>
                <w:szCs w:val="18"/>
                <w:rtl/>
              </w:rPr>
            </w:pPr>
          </w:p>
        </w:tc>
        <w:tc>
          <w:tcPr>
            <w:tcW w:w="1250" w:type="pct"/>
            <w:tcBorders>
              <w:top w:val="nil"/>
              <w:left w:val="nil"/>
              <w:bottom w:val="single" w:sz="4" w:space="0" w:color="auto"/>
              <w:right w:val="single" w:sz="4" w:space="0" w:color="365F91" w:themeColor="accent1" w:themeShade="BF"/>
            </w:tcBorders>
          </w:tcPr>
          <w:p w14:paraId="1C82FEEC" w14:textId="77777777" w:rsidR="001A7C76" w:rsidRPr="00251589" w:rsidRDefault="001A7C76" w:rsidP="00AB364E">
            <w:pPr>
              <w:ind w:left="-57" w:right="-57"/>
              <w:jc w:val="center"/>
              <w:rPr>
                <w:rFonts w:ascii="Arial" w:hAnsi="Arial" w:cs="Arial"/>
                <w:sz w:val="18"/>
                <w:szCs w:val="18"/>
                <w:rtl/>
              </w:rPr>
            </w:pPr>
          </w:p>
        </w:tc>
      </w:tr>
    </w:tbl>
    <w:p w14:paraId="3C8F74D4" w14:textId="77777777" w:rsidR="00C45E20" w:rsidRDefault="00C45E20" w:rsidP="009B08E7">
      <w:pPr>
        <w:jc w:val="lowKashida"/>
        <w:rPr>
          <w:rFonts w:ascii="Simplified Arabic" w:hAnsi="Simplified Arabic" w:cs="Simplified Arabic"/>
          <w:b/>
          <w:bCs/>
          <w:sz w:val="24"/>
          <w:szCs w:val="24"/>
          <w:rtl/>
        </w:rPr>
      </w:pPr>
      <w:bookmarkStart w:id="10" w:name="_Toc57029676"/>
    </w:p>
    <w:p w14:paraId="6681B225" w14:textId="77777777" w:rsidR="00346E91" w:rsidRDefault="00413A66" w:rsidP="009B08E7">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4.2</w:t>
      </w:r>
      <w:r w:rsidR="00346E91" w:rsidRPr="009D39A0">
        <w:rPr>
          <w:rFonts w:ascii="Simplified Arabic" w:hAnsi="Simplified Arabic" w:cs="Simplified Arabic"/>
          <w:b/>
          <w:bCs/>
          <w:sz w:val="24"/>
          <w:szCs w:val="24"/>
          <w:rtl/>
        </w:rPr>
        <w:t xml:space="preserve"> أثر </w:t>
      </w:r>
      <w:r w:rsidR="0030340E">
        <w:rPr>
          <w:rFonts w:ascii="Simplified Arabic" w:hAnsi="Simplified Arabic" w:cs="Simplified Arabic"/>
          <w:b/>
          <w:bCs/>
          <w:sz w:val="24"/>
          <w:szCs w:val="24"/>
          <w:rtl/>
        </w:rPr>
        <w:t>كوفيد-19</w:t>
      </w:r>
      <w:r w:rsidR="00346E91" w:rsidRPr="009D39A0">
        <w:rPr>
          <w:rFonts w:ascii="Simplified Arabic" w:hAnsi="Simplified Arabic" w:cs="Simplified Arabic"/>
          <w:b/>
          <w:bCs/>
          <w:sz w:val="24"/>
          <w:szCs w:val="24"/>
          <w:rtl/>
        </w:rPr>
        <w:t xml:space="preserve"> على سبل العيش</w:t>
      </w:r>
      <w:bookmarkEnd w:id="10"/>
      <w:r w:rsidR="009B08E7">
        <w:rPr>
          <w:rFonts w:ascii="Simplified Arabic" w:hAnsi="Simplified Arabic" w:cs="Simplified Arabic" w:hint="cs"/>
          <w:b/>
          <w:bCs/>
          <w:sz w:val="24"/>
          <w:szCs w:val="24"/>
          <w:rtl/>
        </w:rPr>
        <w:t xml:space="preserve"> و</w:t>
      </w:r>
      <w:r w:rsidR="009B08E7" w:rsidRPr="009B08E7">
        <w:rPr>
          <w:rFonts w:ascii="Simplified Arabic" w:hAnsi="Simplified Arabic" w:cs="Simplified Arabic"/>
          <w:b/>
          <w:bCs/>
          <w:sz w:val="24"/>
          <w:szCs w:val="24"/>
          <w:rtl/>
        </w:rPr>
        <w:t>استراتيجيات التأقلم</w:t>
      </w:r>
      <w:r w:rsidR="009B08E7">
        <w:rPr>
          <w:rStyle w:val="FootnoteReference"/>
          <w:rFonts w:ascii="Simplified Arabic" w:hAnsi="Simplified Arabic" w:cs="Simplified Arabic"/>
          <w:b/>
          <w:bCs/>
          <w:sz w:val="24"/>
          <w:szCs w:val="24"/>
          <w:rtl/>
        </w:rPr>
        <w:footnoteReference w:id="6"/>
      </w:r>
      <w:r w:rsidR="00346E91" w:rsidRPr="009D39A0">
        <w:rPr>
          <w:rFonts w:ascii="Simplified Arabic" w:hAnsi="Simplified Arabic" w:cs="Simplified Arabic"/>
          <w:b/>
          <w:bCs/>
          <w:sz w:val="24"/>
          <w:szCs w:val="24"/>
          <w:rtl/>
        </w:rPr>
        <w:t xml:space="preserve"> </w:t>
      </w:r>
    </w:p>
    <w:p w14:paraId="37A0FC35" w14:textId="77777777" w:rsidR="00C45E20" w:rsidRPr="00C45E20" w:rsidRDefault="00C45E20" w:rsidP="009B08E7">
      <w:pPr>
        <w:jc w:val="lowKashida"/>
        <w:rPr>
          <w:rFonts w:ascii="Simplified Arabic" w:hAnsi="Simplified Arabic" w:cs="Simplified Arabic"/>
          <w:b/>
          <w:bCs/>
          <w:sz w:val="14"/>
          <w:szCs w:val="14"/>
        </w:rPr>
      </w:pP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single" w:sz="12" w:space="0" w:color="365F91" w:themeColor="accent1" w:themeShade="BF"/>
          <w:insideV w:val="single" w:sz="12" w:space="0" w:color="365F91" w:themeColor="accent1" w:themeShade="BF"/>
        </w:tblBorders>
        <w:tblLook w:val="04A0" w:firstRow="1" w:lastRow="0" w:firstColumn="1" w:lastColumn="0" w:noHBand="0" w:noVBand="1"/>
      </w:tblPr>
      <w:tblGrid>
        <w:gridCol w:w="9041"/>
      </w:tblGrid>
      <w:tr w:rsidR="003106FE" w:rsidRPr="00413A66" w14:paraId="106EE535" w14:textId="77777777" w:rsidTr="008D442A">
        <w:tc>
          <w:tcPr>
            <w:tcW w:w="9041" w:type="dxa"/>
            <w:shd w:val="clear" w:color="auto" w:fill="365F91" w:themeFill="accent1" w:themeFillShade="BF"/>
          </w:tcPr>
          <w:p w14:paraId="35F844A9" w14:textId="77777777" w:rsidR="003106FE" w:rsidRPr="00413A66" w:rsidRDefault="003106FE" w:rsidP="00BB655E">
            <w:pPr>
              <w:spacing w:before="60" w:after="60"/>
              <w:jc w:val="center"/>
              <w:rPr>
                <w:color w:val="FFFFFF" w:themeColor="background1"/>
                <w:sz w:val="28"/>
                <w:szCs w:val="24"/>
                <w:rtl/>
              </w:rPr>
            </w:pPr>
            <w:r w:rsidRPr="00413A66">
              <w:rPr>
                <w:rFonts w:ascii="Simplified Arabic" w:hAnsi="Simplified Arabic" w:cs="Simplified Arabic" w:hint="cs"/>
                <w:b/>
                <w:bCs/>
                <w:smallCaps/>
                <w:color w:val="FFFFFF" w:themeColor="background1"/>
                <w:szCs w:val="22"/>
                <w:rtl/>
              </w:rPr>
              <w:t xml:space="preserve">6 من بين 10 أسر انخفض دخلها مقارنة مع </w:t>
            </w:r>
            <w:r w:rsidRPr="00413A66">
              <w:rPr>
                <w:rFonts w:ascii="Simplified Arabic" w:hAnsi="Simplified Arabic" w:cs="Simplified Arabic"/>
                <w:b/>
                <w:bCs/>
                <w:smallCaps/>
                <w:color w:val="FFFFFF" w:themeColor="background1"/>
                <w:szCs w:val="22"/>
                <w:rtl/>
              </w:rPr>
              <w:t>فترة ما قبل ظهور جائحة كورونا</w:t>
            </w:r>
            <w:r w:rsidRPr="00413A66">
              <w:rPr>
                <w:rFonts w:ascii="Simplified Arabic" w:hAnsi="Simplified Arabic" w:cs="Simplified Arabic" w:hint="cs"/>
                <w:b/>
                <w:bCs/>
                <w:smallCaps/>
                <w:color w:val="FFFFFF" w:themeColor="background1"/>
                <w:szCs w:val="22"/>
                <w:rtl/>
              </w:rPr>
              <w:t xml:space="preserve"> </w:t>
            </w:r>
          </w:p>
        </w:tc>
      </w:tr>
    </w:tbl>
    <w:p w14:paraId="095BE59E" w14:textId="77777777" w:rsidR="007B7705" w:rsidRPr="00C45E20" w:rsidRDefault="007B7705" w:rsidP="000141F8">
      <w:pPr>
        <w:jc w:val="lowKashida"/>
        <w:rPr>
          <w:rFonts w:ascii="Simplified Arabic" w:hAnsi="Simplified Arabic" w:cs="Simplified Arabic"/>
          <w:sz w:val="14"/>
          <w:szCs w:val="14"/>
          <w:rtl/>
        </w:rPr>
      </w:pPr>
    </w:p>
    <w:p w14:paraId="25849D31" w14:textId="24ADD416" w:rsidR="003106FE" w:rsidRDefault="004F4751" w:rsidP="008610BA">
      <w:pPr>
        <w:jc w:val="lowKashida"/>
        <w:rPr>
          <w:rFonts w:ascii="Simplified Arabic" w:hAnsi="Simplified Arabic" w:cs="Simplified Arabic"/>
          <w:sz w:val="24"/>
          <w:szCs w:val="24"/>
          <w:rtl/>
        </w:rPr>
      </w:pPr>
      <w:r>
        <w:rPr>
          <w:rFonts w:ascii="Simplified Arabic" w:hAnsi="Simplified Arabic" w:cs="Simplified Arabic"/>
          <w:sz w:val="24"/>
          <w:szCs w:val="24"/>
        </w:rPr>
        <w:t>60.3</w:t>
      </w:r>
      <w:r w:rsidR="003106FE" w:rsidRPr="00E26206">
        <w:rPr>
          <w:rFonts w:ascii="Simplified Arabic" w:hAnsi="Simplified Arabic" w:cs="Simplified Arabic"/>
          <w:sz w:val="24"/>
          <w:szCs w:val="24"/>
          <w:rtl/>
        </w:rPr>
        <w:t xml:space="preserve">% من الاسر </w:t>
      </w:r>
      <w:r w:rsidR="00D05E96">
        <w:rPr>
          <w:rFonts w:ascii="Simplified Arabic" w:hAnsi="Simplified Arabic" w:cs="Simplified Arabic" w:hint="cs"/>
          <w:sz w:val="24"/>
          <w:szCs w:val="24"/>
          <w:rtl/>
        </w:rPr>
        <w:t>أفادت بان</w:t>
      </w:r>
      <w:r w:rsidR="003106FE">
        <w:rPr>
          <w:rFonts w:ascii="Simplified Arabic" w:hAnsi="Simplified Arabic" w:cs="Simplified Arabic" w:hint="cs"/>
          <w:sz w:val="24"/>
          <w:szCs w:val="24"/>
          <w:rtl/>
        </w:rPr>
        <w:t xml:space="preserve"> دخله</w:t>
      </w:r>
      <w:r w:rsidR="00D05E96">
        <w:rPr>
          <w:rFonts w:ascii="Simplified Arabic" w:hAnsi="Simplified Arabic" w:cs="Simplified Arabic" w:hint="cs"/>
          <w:sz w:val="24"/>
          <w:szCs w:val="24"/>
          <w:rtl/>
        </w:rPr>
        <w:t>ا</w:t>
      </w:r>
      <w:r w:rsidR="003106FE">
        <w:rPr>
          <w:rFonts w:ascii="Simplified Arabic" w:hAnsi="Simplified Arabic" w:cs="Simplified Arabic" w:hint="cs"/>
          <w:sz w:val="24"/>
          <w:szCs w:val="24"/>
          <w:rtl/>
        </w:rPr>
        <w:t xml:space="preserve"> الشهري من كافة المصادر </w:t>
      </w:r>
      <w:r w:rsidR="00D05E96">
        <w:rPr>
          <w:rFonts w:ascii="Simplified Arabic" w:hAnsi="Simplified Arabic" w:cs="Simplified Arabic" w:hint="cs"/>
          <w:sz w:val="24"/>
          <w:szCs w:val="24"/>
          <w:rtl/>
        </w:rPr>
        <w:t>قد</w:t>
      </w:r>
      <w:r w:rsidR="003106FE">
        <w:rPr>
          <w:rFonts w:ascii="Simplified Arabic" w:hAnsi="Simplified Arabic" w:cs="Simplified Arabic" w:hint="cs"/>
          <w:sz w:val="24"/>
          <w:szCs w:val="24"/>
          <w:rtl/>
        </w:rPr>
        <w:t xml:space="preserve"> </w:t>
      </w:r>
      <w:r w:rsidR="003106FE" w:rsidRPr="00413A66">
        <w:rPr>
          <w:rFonts w:ascii="Simplified Arabic" w:hAnsi="Simplified Arabic" w:cs="Simplified Arabic"/>
          <w:sz w:val="24"/>
          <w:szCs w:val="24"/>
          <w:rtl/>
        </w:rPr>
        <w:t xml:space="preserve">انخفض </w:t>
      </w:r>
      <w:r w:rsidR="003106FE">
        <w:rPr>
          <w:rFonts w:ascii="Simplified Arabic" w:hAnsi="Simplified Arabic" w:cs="Simplified Arabic" w:hint="cs"/>
          <w:sz w:val="24"/>
          <w:szCs w:val="24"/>
          <w:rtl/>
        </w:rPr>
        <w:t>مقارنة مع فترة ما قبل ظهور جائحة كورونا (</w:t>
      </w:r>
      <w:r w:rsidR="008610BA">
        <w:rPr>
          <w:rFonts w:ascii="Simplified Arabic" w:hAnsi="Simplified Arabic" w:cs="Simplified Arabic"/>
          <w:sz w:val="24"/>
          <w:szCs w:val="24"/>
        </w:rPr>
        <w:t>32.0</w:t>
      </w:r>
      <w:r w:rsidR="003106FE">
        <w:rPr>
          <w:rFonts w:ascii="Simplified Arabic" w:hAnsi="Simplified Arabic" w:cs="Simplified Arabic" w:hint="cs"/>
          <w:sz w:val="24"/>
          <w:szCs w:val="24"/>
          <w:rtl/>
        </w:rPr>
        <w:t xml:space="preserve">% </w:t>
      </w:r>
      <w:r w:rsidR="008610BA">
        <w:rPr>
          <w:rFonts w:ascii="Simplified Arabic" w:hAnsi="Simplified Arabic" w:cs="Simplified Arabic" w:hint="cs"/>
          <w:sz w:val="24"/>
          <w:szCs w:val="24"/>
          <w:rtl/>
        </w:rPr>
        <w:t>ا</w:t>
      </w:r>
      <w:r w:rsidR="003106FE">
        <w:rPr>
          <w:rFonts w:ascii="Simplified Arabic" w:hAnsi="Simplified Arabic" w:cs="Simplified Arabic" w:hint="cs"/>
          <w:sz w:val="24"/>
          <w:szCs w:val="24"/>
          <w:rtl/>
        </w:rPr>
        <w:t>نخفض أقل من النصف، و</w:t>
      </w:r>
      <w:r w:rsidR="008610BA">
        <w:rPr>
          <w:rFonts w:ascii="Simplified Arabic" w:hAnsi="Simplified Arabic" w:cs="Simplified Arabic" w:hint="cs"/>
          <w:sz w:val="24"/>
          <w:szCs w:val="24"/>
          <w:rtl/>
        </w:rPr>
        <w:t>28.3</w:t>
      </w:r>
      <w:r w:rsidR="003106FE">
        <w:rPr>
          <w:rFonts w:ascii="Simplified Arabic" w:hAnsi="Simplified Arabic" w:cs="Simplified Arabic" w:hint="cs"/>
          <w:sz w:val="24"/>
          <w:szCs w:val="24"/>
          <w:rtl/>
        </w:rPr>
        <w:t>% انخفض بمقدار النصف فأكثر)</w:t>
      </w:r>
      <w:r w:rsidR="003106FE">
        <w:rPr>
          <w:rFonts w:ascii="Simplified Arabic" w:hAnsi="Simplified Arabic" w:cs="Simplified Arabic" w:hint="cs"/>
          <w:noProof/>
          <w:sz w:val="24"/>
          <w:szCs w:val="24"/>
          <w:rtl/>
        </w:rPr>
        <w:t xml:space="preserve"> </w:t>
      </w:r>
      <w:r w:rsidR="003106FE">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28</w:t>
      </w:r>
      <w:r w:rsidR="003106FE" w:rsidRPr="000A1E53">
        <w:rPr>
          <w:rFonts w:ascii="Simplified Arabic" w:hAnsi="Simplified Arabic" w:cs="Simplified Arabic" w:hint="cs"/>
          <w:sz w:val="24"/>
          <w:szCs w:val="24"/>
          <w:rtl/>
        </w:rPr>
        <w:t>)</w:t>
      </w:r>
      <w:r w:rsidR="003106FE" w:rsidRPr="00E26206">
        <w:rPr>
          <w:rFonts w:ascii="Simplified Arabic" w:hAnsi="Simplified Arabic" w:cs="Simplified Arabic"/>
          <w:noProof/>
          <w:sz w:val="24"/>
          <w:szCs w:val="24"/>
          <w:rtl/>
        </w:rPr>
        <w:t>.</w:t>
      </w:r>
      <w:r w:rsidR="003106FE">
        <w:rPr>
          <w:rStyle w:val="1H"/>
          <w:rFonts w:ascii="Simplified Arabic" w:hAnsi="Simplified Arabic" w:cs="Simplified Arabic" w:hint="cs"/>
          <w:smallCaps/>
          <w:sz w:val="24"/>
          <w:szCs w:val="24"/>
          <w:rtl/>
        </w:rPr>
        <w:t xml:space="preserve"> </w:t>
      </w:r>
      <w:r w:rsidR="003106FE" w:rsidRPr="00E26206">
        <w:rPr>
          <w:rFonts w:ascii="Simplified Arabic" w:hAnsi="Simplified Arabic" w:cs="Simplified Arabic"/>
          <w:b/>
          <w:sz w:val="24"/>
          <w:szCs w:val="24"/>
          <w:rtl/>
        </w:rPr>
        <w:t xml:space="preserve"> </w:t>
      </w:r>
    </w:p>
    <w:p w14:paraId="6B8F1C84" w14:textId="77777777" w:rsidR="008D442A" w:rsidRPr="00C45E20" w:rsidRDefault="008D442A" w:rsidP="003106FE">
      <w:pPr>
        <w:jc w:val="lowKashida"/>
        <w:rPr>
          <w:rFonts w:ascii="Simplified Arabic" w:hAnsi="Simplified Arabic" w:cs="Simplified Arabic"/>
          <w:sz w:val="14"/>
          <w:szCs w:val="14"/>
          <w:rtl/>
        </w:rPr>
      </w:pPr>
    </w:p>
    <w:tbl>
      <w:tblPr>
        <w:tblStyle w:val="TableGrid"/>
        <w:bidiVisual/>
        <w:tblW w:w="0" w:type="auto"/>
        <w:tblLook w:val="04A0" w:firstRow="1" w:lastRow="0" w:firstColumn="1" w:lastColumn="0" w:noHBand="0" w:noVBand="1"/>
      </w:tblPr>
      <w:tblGrid>
        <w:gridCol w:w="9061"/>
      </w:tblGrid>
      <w:tr w:rsidR="008D442A" w14:paraId="515E6398" w14:textId="77777777" w:rsidTr="00C45E20">
        <w:tc>
          <w:tcPr>
            <w:tcW w:w="9061" w:type="dxa"/>
            <w:shd w:val="clear" w:color="auto" w:fill="365F91" w:themeFill="accent1" w:themeFillShade="BF"/>
            <w:vAlign w:val="center"/>
          </w:tcPr>
          <w:p w14:paraId="6C45EB3D" w14:textId="015D8BE6" w:rsidR="008D442A" w:rsidRPr="008D442A" w:rsidRDefault="008D442A" w:rsidP="009E081E">
            <w:pPr>
              <w:jc w:val="center"/>
              <w:rPr>
                <w:rFonts w:ascii="Simplified Arabic" w:hAnsi="Simplified Arabic" w:cs="Simplified Arabic"/>
                <w:b/>
                <w:bCs/>
                <w:color w:val="FFFFFF" w:themeColor="background1"/>
                <w:szCs w:val="22"/>
                <w:rtl/>
              </w:rPr>
            </w:pPr>
            <w:r w:rsidRPr="008D442A">
              <w:rPr>
                <w:rFonts w:ascii="Simplified Arabic" w:hAnsi="Simplified Arabic" w:cs="Simplified Arabic"/>
                <w:b/>
                <w:bCs/>
                <w:color w:val="FFFFFF" w:themeColor="background1"/>
                <w:szCs w:val="22"/>
                <w:rtl/>
              </w:rPr>
              <w:t>التوزيع النسبي للأسر حسب تقييمها لدخلها الشهري من كافة المصادر مقارنة مع فترة ما قبل ظهور جائحة كورونا</w:t>
            </w:r>
            <w:r w:rsidR="009E081E">
              <w:rPr>
                <w:rFonts w:ascii="Simplified Arabic" w:hAnsi="Simplified Arabic" w:cs="Simplified Arabic"/>
                <w:b/>
                <w:bCs/>
                <w:color w:val="FFFFFF" w:themeColor="background1"/>
                <w:szCs w:val="22"/>
                <w:rtl/>
              </w:rPr>
              <w:t>، فلسطين (حزيران - كانون أول)، 2020</w:t>
            </w:r>
          </w:p>
        </w:tc>
      </w:tr>
      <w:tr w:rsidR="008D442A" w:rsidRPr="004F4751" w14:paraId="2ECBD820" w14:textId="77777777" w:rsidTr="00C45E20">
        <w:trPr>
          <w:trHeight w:val="2192"/>
        </w:trPr>
        <w:tc>
          <w:tcPr>
            <w:tcW w:w="9061" w:type="dxa"/>
            <w:vAlign w:val="center"/>
          </w:tcPr>
          <w:p w14:paraId="2D1F8F5E" w14:textId="77777777" w:rsidR="008D442A" w:rsidRPr="004F4751" w:rsidRDefault="00306FE8" w:rsidP="00C45E20">
            <w:pPr>
              <w:jc w:val="center"/>
              <w:rPr>
                <w:rFonts w:ascii="Simplified Arabic" w:hAnsi="Simplified Arabic" w:cs="Simplified Arabic"/>
                <w:sz w:val="2"/>
                <w:szCs w:val="2"/>
                <w:rtl/>
              </w:rPr>
            </w:pPr>
            <w:r w:rsidRPr="004F4751">
              <w:rPr>
                <w:rFonts w:ascii="Simplified Arabic" w:hAnsi="Simplified Arabic" w:cs="Simplified Arabic"/>
                <w:noProof/>
                <w:sz w:val="2"/>
                <w:szCs w:val="2"/>
                <w:shd w:val="clear" w:color="auto" w:fill="BFBFBF" w:themeFill="background1" w:themeFillShade="BF"/>
              </w:rPr>
              <w:drawing>
                <wp:inline distT="0" distB="0" distL="0" distR="0" wp14:anchorId="2D134C5C" wp14:editId="02EB2FF9">
                  <wp:extent cx="5511944" cy="1375410"/>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5D2F0855" w14:textId="13EC1617" w:rsidR="00346E91" w:rsidRDefault="00346E91" w:rsidP="008610BA">
      <w:pPr>
        <w:jc w:val="lowKashida"/>
        <w:rPr>
          <w:rFonts w:ascii="Simplified Arabic" w:hAnsi="Simplified Arabic" w:cs="Simplified Arabic"/>
          <w:sz w:val="24"/>
          <w:szCs w:val="24"/>
          <w:rtl/>
        </w:rPr>
      </w:pPr>
      <w:r w:rsidRPr="00E26206">
        <w:rPr>
          <w:rFonts w:ascii="Simplified Arabic" w:hAnsi="Simplified Arabic" w:cs="Simplified Arabic"/>
          <w:b/>
          <w:sz w:val="24"/>
          <w:szCs w:val="24"/>
          <w:rtl/>
        </w:rPr>
        <w:t>أشارت</w:t>
      </w:r>
      <w:r w:rsidRPr="00E26206">
        <w:rPr>
          <w:rFonts w:ascii="Simplified Arabic" w:hAnsi="Simplified Arabic" w:cs="Simplified Arabic"/>
          <w:sz w:val="24"/>
          <w:szCs w:val="24"/>
          <w:rtl/>
        </w:rPr>
        <w:t xml:space="preserve"> </w:t>
      </w:r>
      <w:r w:rsidR="00CB7103">
        <w:rPr>
          <w:rFonts w:ascii="Simplified Arabic" w:hAnsi="Simplified Arabic" w:cs="Simplified Arabic" w:hint="cs"/>
          <w:b/>
          <w:sz w:val="24"/>
          <w:szCs w:val="24"/>
          <w:rtl/>
        </w:rPr>
        <w:t>38.</w:t>
      </w:r>
      <w:r w:rsidR="008610BA">
        <w:rPr>
          <w:rFonts w:ascii="Simplified Arabic" w:hAnsi="Simplified Arabic" w:cs="Simplified Arabic" w:hint="cs"/>
          <w:b/>
          <w:sz w:val="24"/>
          <w:szCs w:val="24"/>
          <w:rtl/>
        </w:rPr>
        <w:t>3</w:t>
      </w:r>
      <w:r w:rsidRPr="00E26206">
        <w:rPr>
          <w:rFonts w:ascii="Simplified Arabic" w:hAnsi="Simplified Arabic" w:cs="Simplified Arabic"/>
          <w:b/>
          <w:sz w:val="24"/>
          <w:szCs w:val="24"/>
          <w:rtl/>
        </w:rPr>
        <w:t xml:space="preserve">% من الأسر الفلسطينية بأنه توفر لديها مصادر للدخل لتغطية نفقات الأسرة خلال </w:t>
      </w:r>
      <w:r w:rsidR="00CB7103">
        <w:rPr>
          <w:rFonts w:ascii="Simplified Arabic" w:hAnsi="Simplified Arabic" w:cs="Simplified Arabic" w:hint="cs"/>
          <w:b/>
          <w:sz w:val="24"/>
          <w:szCs w:val="24"/>
          <w:rtl/>
        </w:rPr>
        <w:t>النصف الثاني من العام 2020</w:t>
      </w:r>
      <w:r w:rsidRPr="00E26206">
        <w:rPr>
          <w:rFonts w:ascii="Simplified Arabic" w:hAnsi="Simplified Arabic" w:cs="Simplified Arabic"/>
          <w:b/>
          <w:sz w:val="24"/>
          <w:szCs w:val="24"/>
          <w:rtl/>
        </w:rPr>
        <w:t xml:space="preserve"> (</w:t>
      </w:r>
      <w:r w:rsidR="008610BA">
        <w:rPr>
          <w:rFonts w:ascii="Simplified Arabic" w:hAnsi="Simplified Arabic" w:cs="Simplified Arabic" w:hint="cs"/>
          <w:b/>
          <w:sz w:val="24"/>
          <w:szCs w:val="24"/>
          <w:rtl/>
        </w:rPr>
        <w:t>49.0</w:t>
      </w:r>
      <w:r w:rsidRPr="00E26206">
        <w:rPr>
          <w:rFonts w:ascii="Simplified Arabic" w:hAnsi="Simplified Arabic" w:cs="Simplified Arabic"/>
          <w:b/>
          <w:sz w:val="24"/>
          <w:szCs w:val="24"/>
          <w:rtl/>
        </w:rPr>
        <w:t xml:space="preserve">% </w:t>
      </w:r>
      <w:r w:rsidR="00CB7103">
        <w:rPr>
          <w:rFonts w:ascii="Simplified Arabic" w:hAnsi="Simplified Arabic" w:cs="Simplified Arabic" w:hint="cs"/>
          <w:b/>
          <w:sz w:val="24"/>
          <w:szCs w:val="24"/>
          <w:rtl/>
        </w:rPr>
        <w:t>في الضفة الغربية</w:t>
      </w:r>
      <w:r w:rsidRPr="00E26206">
        <w:rPr>
          <w:rFonts w:ascii="Simplified Arabic" w:hAnsi="Simplified Arabic" w:cs="Simplified Arabic"/>
          <w:b/>
          <w:sz w:val="24"/>
          <w:szCs w:val="24"/>
          <w:rtl/>
        </w:rPr>
        <w:t>، و</w:t>
      </w:r>
      <w:r w:rsidR="008610BA">
        <w:rPr>
          <w:rFonts w:ascii="Simplified Arabic" w:hAnsi="Simplified Arabic" w:cs="Simplified Arabic" w:hint="cs"/>
          <w:b/>
          <w:sz w:val="24"/>
          <w:szCs w:val="24"/>
          <w:rtl/>
        </w:rPr>
        <w:t>20.8</w:t>
      </w:r>
      <w:r w:rsidRPr="00E26206">
        <w:rPr>
          <w:rFonts w:ascii="Simplified Arabic" w:hAnsi="Simplified Arabic" w:cs="Simplified Arabic"/>
          <w:b/>
          <w:sz w:val="24"/>
          <w:szCs w:val="24"/>
          <w:rtl/>
        </w:rPr>
        <w:t xml:space="preserve">% </w:t>
      </w:r>
      <w:r w:rsidR="00CB7103">
        <w:rPr>
          <w:rFonts w:ascii="Simplified Arabic" w:hAnsi="Simplified Arabic" w:cs="Simplified Arabic" w:hint="cs"/>
          <w:b/>
          <w:sz w:val="24"/>
          <w:szCs w:val="24"/>
          <w:rtl/>
        </w:rPr>
        <w:t>في قطاع غزة</w:t>
      </w:r>
      <w:r w:rsidR="002F3011" w:rsidRPr="00E26206">
        <w:rPr>
          <w:rFonts w:ascii="Simplified Arabic" w:hAnsi="Simplified Arabic" w:cs="Simplified Arabic"/>
          <w:sz w:val="24"/>
          <w:szCs w:val="24"/>
          <w:rtl/>
        </w:rPr>
        <w:t>)</w:t>
      </w:r>
      <w:r w:rsidR="002F3011">
        <w:rPr>
          <w:rFonts w:ascii="Simplified Arabic" w:hAnsi="Simplified Arabic" w:cs="Simplified Arabic" w:hint="cs"/>
          <w:noProof/>
          <w:sz w:val="24"/>
          <w:szCs w:val="24"/>
          <w:rtl/>
        </w:rPr>
        <w:t xml:space="preserve">، </w:t>
      </w:r>
      <w:r w:rsidR="002F3011">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29</w:t>
      </w:r>
      <w:r w:rsidR="002F3011" w:rsidRPr="000A1E53">
        <w:rPr>
          <w:rFonts w:ascii="Simplified Arabic" w:hAnsi="Simplified Arabic" w:cs="Simplified Arabic" w:hint="cs"/>
          <w:sz w:val="24"/>
          <w:szCs w:val="24"/>
          <w:rtl/>
        </w:rPr>
        <w:t>)</w:t>
      </w:r>
      <w:r w:rsidR="002F3011" w:rsidRPr="00E26206">
        <w:rPr>
          <w:rFonts w:ascii="Simplified Arabic" w:hAnsi="Simplified Arabic" w:cs="Simplified Arabic"/>
          <w:noProof/>
          <w:sz w:val="24"/>
          <w:szCs w:val="24"/>
          <w:rtl/>
        </w:rPr>
        <w:t>.</w:t>
      </w:r>
    </w:p>
    <w:p w14:paraId="705F945F" w14:textId="77777777" w:rsidR="004720EC" w:rsidRPr="00C45E20" w:rsidRDefault="004720EC" w:rsidP="004720EC">
      <w:pPr>
        <w:jc w:val="lowKashida"/>
        <w:rPr>
          <w:rFonts w:ascii="Simplified Arabic" w:hAnsi="Simplified Arabic" w:cs="Simplified Arabic"/>
          <w:rtl/>
        </w:rPr>
      </w:pPr>
    </w:p>
    <w:tbl>
      <w:tblPr>
        <w:tblStyle w:val="TableGrid"/>
        <w:bidiVisual/>
        <w:tblW w:w="0" w:type="auto"/>
        <w:tblLook w:val="04A0" w:firstRow="1" w:lastRow="0" w:firstColumn="1" w:lastColumn="0" w:noHBand="0" w:noVBand="1"/>
      </w:tblPr>
      <w:tblGrid>
        <w:gridCol w:w="9061"/>
      </w:tblGrid>
      <w:tr w:rsidR="00306FE8" w14:paraId="6DDBDFA9" w14:textId="77777777" w:rsidTr="00306FE8">
        <w:tc>
          <w:tcPr>
            <w:tcW w:w="9061" w:type="dxa"/>
            <w:shd w:val="clear" w:color="auto" w:fill="365F91" w:themeFill="accent1" w:themeFillShade="BF"/>
          </w:tcPr>
          <w:p w14:paraId="297BA389" w14:textId="77777777" w:rsidR="009E081E" w:rsidRDefault="00306FE8" w:rsidP="007E26D9">
            <w:pPr>
              <w:shd w:val="clear" w:color="auto" w:fill="365F91" w:themeFill="accent1" w:themeFillShade="BF"/>
              <w:jc w:val="center"/>
              <w:rPr>
                <w:rFonts w:ascii="Simplified Arabic" w:hAnsi="Simplified Arabic" w:cs="Simplified Arabic"/>
                <w:b/>
                <w:bCs/>
                <w:smallCaps/>
                <w:color w:val="FFFFFF" w:themeColor="background1"/>
                <w:szCs w:val="22"/>
                <w:rtl/>
              </w:rPr>
            </w:pPr>
            <w:r w:rsidRPr="00306FE8">
              <w:rPr>
                <w:rFonts w:ascii="Simplified Arabic" w:hAnsi="Simplified Arabic" w:cs="Simplified Arabic" w:hint="cs"/>
                <w:b/>
                <w:bCs/>
                <w:smallCaps/>
                <w:color w:val="FFFFFF" w:themeColor="background1"/>
                <w:szCs w:val="22"/>
                <w:rtl/>
              </w:rPr>
              <w:t>نسبة الأسر</w:t>
            </w:r>
            <w:r w:rsidRPr="00306FE8">
              <w:rPr>
                <w:rFonts w:ascii="Simplified Arabic" w:hAnsi="Simplified Arabic" w:cs="Simplified Arabic"/>
                <w:b/>
                <w:bCs/>
                <w:smallCaps/>
                <w:color w:val="FFFFFF" w:themeColor="background1"/>
                <w:szCs w:val="22"/>
                <w:rtl/>
              </w:rPr>
              <w:t xml:space="preserve"> </w:t>
            </w:r>
            <w:r w:rsidRPr="00306FE8">
              <w:rPr>
                <w:rFonts w:ascii="Simplified Arabic" w:hAnsi="Simplified Arabic" w:cs="Simplified Arabic" w:hint="cs"/>
                <w:b/>
                <w:bCs/>
                <w:smallCaps/>
                <w:color w:val="FFFFFF" w:themeColor="background1"/>
                <w:szCs w:val="22"/>
                <w:rtl/>
              </w:rPr>
              <w:t>التي ت</w:t>
            </w:r>
            <w:r w:rsidRPr="00306FE8">
              <w:rPr>
                <w:rFonts w:ascii="Simplified Arabic" w:hAnsi="Simplified Arabic" w:cs="Simplified Arabic"/>
                <w:b/>
                <w:bCs/>
                <w:smallCaps/>
                <w:color w:val="FFFFFF" w:themeColor="background1"/>
                <w:szCs w:val="22"/>
                <w:rtl/>
              </w:rPr>
              <w:t xml:space="preserve">توفر </w:t>
            </w:r>
            <w:r w:rsidRPr="00306FE8">
              <w:rPr>
                <w:rFonts w:ascii="Simplified Arabic" w:hAnsi="Simplified Arabic" w:cs="Simplified Arabic" w:hint="cs"/>
                <w:b/>
                <w:bCs/>
                <w:smallCaps/>
                <w:color w:val="FFFFFF" w:themeColor="background1"/>
                <w:szCs w:val="22"/>
                <w:rtl/>
              </w:rPr>
              <w:t xml:space="preserve">لديها </w:t>
            </w:r>
            <w:r w:rsidRPr="00306FE8">
              <w:rPr>
                <w:rFonts w:ascii="Simplified Arabic" w:hAnsi="Simplified Arabic" w:cs="Simplified Arabic"/>
                <w:b/>
                <w:bCs/>
                <w:smallCaps/>
                <w:color w:val="FFFFFF" w:themeColor="background1"/>
                <w:szCs w:val="22"/>
                <w:rtl/>
              </w:rPr>
              <w:t>مصادر دخل لتغطية نفقات الاسرة</w:t>
            </w:r>
            <w:r w:rsidRPr="00306FE8">
              <w:rPr>
                <w:rFonts w:ascii="Simplified Arabic" w:hAnsi="Simplified Arabic" w:cs="Simplified Arabic" w:hint="cs"/>
                <w:b/>
                <w:bCs/>
                <w:smallCaps/>
                <w:color w:val="FFFFFF" w:themeColor="background1"/>
                <w:szCs w:val="22"/>
                <w:rtl/>
              </w:rPr>
              <w:t xml:space="preserve"> </w:t>
            </w:r>
            <w:r w:rsidRPr="00306FE8">
              <w:rPr>
                <w:rFonts w:ascii="Simplified Arabic" w:hAnsi="Simplified Arabic" w:cs="Simplified Arabic"/>
                <w:b/>
                <w:bCs/>
                <w:smallCaps/>
                <w:color w:val="FFFFFF" w:themeColor="background1"/>
                <w:szCs w:val="22"/>
                <w:rtl/>
              </w:rPr>
              <w:t>حسب الخصائص الخلفية</w:t>
            </w:r>
            <w:r w:rsidR="009E081E">
              <w:rPr>
                <w:rFonts w:ascii="Simplified Arabic" w:hAnsi="Simplified Arabic" w:cs="Simplified Arabic"/>
                <w:b/>
                <w:bCs/>
                <w:smallCaps/>
                <w:color w:val="FFFFFF" w:themeColor="background1"/>
                <w:szCs w:val="22"/>
                <w:rtl/>
              </w:rPr>
              <w:t xml:space="preserve">، فلسطين </w:t>
            </w:r>
          </w:p>
          <w:p w14:paraId="32226DD2" w14:textId="3BB4FDDC" w:rsidR="00306FE8" w:rsidRDefault="009E081E" w:rsidP="007E26D9">
            <w:pPr>
              <w:shd w:val="clear" w:color="auto" w:fill="365F91" w:themeFill="accent1" w:themeFillShade="BF"/>
              <w:jc w:val="center"/>
              <w:rPr>
                <w:rFonts w:ascii="Simplified Arabic" w:hAnsi="Simplified Arabic" w:cs="Simplified Arabic"/>
                <w:sz w:val="24"/>
                <w:szCs w:val="24"/>
                <w:rtl/>
              </w:rPr>
            </w:pPr>
            <w:r>
              <w:rPr>
                <w:rFonts w:ascii="Simplified Arabic" w:hAnsi="Simplified Arabic" w:cs="Simplified Arabic"/>
                <w:b/>
                <w:bCs/>
                <w:smallCaps/>
                <w:color w:val="FFFFFF" w:themeColor="background1"/>
                <w:szCs w:val="22"/>
                <w:rtl/>
              </w:rPr>
              <w:t>(حزيران - كانون أول)، 2020</w:t>
            </w:r>
          </w:p>
        </w:tc>
      </w:tr>
      <w:tr w:rsidR="00306FE8" w14:paraId="1EA13D97" w14:textId="77777777" w:rsidTr="00C45E20">
        <w:tc>
          <w:tcPr>
            <w:tcW w:w="9061" w:type="dxa"/>
            <w:vAlign w:val="center"/>
          </w:tcPr>
          <w:p w14:paraId="27205673" w14:textId="77777777" w:rsidR="00306FE8" w:rsidRDefault="00306FE8" w:rsidP="00C45E20">
            <w:pPr>
              <w:jc w:val="center"/>
              <w:rPr>
                <w:rFonts w:ascii="Simplified Arabic" w:hAnsi="Simplified Arabic" w:cs="Simplified Arabic"/>
                <w:sz w:val="24"/>
                <w:szCs w:val="24"/>
                <w:rtl/>
              </w:rPr>
            </w:pPr>
            <w:r w:rsidRPr="00F414BD">
              <w:rPr>
                <w:rFonts w:ascii="Simplified Arabic" w:hAnsi="Simplified Arabic" w:cs="Simplified Arabic"/>
                <w:noProof/>
                <w:sz w:val="24"/>
                <w:szCs w:val="24"/>
              </w:rPr>
              <w:drawing>
                <wp:inline distT="0" distB="0" distL="0" distR="0" wp14:anchorId="6B884130" wp14:editId="15D48FEB">
                  <wp:extent cx="5443800" cy="1746885"/>
                  <wp:effectExtent l="0" t="0" r="508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2AC48C18" w14:textId="77777777" w:rsidR="00346E91" w:rsidRDefault="00346E91" w:rsidP="00EA24FA">
      <w:pPr>
        <w:jc w:val="lowKashida"/>
        <w:rPr>
          <w:rFonts w:ascii="Simplified Arabic" w:hAnsi="Simplified Arabic" w:cs="Simplified Arabic"/>
          <w:b/>
          <w:sz w:val="24"/>
          <w:szCs w:val="24"/>
          <w:rtl/>
        </w:rPr>
      </w:pPr>
      <w:r w:rsidRPr="00E26206">
        <w:rPr>
          <w:rFonts w:ascii="Simplified Arabic" w:hAnsi="Simplified Arabic" w:cs="Simplified Arabic"/>
          <w:b/>
          <w:sz w:val="24"/>
          <w:szCs w:val="24"/>
          <w:rtl/>
        </w:rPr>
        <w:t xml:space="preserve"> </w:t>
      </w:r>
    </w:p>
    <w:tbl>
      <w:tblPr>
        <w:tblStyle w:val="TableGrid"/>
        <w:bidiVisual/>
        <w:tblW w:w="0" w:type="auto"/>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single" w:sz="12" w:space="0" w:color="365F91" w:themeColor="accent1" w:themeShade="BF"/>
          <w:insideV w:val="single" w:sz="12" w:space="0" w:color="365F91" w:themeColor="accent1" w:themeShade="BF"/>
        </w:tblBorders>
        <w:shd w:val="clear" w:color="auto" w:fill="365F91" w:themeFill="accent1" w:themeFillShade="BF"/>
        <w:tblLook w:val="04A0" w:firstRow="1" w:lastRow="0" w:firstColumn="1" w:lastColumn="0" w:noHBand="0" w:noVBand="1"/>
      </w:tblPr>
      <w:tblGrid>
        <w:gridCol w:w="9041"/>
      </w:tblGrid>
      <w:tr w:rsidR="009B08E7" w:rsidRPr="009B08E7" w14:paraId="023D3214" w14:textId="77777777" w:rsidTr="00306FE8">
        <w:tc>
          <w:tcPr>
            <w:tcW w:w="9041" w:type="dxa"/>
            <w:shd w:val="clear" w:color="auto" w:fill="365F91" w:themeFill="accent1" w:themeFillShade="BF"/>
          </w:tcPr>
          <w:p w14:paraId="513F3E13" w14:textId="77777777" w:rsidR="009B08E7" w:rsidRPr="009B08E7" w:rsidRDefault="00A46A72" w:rsidP="00FD7725">
            <w:pPr>
              <w:spacing w:before="60" w:after="60"/>
              <w:jc w:val="center"/>
              <w:rPr>
                <w:color w:val="FFFFFF" w:themeColor="background1"/>
                <w:sz w:val="28"/>
                <w:szCs w:val="24"/>
                <w:rtl/>
              </w:rPr>
            </w:pPr>
            <w:r>
              <w:rPr>
                <w:rFonts w:ascii="Simplified Arabic" w:hAnsi="Simplified Arabic" w:cs="Simplified Arabic" w:hint="cs"/>
                <w:b/>
                <w:bCs/>
                <w:smallCaps/>
                <w:color w:val="FFFFFF" w:themeColor="background1"/>
                <w:szCs w:val="22"/>
                <w:rtl/>
              </w:rPr>
              <w:t xml:space="preserve">حوالي نصف الاسر </w:t>
            </w:r>
            <w:r>
              <w:rPr>
                <w:rFonts w:ascii="Simplified Arabic" w:hAnsi="Simplified Arabic" w:cs="Simplified Arabic"/>
                <w:b/>
                <w:bCs/>
                <w:smallCaps/>
                <w:color w:val="FFFFFF" w:themeColor="background1"/>
                <w:szCs w:val="22"/>
                <w:rtl/>
              </w:rPr>
              <w:t>بالكاد تستطيع تدبير أمور</w:t>
            </w:r>
            <w:r>
              <w:rPr>
                <w:rFonts w:ascii="Simplified Arabic" w:hAnsi="Simplified Arabic" w:cs="Simplified Arabic" w:hint="cs"/>
                <w:b/>
                <w:bCs/>
                <w:smallCaps/>
                <w:color w:val="FFFFFF" w:themeColor="background1"/>
                <w:szCs w:val="22"/>
                <w:rtl/>
              </w:rPr>
              <w:t>ها ل</w:t>
            </w:r>
            <w:r w:rsidR="00FD7725">
              <w:rPr>
                <w:rFonts w:ascii="Simplified Arabic" w:hAnsi="Simplified Arabic" w:cs="Simplified Arabic"/>
                <w:b/>
                <w:bCs/>
                <w:smallCaps/>
                <w:color w:val="FFFFFF" w:themeColor="background1"/>
                <w:szCs w:val="22"/>
                <w:rtl/>
              </w:rPr>
              <w:t>تغطية نفقاتها كالمعتاد</w:t>
            </w:r>
          </w:p>
        </w:tc>
      </w:tr>
    </w:tbl>
    <w:p w14:paraId="00B6CE36" w14:textId="77777777" w:rsidR="00CE6F05" w:rsidRPr="00CE6F05" w:rsidRDefault="00CE6F05" w:rsidP="000141F8">
      <w:pPr>
        <w:jc w:val="lowKashida"/>
        <w:rPr>
          <w:rFonts w:ascii="Simplified Arabic" w:hAnsi="Simplified Arabic" w:cs="Simplified Arabic"/>
          <w:b/>
          <w:sz w:val="18"/>
          <w:szCs w:val="18"/>
          <w:rtl/>
        </w:rPr>
      </w:pPr>
    </w:p>
    <w:p w14:paraId="00118FCB" w14:textId="37C2D94C" w:rsidR="00EA24FA" w:rsidRDefault="00A46A72" w:rsidP="00620CD7">
      <w:pPr>
        <w:jc w:val="lowKashida"/>
        <w:rPr>
          <w:rFonts w:ascii="Arial" w:hAnsi="Arial" w:cs="Arial"/>
          <w:b/>
          <w:bCs/>
          <w:sz w:val="18"/>
          <w:szCs w:val="18"/>
          <w:rtl/>
        </w:rPr>
      </w:pPr>
      <w:r w:rsidRPr="00A46A72">
        <w:rPr>
          <w:rFonts w:ascii="Simplified Arabic" w:hAnsi="Simplified Arabic" w:cs="Simplified Arabic"/>
          <w:b/>
          <w:sz w:val="24"/>
          <w:szCs w:val="24"/>
          <w:rtl/>
        </w:rPr>
        <w:t xml:space="preserve">في ظل استمرار الوضع </w:t>
      </w:r>
      <w:r w:rsidR="00D05E96">
        <w:rPr>
          <w:rFonts w:ascii="Simplified Arabic" w:hAnsi="Simplified Arabic" w:cs="Simplified Arabic" w:hint="cs"/>
          <w:b/>
          <w:sz w:val="24"/>
          <w:szCs w:val="24"/>
          <w:rtl/>
        </w:rPr>
        <w:t>القائم</w:t>
      </w:r>
      <w:r w:rsidRPr="00A46A72">
        <w:rPr>
          <w:rFonts w:ascii="Simplified Arabic" w:hAnsi="Simplified Arabic" w:cs="Simplified Arabic"/>
          <w:b/>
          <w:sz w:val="24"/>
          <w:szCs w:val="24"/>
          <w:rtl/>
        </w:rPr>
        <w:t xml:space="preserve">، وعدم تحسن الأوضاع </w:t>
      </w:r>
      <w:r w:rsidR="00D5502E">
        <w:rPr>
          <w:rFonts w:ascii="Simplified Arabic" w:hAnsi="Simplified Arabic" w:cs="Simplified Arabic" w:hint="cs"/>
          <w:b/>
          <w:sz w:val="24"/>
          <w:szCs w:val="24"/>
          <w:rtl/>
        </w:rPr>
        <w:t>بسبب</w:t>
      </w:r>
      <w:r w:rsidRPr="00A46A72">
        <w:rPr>
          <w:rFonts w:ascii="Simplified Arabic" w:hAnsi="Simplified Arabic" w:cs="Simplified Arabic"/>
          <w:b/>
          <w:sz w:val="24"/>
          <w:szCs w:val="24"/>
          <w:rtl/>
        </w:rPr>
        <w:t xml:space="preserve"> انتشار فيروس كورونا </w:t>
      </w:r>
      <w:r w:rsidRPr="00E26206">
        <w:rPr>
          <w:rFonts w:ascii="Simplified Arabic" w:hAnsi="Simplified Arabic" w:cs="Simplified Arabic"/>
          <w:b/>
          <w:sz w:val="24"/>
          <w:szCs w:val="24"/>
          <w:rtl/>
        </w:rPr>
        <w:t xml:space="preserve">فإن </w:t>
      </w:r>
      <w:r>
        <w:rPr>
          <w:rFonts w:ascii="Simplified Arabic" w:hAnsi="Simplified Arabic" w:cs="Simplified Arabic" w:hint="cs"/>
          <w:b/>
          <w:sz w:val="24"/>
          <w:szCs w:val="24"/>
          <w:rtl/>
        </w:rPr>
        <w:t>48.</w:t>
      </w:r>
      <w:r w:rsidR="008610BA">
        <w:rPr>
          <w:rFonts w:ascii="Simplified Arabic" w:hAnsi="Simplified Arabic" w:cs="Simplified Arabic" w:hint="cs"/>
          <w:b/>
          <w:sz w:val="24"/>
          <w:szCs w:val="24"/>
          <w:rtl/>
        </w:rPr>
        <w:t>1</w:t>
      </w:r>
      <w:r>
        <w:rPr>
          <w:rFonts w:ascii="Simplified Arabic" w:hAnsi="Simplified Arabic" w:cs="Simplified Arabic" w:hint="cs"/>
          <w:b/>
          <w:sz w:val="24"/>
          <w:szCs w:val="24"/>
          <w:rtl/>
        </w:rPr>
        <w:t>%</w:t>
      </w:r>
      <w:r w:rsidRPr="00E26206">
        <w:rPr>
          <w:rFonts w:ascii="Simplified Arabic" w:hAnsi="Simplified Arabic" w:cs="Simplified Arabic"/>
          <w:b/>
          <w:sz w:val="24"/>
          <w:szCs w:val="24"/>
          <w:rtl/>
        </w:rPr>
        <w:t xml:space="preserve"> من الأسر </w:t>
      </w:r>
      <w:r w:rsidRPr="00A46A72">
        <w:rPr>
          <w:rFonts w:ascii="Simplified Arabic" w:hAnsi="Simplified Arabic" w:cs="Simplified Arabic"/>
          <w:b/>
          <w:sz w:val="24"/>
          <w:szCs w:val="24"/>
          <w:rtl/>
        </w:rPr>
        <w:t>بالكاد تستطيع تدبير أمورها لتغطية نفقاتها كالمعتاد قبل البحث عن مصادر دخل أخرى</w:t>
      </w:r>
      <w:r w:rsidRPr="00E26206">
        <w:rPr>
          <w:rFonts w:ascii="Simplified Arabic" w:hAnsi="Simplified Arabic" w:cs="Simplified Arabic"/>
          <w:b/>
          <w:sz w:val="24"/>
          <w:szCs w:val="24"/>
          <w:rtl/>
        </w:rPr>
        <w:t>، و</w:t>
      </w:r>
      <w:r>
        <w:rPr>
          <w:rFonts w:ascii="Simplified Arabic" w:hAnsi="Simplified Arabic" w:cs="Simplified Arabic" w:hint="cs"/>
          <w:b/>
          <w:sz w:val="24"/>
          <w:szCs w:val="24"/>
          <w:rtl/>
        </w:rPr>
        <w:t>18.</w:t>
      </w:r>
      <w:r w:rsidR="008610BA">
        <w:rPr>
          <w:rFonts w:ascii="Simplified Arabic" w:hAnsi="Simplified Arabic" w:cs="Simplified Arabic" w:hint="cs"/>
          <w:b/>
          <w:sz w:val="24"/>
          <w:szCs w:val="24"/>
          <w:rtl/>
        </w:rPr>
        <w:t>5</w:t>
      </w:r>
      <w:r w:rsidRPr="00E26206">
        <w:rPr>
          <w:rFonts w:ascii="Simplified Arabic" w:hAnsi="Simplified Arabic" w:cs="Simplified Arabic"/>
          <w:b/>
          <w:sz w:val="24"/>
          <w:szCs w:val="24"/>
          <w:rtl/>
        </w:rPr>
        <w:t xml:space="preserve">% من الأسر </w:t>
      </w:r>
      <w:r w:rsidRPr="00A46A72">
        <w:rPr>
          <w:rFonts w:ascii="Simplified Arabic" w:hAnsi="Simplified Arabic" w:cs="Simplified Arabic"/>
          <w:b/>
          <w:sz w:val="24"/>
          <w:szCs w:val="24"/>
          <w:rtl/>
        </w:rPr>
        <w:t>تستطيع الصمود بغض النظر عن طول المدة</w:t>
      </w:r>
      <w:r>
        <w:rPr>
          <w:rFonts w:ascii="Simplified Arabic" w:hAnsi="Simplified Arabic" w:cs="Simplified Arabic" w:hint="cs"/>
          <w:noProof/>
          <w:sz w:val="24"/>
          <w:szCs w:val="24"/>
          <w:rtl/>
        </w:rPr>
        <w:t>، و</w:t>
      </w:r>
      <w:r w:rsidR="008610BA">
        <w:rPr>
          <w:rFonts w:ascii="Simplified Arabic" w:hAnsi="Simplified Arabic" w:cs="Simplified Arabic" w:hint="cs"/>
          <w:noProof/>
          <w:sz w:val="24"/>
          <w:szCs w:val="24"/>
          <w:rtl/>
        </w:rPr>
        <w:t>17.1</w:t>
      </w:r>
      <w:r>
        <w:rPr>
          <w:rFonts w:ascii="Simplified Arabic" w:hAnsi="Simplified Arabic" w:cs="Simplified Arabic" w:hint="cs"/>
          <w:noProof/>
          <w:sz w:val="24"/>
          <w:szCs w:val="24"/>
          <w:rtl/>
        </w:rPr>
        <w:t>% من الاسر ت</w:t>
      </w:r>
      <w:r w:rsidRPr="00A46A72">
        <w:rPr>
          <w:rFonts w:ascii="Simplified Arabic" w:hAnsi="Simplified Arabic" w:cs="Simplified Arabic"/>
          <w:noProof/>
          <w:sz w:val="24"/>
          <w:szCs w:val="24"/>
          <w:rtl/>
        </w:rPr>
        <w:t xml:space="preserve">عاني من وضع مادي خطير ولا </w:t>
      </w:r>
      <w:r>
        <w:rPr>
          <w:rFonts w:ascii="Simplified Arabic" w:hAnsi="Simplified Arabic" w:cs="Simplified Arabic" w:hint="cs"/>
          <w:noProof/>
          <w:sz w:val="24"/>
          <w:szCs w:val="24"/>
          <w:rtl/>
        </w:rPr>
        <w:t>ت</w:t>
      </w:r>
      <w:r w:rsidRPr="00A46A72">
        <w:rPr>
          <w:rFonts w:ascii="Simplified Arabic" w:hAnsi="Simplified Arabic" w:cs="Simplified Arabic"/>
          <w:noProof/>
          <w:sz w:val="24"/>
          <w:szCs w:val="24"/>
          <w:rtl/>
        </w:rPr>
        <w:t xml:space="preserve">عرف كيف </w:t>
      </w:r>
      <w:r w:rsidR="00D05E96">
        <w:rPr>
          <w:rFonts w:ascii="Simplified Arabic" w:hAnsi="Simplified Arabic" w:cs="Simplified Arabic" w:hint="cs"/>
          <w:noProof/>
          <w:sz w:val="24"/>
          <w:szCs w:val="24"/>
          <w:rtl/>
        </w:rPr>
        <w:t>ت</w:t>
      </w:r>
      <w:r w:rsidRPr="00A46A72">
        <w:rPr>
          <w:rFonts w:ascii="Simplified Arabic" w:hAnsi="Simplified Arabic" w:cs="Simplified Arabic"/>
          <w:noProof/>
          <w:sz w:val="24"/>
          <w:szCs w:val="24"/>
          <w:rtl/>
        </w:rPr>
        <w:t>عتاش</w:t>
      </w:r>
      <w:r w:rsidR="00D5502E">
        <w:rPr>
          <w:rFonts w:ascii="Simplified Arabic" w:hAnsi="Simplified Arabic" w:cs="Simplified Arabic" w:hint="cs"/>
          <w:noProof/>
          <w:sz w:val="24"/>
          <w:szCs w:val="24"/>
          <w:rtl/>
        </w:rPr>
        <w:t xml:space="preserve">، </w:t>
      </w:r>
      <w:r w:rsidR="001B4448">
        <w:rPr>
          <w:rFonts w:ascii="Simplified Arabic" w:hAnsi="Simplified Arabic" w:cs="Simplified Arabic" w:hint="cs"/>
          <w:b/>
          <w:sz w:val="24"/>
          <w:szCs w:val="24"/>
          <w:rtl/>
        </w:rPr>
        <w:t xml:space="preserve">حيث </w:t>
      </w:r>
      <w:r w:rsidR="00EA24FA">
        <w:rPr>
          <w:rFonts w:ascii="Simplified Arabic" w:hAnsi="Simplified Arabic" w:cs="Simplified Arabic" w:hint="cs"/>
          <w:b/>
          <w:sz w:val="24"/>
          <w:szCs w:val="24"/>
          <w:rtl/>
        </w:rPr>
        <w:t xml:space="preserve">بينت النتائج ان </w:t>
      </w:r>
      <w:r w:rsidR="008610BA">
        <w:rPr>
          <w:rFonts w:ascii="Simplified Arabic" w:hAnsi="Simplified Arabic" w:cs="Simplified Arabic" w:hint="cs"/>
          <w:b/>
          <w:sz w:val="24"/>
          <w:szCs w:val="24"/>
          <w:rtl/>
        </w:rPr>
        <w:t>44.8</w:t>
      </w:r>
      <w:r w:rsidR="00EA24FA">
        <w:rPr>
          <w:rFonts w:ascii="Simplified Arabic" w:hAnsi="Simplified Arabic" w:cs="Simplified Arabic" w:hint="cs"/>
          <w:b/>
          <w:sz w:val="24"/>
          <w:szCs w:val="24"/>
          <w:rtl/>
        </w:rPr>
        <w:t xml:space="preserve">% من الاسر التي تسكن بالإيجار يتوفر لديها </w:t>
      </w:r>
      <w:r w:rsidR="00EA24FA" w:rsidRPr="00EA24FA">
        <w:rPr>
          <w:rFonts w:ascii="Simplified Arabic" w:hAnsi="Simplified Arabic" w:cs="Simplified Arabic"/>
          <w:b/>
          <w:sz w:val="24"/>
          <w:szCs w:val="24"/>
          <w:rtl/>
        </w:rPr>
        <w:t>مصادر الدخل الكافية لدفع بدل قيمة الايجار للمسكن</w:t>
      </w:r>
      <w:r w:rsidR="00EA24FA">
        <w:rPr>
          <w:rFonts w:ascii="Simplified Arabic" w:hAnsi="Simplified Arabic" w:cs="Simplified Arabic" w:hint="cs"/>
          <w:b/>
          <w:sz w:val="24"/>
          <w:szCs w:val="24"/>
          <w:rtl/>
        </w:rPr>
        <w:t>، و50.</w:t>
      </w:r>
      <w:r w:rsidR="008610BA">
        <w:rPr>
          <w:rFonts w:ascii="Simplified Arabic" w:hAnsi="Simplified Arabic" w:cs="Simplified Arabic" w:hint="cs"/>
          <w:b/>
          <w:sz w:val="24"/>
          <w:szCs w:val="24"/>
          <w:rtl/>
        </w:rPr>
        <w:t>9</w:t>
      </w:r>
      <w:r w:rsidR="00EA24FA">
        <w:rPr>
          <w:rFonts w:ascii="Simplified Arabic" w:hAnsi="Simplified Arabic" w:cs="Simplified Arabic" w:hint="cs"/>
          <w:b/>
          <w:sz w:val="24"/>
          <w:szCs w:val="24"/>
          <w:rtl/>
        </w:rPr>
        <w:t xml:space="preserve">% </w:t>
      </w:r>
      <w:r w:rsidR="00D5502E">
        <w:rPr>
          <w:rFonts w:ascii="Simplified Arabic" w:hAnsi="Simplified Arabic" w:cs="Simplified Arabic" w:hint="cs"/>
          <w:b/>
          <w:sz w:val="24"/>
          <w:szCs w:val="24"/>
          <w:rtl/>
        </w:rPr>
        <w:t xml:space="preserve">من الأسر </w:t>
      </w:r>
      <w:r w:rsidR="00EA24FA">
        <w:rPr>
          <w:rFonts w:ascii="Simplified Arabic" w:hAnsi="Simplified Arabic" w:cs="Simplified Arabic" w:hint="cs"/>
          <w:b/>
          <w:sz w:val="24"/>
          <w:szCs w:val="24"/>
          <w:rtl/>
        </w:rPr>
        <w:t xml:space="preserve">تمكنت من </w:t>
      </w:r>
      <w:r w:rsidR="00EA24FA" w:rsidRPr="00EA24FA">
        <w:rPr>
          <w:rFonts w:ascii="Simplified Arabic" w:hAnsi="Simplified Arabic" w:cs="Simplified Arabic"/>
          <w:b/>
          <w:sz w:val="24"/>
          <w:szCs w:val="24"/>
          <w:rtl/>
        </w:rPr>
        <w:t xml:space="preserve">دفع فاتورة الكهرباء </w:t>
      </w:r>
      <w:r w:rsidR="00620CD7">
        <w:rPr>
          <w:rFonts w:ascii="Simplified Arabic" w:hAnsi="Simplified Arabic" w:cs="Simplified Arabic" w:hint="cs"/>
          <w:b/>
          <w:sz w:val="24"/>
          <w:szCs w:val="24"/>
          <w:rtl/>
        </w:rPr>
        <w:t>ل</w:t>
      </w:r>
      <w:r w:rsidR="00EA24FA" w:rsidRPr="00EA24FA">
        <w:rPr>
          <w:rFonts w:ascii="Simplified Arabic" w:hAnsi="Simplified Arabic" w:cs="Simplified Arabic"/>
          <w:b/>
          <w:sz w:val="24"/>
          <w:szCs w:val="24"/>
          <w:rtl/>
        </w:rPr>
        <w:t>لشهر الماضي</w:t>
      </w:r>
      <w:r w:rsidR="00EA24FA">
        <w:rPr>
          <w:rFonts w:ascii="Simplified Arabic" w:hAnsi="Simplified Arabic" w:cs="Simplified Arabic" w:hint="cs"/>
          <w:b/>
          <w:sz w:val="24"/>
          <w:szCs w:val="24"/>
          <w:rtl/>
        </w:rPr>
        <w:t xml:space="preserve"> </w:t>
      </w:r>
      <w:r w:rsidR="00EA24FA">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30</w:t>
      </w:r>
      <w:r w:rsidR="00D5502E">
        <w:rPr>
          <w:rFonts w:ascii="Simplified Arabic" w:hAnsi="Simplified Arabic" w:cs="Simplified Arabic" w:hint="cs"/>
          <w:sz w:val="24"/>
          <w:szCs w:val="24"/>
          <w:rtl/>
        </w:rPr>
        <w:t xml:space="preserve">، </w:t>
      </w:r>
      <w:r w:rsidR="000141F8">
        <w:rPr>
          <w:rFonts w:ascii="Simplified Arabic" w:hAnsi="Simplified Arabic" w:cs="Simplified Arabic" w:hint="cs"/>
          <w:sz w:val="24"/>
          <w:szCs w:val="24"/>
          <w:rtl/>
        </w:rPr>
        <w:t>31</w:t>
      </w:r>
      <w:r w:rsidR="00EA24FA" w:rsidRPr="000A1E53">
        <w:rPr>
          <w:rFonts w:ascii="Simplified Arabic" w:hAnsi="Simplified Arabic" w:cs="Simplified Arabic" w:hint="cs"/>
          <w:sz w:val="24"/>
          <w:szCs w:val="24"/>
          <w:rtl/>
        </w:rPr>
        <w:t>)</w:t>
      </w:r>
      <w:r w:rsidR="00EA24FA" w:rsidRPr="00E26206">
        <w:rPr>
          <w:rFonts w:ascii="Simplified Arabic" w:hAnsi="Simplified Arabic" w:cs="Simplified Arabic"/>
          <w:noProof/>
          <w:sz w:val="24"/>
          <w:szCs w:val="24"/>
          <w:rtl/>
        </w:rPr>
        <w:t>.</w:t>
      </w:r>
    </w:p>
    <w:p w14:paraId="3CC5FC43" w14:textId="77777777" w:rsidR="00306FE8" w:rsidRDefault="00306FE8" w:rsidP="000141F8">
      <w:pPr>
        <w:jc w:val="lowKashida"/>
        <w:rPr>
          <w:rFonts w:ascii="Arial" w:hAnsi="Arial" w:cs="Arial"/>
          <w:b/>
          <w:bCs/>
          <w:sz w:val="18"/>
          <w:szCs w:val="18"/>
          <w:rtl/>
        </w:rPr>
      </w:pPr>
    </w:p>
    <w:tbl>
      <w:tblPr>
        <w:tblStyle w:val="TableGrid"/>
        <w:bidiVisual/>
        <w:tblW w:w="0" w:type="auto"/>
        <w:tblLook w:val="04A0" w:firstRow="1" w:lastRow="0" w:firstColumn="1" w:lastColumn="0" w:noHBand="0" w:noVBand="1"/>
      </w:tblPr>
      <w:tblGrid>
        <w:gridCol w:w="9061"/>
      </w:tblGrid>
      <w:tr w:rsidR="008C3D4E" w:rsidRPr="008C3D4E" w14:paraId="3F1F4C15" w14:textId="77777777" w:rsidTr="008C3D4E">
        <w:tc>
          <w:tcPr>
            <w:tcW w:w="9061" w:type="dxa"/>
            <w:shd w:val="clear" w:color="auto" w:fill="365F91" w:themeFill="accent1" w:themeFillShade="BF"/>
          </w:tcPr>
          <w:p w14:paraId="126B72C9" w14:textId="2D0ECD64" w:rsidR="008C3D4E" w:rsidRPr="007E26D9" w:rsidRDefault="008C3D4E" w:rsidP="007E26D9">
            <w:pPr>
              <w:shd w:val="clear" w:color="auto" w:fill="365F91" w:themeFill="accent1" w:themeFillShade="BF"/>
              <w:jc w:val="center"/>
              <w:rPr>
                <w:rFonts w:ascii="Simplified Arabic" w:hAnsi="Simplified Arabic" w:cs="Simplified Arabic"/>
                <w:b/>
                <w:bCs/>
                <w:smallCaps/>
                <w:color w:val="FFFFFF" w:themeColor="background1"/>
                <w:sz w:val="22"/>
                <w:szCs w:val="22"/>
                <w:rtl/>
              </w:rPr>
            </w:pPr>
            <w:r w:rsidRPr="007E26D9">
              <w:rPr>
                <w:rFonts w:ascii="Simplified Arabic" w:hAnsi="Simplified Arabic" w:cs="Simplified Arabic"/>
                <w:b/>
                <w:bCs/>
                <w:smallCaps/>
                <w:color w:val="FFFFFF" w:themeColor="background1"/>
                <w:sz w:val="22"/>
                <w:szCs w:val="22"/>
                <w:rtl/>
              </w:rPr>
              <w:t>التوزيع النسبي للأسر حسب المدة التي تستطيع بها الأسرة تغطية نفقاتها كالمعتاد قبل البحث عن مصادر دخل أخرى في ظل استمرار الوضع على ما هو عليه، وعدم تحسن الأوضاع بظل انتشار فيروس كورونا</w:t>
            </w:r>
            <w:r w:rsidR="009E081E">
              <w:rPr>
                <w:rFonts w:ascii="Simplified Arabic" w:hAnsi="Simplified Arabic" w:cs="Simplified Arabic"/>
                <w:b/>
                <w:bCs/>
                <w:smallCaps/>
                <w:color w:val="FFFFFF" w:themeColor="background1"/>
                <w:sz w:val="22"/>
                <w:szCs w:val="22"/>
                <w:rtl/>
              </w:rPr>
              <w:t>، فلسطين (حزيران - كانون أول)، 2020</w:t>
            </w:r>
          </w:p>
        </w:tc>
      </w:tr>
      <w:tr w:rsidR="008C3D4E" w14:paraId="2BFBD8D9" w14:textId="77777777" w:rsidTr="008C3D4E">
        <w:tc>
          <w:tcPr>
            <w:tcW w:w="9061" w:type="dxa"/>
          </w:tcPr>
          <w:p w14:paraId="2EB68AE9" w14:textId="1F59F50B" w:rsidR="008C3D4E" w:rsidRDefault="008C3D4E" w:rsidP="000141F8">
            <w:pPr>
              <w:jc w:val="lowKashida"/>
              <w:rPr>
                <w:rFonts w:ascii="Arial" w:hAnsi="Arial" w:cs="Arial"/>
                <w:b/>
                <w:bCs/>
                <w:sz w:val="18"/>
                <w:szCs w:val="18"/>
                <w:rtl/>
              </w:rPr>
            </w:pPr>
            <w:r w:rsidRPr="00F414BD">
              <w:rPr>
                <w:rFonts w:ascii="Simplified Arabic" w:hAnsi="Simplified Arabic" w:cs="Simplified Arabic"/>
                <w:bCs/>
                <w:noProof/>
                <w:color w:val="FFFFFF" w:themeColor="background1"/>
                <w:sz w:val="24"/>
                <w:szCs w:val="24"/>
              </w:rPr>
              <w:drawing>
                <wp:inline distT="0" distB="0" distL="0" distR="0" wp14:anchorId="781D4276" wp14:editId="39F0FF00">
                  <wp:extent cx="5588000" cy="2173856"/>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77BACC41" w14:textId="77777777" w:rsidR="008C3D4E" w:rsidRPr="00823DE0" w:rsidRDefault="008C3D4E" w:rsidP="000141F8">
      <w:pPr>
        <w:jc w:val="lowKashida"/>
        <w:rPr>
          <w:rFonts w:ascii="Arial" w:hAnsi="Arial" w:cs="Arial"/>
          <w:b/>
          <w:bCs/>
          <w:sz w:val="24"/>
          <w:szCs w:val="24"/>
          <w:rtl/>
        </w:rPr>
      </w:pPr>
    </w:p>
    <w:p w14:paraId="543AC822" w14:textId="1ACD7BC9" w:rsidR="00346E91" w:rsidRDefault="00346E91" w:rsidP="008610BA">
      <w:pPr>
        <w:jc w:val="lowKashida"/>
        <w:rPr>
          <w:rFonts w:ascii="Simplified Arabic" w:hAnsi="Simplified Arabic" w:cs="Simplified Arabic"/>
          <w:b/>
          <w:sz w:val="24"/>
          <w:szCs w:val="24"/>
          <w:rtl/>
        </w:rPr>
      </w:pPr>
      <w:r w:rsidRPr="00E26206">
        <w:rPr>
          <w:rFonts w:ascii="Simplified Arabic" w:hAnsi="Simplified Arabic" w:cs="Simplified Arabic"/>
          <w:b/>
          <w:sz w:val="24"/>
          <w:szCs w:val="24"/>
          <w:rtl/>
        </w:rPr>
        <w:t xml:space="preserve">كما تشعر </w:t>
      </w:r>
      <w:r w:rsidR="008610BA">
        <w:rPr>
          <w:rFonts w:ascii="Simplified Arabic" w:hAnsi="Simplified Arabic" w:cs="Simplified Arabic" w:hint="cs"/>
          <w:b/>
          <w:sz w:val="24"/>
          <w:szCs w:val="24"/>
          <w:rtl/>
        </w:rPr>
        <w:t>41.6</w:t>
      </w:r>
      <w:r w:rsidRPr="00E26206">
        <w:rPr>
          <w:rFonts w:ascii="Simplified Arabic" w:hAnsi="Simplified Arabic" w:cs="Simplified Arabic"/>
          <w:b/>
          <w:sz w:val="24"/>
          <w:szCs w:val="24"/>
          <w:rtl/>
        </w:rPr>
        <w:t xml:space="preserve">% من الأسر </w:t>
      </w:r>
      <w:r w:rsidR="00A81688" w:rsidRPr="00A81688">
        <w:rPr>
          <w:rFonts w:ascii="Simplified Arabic" w:hAnsi="Simplified Arabic" w:cs="Simplified Arabic"/>
          <w:b/>
          <w:sz w:val="24"/>
          <w:szCs w:val="24"/>
          <w:rtl/>
        </w:rPr>
        <w:t>بالقلق لعدم توفر الطعام الكافي للأكل بسبب عدم توفر النقود أو المصادر الأخرى</w:t>
      </w:r>
      <w:r w:rsidRPr="00E26206">
        <w:rPr>
          <w:rFonts w:ascii="Simplified Arabic" w:hAnsi="Simplified Arabic" w:cs="Simplified Arabic"/>
          <w:b/>
          <w:sz w:val="24"/>
          <w:szCs w:val="24"/>
          <w:rtl/>
        </w:rPr>
        <w:t xml:space="preserve">، في حين أن </w:t>
      </w:r>
      <w:r w:rsidR="008610BA">
        <w:rPr>
          <w:rFonts w:ascii="Simplified Arabic" w:hAnsi="Simplified Arabic" w:cs="Simplified Arabic" w:hint="cs"/>
          <w:b/>
          <w:sz w:val="24"/>
          <w:szCs w:val="24"/>
          <w:rtl/>
        </w:rPr>
        <w:t>39.7</w:t>
      </w:r>
      <w:r w:rsidRPr="00E26206">
        <w:rPr>
          <w:rFonts w:ascii="Simplified Arabic" w:hAnsi="Simplified Arabic" w:cs="Simplified Arabic"/>
          <w:b/>
          <w:sz w:val="24"/>
          <w:szCs w:val="24"/>
          <w:rtl/>
        </w:rPr>
        <w:t>% من الأسر</w:t>
      </w:r>
      <w:r w:rsidR="0037043A">
        <w:rPr>
          <w:rFonts w:ascii="Simplified Arabic" w:hAnsi="Simplified Arabic" w:cs="Simplified Arabic" w:hint="cs"/>
          <w:b/>
          <w:sz w:val="24"/>
          <w:szCs w:val="24"/>
          <w:rtl/>
        </w:rPr>
        <w:t xml:space="preserve"> تناولت </w:t>
      </w:r>
      <w:r w:rsidR="00A81688" w:rsidRPr="00A81688">
        <w:rPr>
          <w:rFonts w:ascii="Simplified Arabic" w:hAnsi="Simplified Arabic" w:cs="Simplified Arabic"/>
          <w:b/>
          <w:sz w:val="24"/>
          <w:szCs w:val="24"/>
          <w:rtl/>
        </w:rPr>
        <w:t>أنواع قليلة من الأطعمة بسبب عدم توفر النقود أو المصادر الأخرى</w:t>
      </w:r>
      <w:r w:rsidRPr="00E26206">
        <w:rPr>
          <w:rFonts w:ascii="Simplified Arabic" w:hAnsi="Simplified Arabic" w:cs="Simplified Arabic"/>
          <w:b/>
          <w:sz w:val="24"/>
          <w:szCs w:val="24"/>
          <w:rtl/>
        </w:rPr>
        <w:t>، و</w:t>
      </w:r>
      <w:r w:rsidR="008610BA">
        <w:rPr>
          <w:rFonts w:ascii="Simplified Arabic" w:hAnsi="Simplified Arabic" w:cs="Simplified Arabic" w:hint="cs"/>
          <w:b/>
          <w:sz w:val="24"/>
          <w:szCs w:val="24"/>
          <w:rtl/>
        </w:rPr>
        <w:t>35.1</w:t>
      </w:r>
      <w:r w:rsidRPr="00E26206">
        <w:rPr>
          <w:rFonts w:ascii="Simplified Arabic" w:hAnsi="Simplified Arabic" w:cs="Simplified Arabic"/>
          <w:b/>
          <w:sz w:val="24"/>
          <w:szCs w:val="24"/>
          <w:rtl/>
        </w:rPr>
        <w:t>% لا تستطيع تناول طعام صحي ومغذي</w:t>
      </w:r>
      <w:r w:rsidR="00A81688" w:rsidRPr="00A81688">
        <w:rPr>
          <w:rFonts w:ascii="Simplified Arabic" w:hAnsi="Simplified Arabic" w:cs="Simplified Arabic"/>
          <w:b/>
          <w:sz w:val="24"/>
          <w:szCs w:val="24"/>
          <w:rtl/>
        </w:rPr>
        <w:t xml:space="preserve"> بسبب عدم توفر النقود أو المصادر </w:t>
      </w:r>
      <w:r w:rsidR="00A81688" w:rsidRPr="00A81688">
        <w:rPr>
          <w:rFonts w:ascii="Simplified Arabic" w:hAnsi="Simplified Arabic" w:cs="Simplified Arabic" w:hint="cs"/>
          <w:b/>
          <w:sz w:val="24"/>
          <w:szCs w:val="24"/>
          <w:rtl/>
        </w:rPr>
        <w:t>الأخرى</w:t>
      </w:r>
      <w:r w:rsidR="00A81688">
        <w:rPr>
          <w:rFonts w:ascii="Simplified Arabic" w:hAnsi="Simplified Arabic" w:cs="Simplified Arabic" w:hint="cs"/>
          <w:noProof/>
          <w:sz w:val="24"/>
          <w:szCs w:val="24"/>
          <w:rtl/>
        </w:rPr>
        <w:t>،</w:t>
      </w:r>
      <w:r w:rsidR="002F3011">
        <w:rPr>
          <w:rFonts w:ascii="Simplified Arabic" w:hAnsi="Simplified Arabic" w:cs="Simplified Arabic" w:hint="cs"/>
          <w:noProof/>
          <w:sz w:val="24"/>
          <w:szCs w:val="24"/>
          <w:rtl/>
        </w:rPr>
        <w:t xml:space="preserve"> </w:t>
      </w:r>
      <w:r w:rsidR="002F3011">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32</w:t>
      </w:r>
      <w:r w:rsidR="002F3011" w:rsidRPr="000A1E53">
        <w:rPr>
          <w:rFonts w:ascii="Simplified Arabic" w:hAnsi="Simplified Arabic" w:cs="Simplified Arabic" w:hint="cs"/>
          <w:sz w:val="24"/>
          <w:szCs w:val="24"/>
          <w:rtl/>
        </w:rPr>
        <w:t>)</w:t>
      </w:r>
      <w:r w:rsidR="002F3011" w:rsidRPr="00E26206">
        <w:rPr>
          <w:rFonts w:ascii="Simplified Arabic" w:hAnsi="Simplified Arabic" w:cs="Simplified Arabic"/>
          <w:noProof/>
          <w:sz w:val="24"/>
          <w:szCs w:val="24"/>
          <w:rtl/>
        </w:rPr>
        <w:t>.</w:t>
      </w:r>
      <w:r w:rsidRPr="00E26206">
        <w:rPr>
          <w:rFonts w:ascii="Simplified Arabic" w:hAnsi="Simplified Arabic" w:cs="Simplified Arabic"/>
          <w:b/>
          <w:sz w:val="24"/>
          <w:szCs w:val="24"/>
          <w:rtl/>
        </w:rPr>
        <w:t xml:space="preserve">  </w:t>
      </w:r>
    </w:p>
    <w:p w14:paraId="59E120A5" w14:textId="53E2E5D8" w:rsidR="00243712" w:rsidRDefault="009C02BD" w:rsidP="00B243F3">
      <w:pPr>
        <w:jc w:val="lowKashida"/>
        <w:rPr>
          <w:rFonts w:ascii="Simplified Arabic" w:hAnsi="Simplified Arabic" w:cs="Simplified Arabic"/>
          <w:b/>
          <w:sz w:val="24"/>
          <w:szCs w:val="24"/>
          <w:rtl/>
        </w:rPr>
      </w:pPr>
      <w:r w:rsidRPr="009C02BD">
        <w:rPr>
          <w:rFonts w:ascii="Simplified Arabic" w:hAnsi="Simplified Arabic" w:cs="Simplified Arabic"/>
          <w:smallCaps/>
          <w:sz w:val="24"/>
          <w:szCs w:val="24"/>
          <w:rtl/>
        </w:rPr>
        <w:t>خلال الفترة الممتدة من 01/06/2020 حتى 31/12/2020</w:t>
      </w:r>
      <w:r>
        <w:rPr>
          <w:rFonts w:ascii="Simplified Arabic" w:hAnsi="Simplified Arabic" w:cs="Simplified Arabic" w:hint="cs"/>
          <w:smallCaps/>
          <w:sz w:val="24"/>
          <w:szCs w:val="24"/>
          <w:rtl/>
        </w:rPr>
        <w:t xml:space="preserve"> </w:t>
      </w:r>
      <w:r w:rsidR="00D134D9">
        <w:rPr>
          <w:rFonts w:ascii="Simplified Arabic" w:hAnsi="Simplified Arabic" w:cs="Simplified Arabic" w:hint="cs"/>
          <w:smallCaps/>
          <w:sz w:val="24"/>
          <w:szCs w:val="24"/>
          <w:rtl/>
        </w:rPr>
        <w:t>(</w:t>
      </w:r>
      <w:r>
        <w:rPr>
          <w:rFonts w:ascii="Simplified Arabic" w:hAnsi="Simplified Arabic" w:cs="Simplified Arabic" w:hint="cs"/>
          <w:smallCaps/>
          <w:sz w:val="24"/>
          <w:szCs w:val="24"/>
          <w:rtl/>
        </w:rPr>
        <w:t>40.</w:t>
      </w:r>
      <w:r w:rsidR="00B243F3">
        <w:rPr>
          <w:rFonts w:ascii="Simplified Arabic" w:hAnsi="Simplified Arabic" w:cs="Simplified Arabic" w:hint="cs"/>
          <w:smallCaps/>
          <w:sz w:val="24"/>
          <w:szCs w:val="24"/>
          <w:rtl/>
        </w:rPr>
        <w:t>9</w:t>
      </w:r>
      <w:r w:rsidR="00243712" w:rsidRPr="00E26206">
        <w:rPr>
          <w:rFonts w:ascii="Simplified Arabic" w:hAnsi="Simplified Arabic" w:cs="Simplified Arabic"/>
          <w:smallCaps/>
          <w:sz w:val="24"/>
          <w:szCs w:val="24"/>
          <w:rtl/>
        </w:rPr>
        <w:t>%</w:t>
      </w:r>
      <w:r w:rsidR="00D134D9">
        <w:rPr>
          <w:rFonts w:ascii="Simplified Arabic" w:hAnsi="Simplified Arabic" w:cs="Simplified Arabic" w:hint="cs"/>
          <w:smallCaps/>
          <w:sz w:val="24"/>
          <w:szCs w:val="24"/>
          <w:rtl/>
        </w:rPr>
        <w:t>)</w:t>
      </w:r>
      <w:r w:rsidR="00243712" w:rsidRPr="00E26206">
        <w:rPr>
          <w:rFonts w:ascii="Simplified Arabic" w:hAnsi="Simplified Arabic" w:cs="Simplified Arabic"/>
          <w:smallCaps/>
          <w:sz w:val="24"/>
          <w:szCs w:val="24"/>
          <w:rtl/>
        </w:rPr>
        <w:t xml:space="preserve"> من الأسر </w:t>
      </w:r>
      <w:r w:rsidRPr="009C02BD">
        <w:rPr>
          <w:rFonts w:ascii="Simplified Arabic" w:hAnsi="Simplified Arabic" w:cs="Simplified Arabic"/>
          <w:smallCaps/>
          <w:sz w:val="24"/>
          <w:szCs w:val="24"/>
          <w:rtl/>
        </w:rPr>
        <w:t>بقي</w:t>
      </w:r>
      <w:r>
        <w:rPr>
          <w:rFonts w:ascii="Simplified Arabic" w:hAnsi="Simplified Arabic" w:cs="Simplified Arabic" w:hint="cs"/>
          <w:smallCaps/>
          <w:sz w:val="24"/>
          <w:szCs w:val="24"/>
          <w:rtl/>
        </w:rPr>
        <w:t xml:space="preserve">ت </w:t>
      </w:r>
      <w:r w:rsidRPr="009C02BD">
        <w:rPr>
          <w:rFonts w:ascii="Simplified Arabic" w:hAnsi="Simplified Arabic" w:cs="Simplified Arabic"/>
          <w:smallCaps/>
          <w:sz w:val="24"/>
          <w:szCs w:val="24"/>
          <w:rtl/>
        </w:rPr>
        <w:t>نفقات</w:t>
      </w:r>
      <w:r>
        <w:rPr>
          <w:rFonts w:ascii="Simplified Arabic" w:hAnsi="Simplified Arabic" w:cs="Simplified Arabic" w:hint="cs"/>
          <w:smallCaps/>
          <w:sz w:val="24"/>
          <w:szCs w:val="24"/>
          <w:rtl/>
        </w:rPr>
        <w:t>ه</w:t>
      </w:r>
      <w:r w:rsidR="00D134D9">
        <w:rPr>
          <w:rFonts w:ascii="Simplified Arabic" w:hAnsi="Simplified Arabic" w:cs="Simplified Arabic" w:hint="cs"/>
          <w:smallCaps/>
          <w:sz w:val="24"/>
          <w:szCs w:val="24"/>
          <w:rtl/>
        </w:rPr>
        <w:t>ا</w:t>
      </w:r>
      <w:r w:rsidRPr="009C02BD">
        <w:rPr>
          <w:rFonts w:ascii="Simplified Arabic" w:hAnsi="Simplified Arabic" w:cs="Simplified Arabic"/>
          <w:smallCaps/>
          <w:sz w:val="24"/>
          <w:szCs w:val="24"/>
          <w:rtl/>
        </w:rPr>
        <w:t xml:space="preserve"> على المواد الغذائية كما ه</w:t>
      </w:r>
      <w:r>
        <w:rPr>
          <w:rFonts w:ascii="Simplified Arabic" w:hAnsi="Simplified Arabic" w:cs="Simplified Arabic" w:hint="cs"/>
          <w:smallCaps/>
          <w:sz w:val="24"/>
          <w:szCs w:val="24"/>
          <w:rtl/>
        </w:rPr>
        <w:t>ي</w:t>
      </w:r>
      <w:r w:rsidRPr="009C02BD">
        <w:rPr>
          <w:rFonts w:ascii="Simplified Arabic" w:hAnsi="Simplified Arabic" w:cs="Simplified Arabic"/>
          <w:smallCaps/>
          <w:sz w:val="24"/>
          <w:szCs w:val="24"/>
          <w:rtl/>
        </w:rPr>
        <w:t xml:space="preserve"> بدون </w:t>
      </w:r>
      <w:r w:rsidR="00AB584B" w:rsidRPr="009C02BD">
        <w:rPr>
          <w:rFonts w:ascii="Simplified Arabic" w:hAnsi="Simplified Arabic" w:cs="Simplified Arabic" w:hint="cs"/>
          <w:smallCaps/>
          <w:sz w:val="24"/>
          <w:szCs w:val="24"/>
          <w:rtl/>
        </w:rPr>
        <w:t>زيادة</w:t>
      </w:r>
      <w:r w:rsidR="00AB584B">
        <w:rPr>
          <w:rFonts w:ascii="Simplified Arabic" w:hAnsi="Simplified Arabic" w:cs="Simplified Arabic" w:hint="cs"/>
          <w:noProof/>
          <w:sz w:val="24"/>
          <w:szCs w:val="24"/>
          <w:rtl/>
        </w:rPr>
        <w:t>، و</w:t>
      </w:r>
      <w:r w:rsidR="00A05FB0">
        <w:rPr>
          <w:rFonts w:ascii="Simplified Arabic" w:hAnsi="Simplified Arabic" w:cs="Simplified Arabic" w:hint="cs"/>
          <w:noProof/>
          <w:sz w:val="24"/>
          <w:szCs w:val="24"/>
          <w:rtl/>
        </w:rPr>
        <w:t>34.6</w:t>
      </w:r>
      <w:r>
        <w:rPr>
          <w:rFonts w:ascii="Simplified Arabic" w:hAnsi="Simplified Arabic" w:cs="Simplified Arabic" w:hint="cs"/>
          <w:noProof/>
          <w:sz w:val="24"/>
          <w:szCs w:val="24"/>
          <w:rtl/>
        </w:rPr>
        <w:t>% من الأسر</w:t>
      </w:r>
      <w:r w:rsidR="00AB584B" w:rsidRPr="00AB584B">
        <w:rPr>
          <w:rtl/>
        </w:rPr>
        <w:t xml:space="preserve"> </w:t>
      </w:r>
      <w:r w:rsidR="00AB584B" w:rsidRPr="00AB584B">
        <w:rPr>
          <w:rFonts w:ascii="Simplified Arabic" w:hAnsi="Simplified Arabic" w:cs="Simplified Arabic"/>
          <w:noProof/>
          <w:sz w:val="24"/>
          <w:szCs w:val="24"/>
          <w:rtl/>
        </w:rPr>
        <w:t>انخفض</w:t>
      </w:r>
      <w:r w:rsidR="00D134D9">
        <w:rPr>
          <w:rFonts w:ascii="Simplified Arabic" w:hAnsi="Simplified Arabic" w:cs="Simplified Arabic" w:hint="cs"/>
          <w:noProof/>
          <w:sz w:val="24"/>
          <w:szCs w:val="24"/>
          <w:rtl/>
        </w:rPr>
        <w:t>ت</w:t>
      </w:r>
      <w:r>
        <w:rPr>
          <w:rFonts w:ascii="Simplified Arabic" w:hAnsi="Simplified Arabic" w:cs="Simplified Arabic" w:hint="cs"/>
          <w:noProof/>
          <w:sz w:val="24"/>
          <w:szCs w:val="24"/>
          <w:rtl/>
        </w:rPr>
        <w:t xml:space="preserve"> </w:t>
      </w:r>
      <w:r w:rsidRPr="009C02BD">
        <w:rPr>
          <w:rFonts w:ascii="Simplified Arabic" w:hAnsi="Simplified Arabic" w:cs="Simplified Arabic"/>
          <w:smallCaps/>
          <w:sz w:val="24"/>
          <w:szCs w:val="24"/>
          <w:rtl/>
        </w:rPr>
        <w:t>نفقات</w:t>
      </w:r>
      <w:r>
        <w:rPr>
          <w:rFonts w:ascii="Simplified Arabic" w:hAnsi="Simplified Arabic" w:cs="Simplified Arabic" w:hint="cs"/>
          <w:smallCaps/>
          <w:sz w:val="24"/>
          <w:szCs w:val="24"/>
          <w:rtl/>
        </w:rPr>
        <w:t>ه</w:t>
      </w:r>
      <w:r w:rsidR="00D134D9">
        <w:rPr>
          <w:rFonts w:ascii="Simplified Arabic" w:hAnsi="Simplified Arabic" w:cs="Simplified Arabic" w:hint="cs"/>
          <w:smallCaps/>
          <w:sz w:val="24"/>
          <w:szCs w:val="24"/>
          <w:rtl/>
        </w:rPr>
        <w:t>ا</w:t>
      </w:r>
      <w:r w:rsidRPr="009C02BD">
        <w:rPr>
          <w:rFonts w:ascii="Simplified Arabic" w:hAnsi="Simplified Arabic" w:cs="Simplified Arabic"/>
          <w:smallCaps/>
          <w:sz w:val="24"/>
          <w:szCs w:val="24"/>
          <w:rtl/>
        </w:rPr>
        <w:t xml:space="preserve"> على المواد الغذائية</w:t>
      </w:r>
      <w:r w:rsidR="00AB584B">
        <w:rPr>
          <w:rFonts w:ascii="Simplified Arabic" w:hAnsi="Simplified Arabic" w:cs="Simplified Arabic" w:hint="cs"/>
          <w:smallCaps/>
          <w:sz w:val="24"/>
          <w:szCs w:val="24"/>
          <w:rtl/>
        </w:rPr>
        <w:t>، و</w:t>
      </w:r>
      <w:r w:rsidR="00A05FB0">
        <w:rPr>
          <w:rFonts w:ascii="Simplified Arabic" w:hAnsi="Simplified Arabic" w:cs="Simplified Arabic" w:hint="cs"/>
          <w:smallCaps/>
          <w:sz w:val="24"/>
          <w:szCs w:val="24"/>
          <w:rtl/>
        </w:rPr>
        <w:t>24.5</w:t>
      </w:r>
      <w:r w:rsidR="00AB584B">
        <w:rPr>
          <w:rFonts w:ascii="Simplified Arabic" w:hAnsi="Simplified Arabic" w:cs="Simplified Arabic" w:hint="cs"/>
          <w:smallCaps/>
          <w:sz w:val="24"/>
          <w:szCs w:val="24"/>
          <w:rtl/>
        </w:rPr>
        <w:t xml:space="preserve">% </w:t>
      </w:r>
      <w:r w:rsidR="00AB584B" w:rsidRPr="009C02BD">
        <w:rPr>
          <w:rFonts w:ascii="Simplified Arabic" w:hAnsi="Simplified Arabic" w:cs="Simplified Arabic" w:hint="cs"/>
          <w:smallCaps/>
          <w:sz w:val="24"/>
          <w:szCs w:val="24"/>
          <w:rtl/>
        </w:rPr>
        <w:t>من</w:t>
      </w:r>
      <w:r w:rsidR="00AB584B">
        <w:rPr>
          <w:rFonts w:ascii="Simplified Arabic" w:hAnsi="Simplified Arabic" w:cs="Simplified Arabic" w:hint="cs"/>
          <w:noProof/>
          <w:sz w:val="24"/>
          <w:szCs w:val="24"/>
          <w:rtl/>
        </w:rPr>
        <w:t xml:space="preserve"> الأسر</w:t>
      </w:r>
      <w:r w:rsidR="00AB584B" w:rsidRPr="00AB584B">
        <w:rPr>
          <w:rtl/>
        </w:rPr>
        <w:t xml:space="preserve"> </w:t>
      </w:r>
      <w:r w:rsidR="00AB584B">
        <w:rPr>
          <w:rFonts w:ascii="Simplified Arabic" w:hAnsi="Simplified Arabic" w:cs="Simplified Arabic" w:hint="cs"/>
          <w:noProof/>
          <w:sz w:val="24"/>
          <w:szCs w:val="24"/>
          <w:rtl/>
        </w:rPr>
        <w:t xml:space="preserve">زادت </w:t>
      </w:r>
      <w:r w:rsidR="00AB584B" w:rsidRPr="009C02BD">
        <w:rPr>
          <w:rFonts w:ascii="Simplified Arabic" w:hAnsi="Simplified Arabic" w:cs="Simplified Arabic"/>
          <w:smallCaps/>
          <w:sz w:val="24"/>
          <w:szCs w:val="24"/>
          <w:rtl/>
        </w:rPr>
        <w:t>نفقات</w:t>
      </w:r>
      <w:r w:rsidR="00AB584B">
        <w:rPr>
          <w:rFonts w:ascii="Simplified Arabic" w:hAnsi="Simplified Arabic" w:cs="Simplified Arabic" w:hint="cs"/>
          <w:smallCaps/>
          <w:sz w:val="24"/>
          <w:szCs w:val="24"/>
          <w:rtl/>
        </w:rPr>
        <w:t>ه</w:t>
      </w:r>
      <w:r w:rsidR="00D134D9">
        <w:rPr>
          <w:rFonts w:ascii="Simplified Arabic" w:hAnsi="Simplified Arabic" w:cs="Simplified Arabic" w:hint="cs"/>
          <w:smallCaps/>
          <w:sz w:val="24"/>
          <w:szCs w:val="24"/>
          <w:rtl/>
        </w:rPr>
        <w:t>ا</w:t>
      </w:r>
      <w:r w:rsidR="00AB584B" w:rsidRPr="009C02BD">
        <w:rPr>
          <w:rFonts w:ascii="Simplified Arabic" w:hAnsi="Simplified Arabic" w:cs="Simplified Arabic"/>
          <w:smallCaps/>
          <w:sz w:val="24"/>
          <w:szCs w:val="24"/>
          <w:rtl/>
        </w:rPr>
        <w:t xml:space="preserve"> على المواد الغذائية</w:t>
      </w:r>
      <w:r w:rsidR="00AB584B">
        <w:rPr>
          <w:rFonts w:ascii="Simplified Arabic" w:hAnsi="Simplified Arabic" w:cs="Simplified Arabic" w:hint="cs"/>
          <w:smallCaps/>
          <w:sz w:val="24"/>
          <w:szCs w:val="24"/>
          <w:rtl/>
        </w:rPr>
        <w:t xml:space="preserve">، </w:t>
      </w:r>
      <w:r w:rsidR="00243712">
        <w:rPr>
          <w:rFonts w:ascii="Simplified Arabic" w:hAnsi="Simplified Arabic" w:cs="Simplified Arabic" w:hint="cs"/>
          <w:sz w:val="24"/>
          <w:szCs w:val="24"/>
          <w:rtl/>
        </w:rPr>
        <w:t xml:space="preserve">(أنظر/ي جدول </w:t>
      </w:r>
      <w:r w:rsidR="000141F8">
        <w:rPr>
          <w:rFonts w:ascii="Simplified Arabic" w:hAnsi="Simplified Arabic" w:cs="Simplified Arabic" w:hint="cs"/>
          <w:sz w:val="24"/>
          <w:szCs w:val="24"/>
          <w:rtl/>
        </w:rPr>
        <w:t>34</w:t>
      </w:r>
      <w:r w:rsidR="00243712" w:rsidRPr="000A1E53">
        <w:rPr>
          <w:rFonts w:ascii="Simplified Arabic" w:hAnsi="Simplified Arabic" w:cs="Simplified Arabic" w:hint="cs"/>
          <w:sz w:val="24"/>
          <w:szCs w:val="24"/>
          <w:rtl/>
        </w:rPr>
        <w:t>)</w:t>
      </w:r>
      <w:r w:rsidR="00243712" w:rsidRPr="00E26206">
        <w:rPr>
          <w:rFonts w:ascii="Simplified Arabic" w:hAnsi="Simplified Arabic" w:cs="Simplified Arabic"/>
          <w:noProof/>
          <w:sz w:val="24"/>
          <w:szCs w:val="24"/>
          <w:rtl/>
        </w:rPr>
        <w:t>.</w:t>
      </w:r>
      <w:r w:rsidR="00243712" w:rsidRPr="00E26206">
        <w:rPr>
          <w:rFonts w:ascii="Simplified Arabic" w:hAnsi="Simplified Arabic" w:cs="Simplified Arabic"/>
          <w:b/>
          <w:sz w:val="24"/>
          <w:szCs w:val="24"/>
          <w:rtl/>
        </w:rPr>
        <w:t xml:space="preserve"> </w:t>
      </w:r>
    </w:p>
    <w:p w14:paraId="2CAE3EDF" w14:textId="77777777" w:rsidR="00823DE0" w:rsidRDefault="00823DE0" w:rsidP="000141F8">
      <w:pPr>
        <w:jc w:val="lowKashida"/>
        <w:rPr>
          <w:rFonts w:ascii="Simplified Arabic" w:hAnsi="Simplified Arabic" w:cs="Simplified Arabic"/>
          <w:b/>
          <w:sz w:val="24"/>
          <w:szCs w:val="24"/>
          <w:rtl/>
        </w:rPr>
      </w:pPr>
    </w:p>
    <w:tbl>
      <w:tblPr>
        <w:tblStyle w:val="TableGrid"/>
        <w:bidiVisual/>
        <w:tblW w:w="0" w:type="auto"/>
        <w:tblLook w:val="04A0" w:firstRow="1" w:lastRow="0" w:firstColumn="1" w:lastColumn="0" w:noHBand="0" w:noVBand="1"/>
      </w:tblPr>
      <w:tblGrid>
        <w:gridCol w:w="9061"/>
      </w:tblGrid>
      <w:tr w:rsidR="008C3D4E" w:rsidRPr="008C3D4E" w14:paraId="51C314B9" w14:textId="77777777" w:rsidTr="008C3D4E">
        <w:tc>
          <w:tcPr>
            <w:tcW w:w="9061" w:type="dxa"/>
            <w:shd w:val="clear" w:color="auto" w:fill="365F91" w:themeFill="accent1" w:themeFillShade="BF"/>
          </w:tcPr>
          <w:p w14:paraId="33AEBE30" w14:textId="58D00C97" w:rsidR="008C3D4E" w:rsidRPr="007E26D9" w:rsidRDefault="008C3D4E" w:rsidP="00A05FB0">
            <w:pPr>
              <w:shd w:val="clear" w:color="auto" w:fill="365F91" w:themeFill="accent1" w:themeFillShade="BF"/>
              <w:jc w:val="center"/>
              <w:rPr>
                <w:rFonts w:ascii="Simplified Arabic" w:hAnsi="Simplified Arabic" w:cs="Simplified Arabic"/>
                <w:b/>
                <w:bCs/>
                <w:smallCaps/>
                <w:color w:val="FFFFFF" w:themeColor="background1"/>
                <w:sz w:val="22"/>
                <w:szCs w:val="22"/>
                <w:rtl/>
              </w:rPr>
            </w:pPr>
            <w:r w:rsidRPr="007E26D9">
              <w:rPr>
                <w:rFonts w:ascii="Simplified Arabic" w:hAnsi="Simplified Arabic" w:cs="Simplified Arabic"/>
                <w:b/>
                <w:bCs/>
                <w:smallCaps/>
                <w:color w:val="FFFFFF" w:themeColor="background1"/>
                <w:sz w:val="22"/>
                <w:szCs w:val="22"/>
                <w:rtl/>
              </w:rPr>
              <w:t>التوزيع النسبي للأسر حسب تقييمها لنفقات الاسرة الشهرية على المواد الغذائية مقارنة مع فترة ما قبل ظهور جائحة كورونا</w:t>
            </w:r>
            <w:r w:rsidR="009E081E">
              <w:rPr>
                <w:rFonts w:ascii="Simplified Arabic" w:hAnsi="Simplified Arabic" w:cs="Simplified Arabic"/>
                <w:b/>
                <w:bCs/>
                <w:smallCaps/>
                <w:color w:val="FFFFFF" w:themeColor="background1"/>
                <w:sz w:val="22"/>
                <w:szCs w:val="22"/>
                <w:rtl/>
              </w:rPr>
              <w:t>، فلسطين (حزيران - كانون أول)، 2020</w:t>
            </w:r>
          </w:p>
        </w:tc>
      </w:tr>
      <w:tr w:rsidR="008C3D4E" w14:paraId="235E8F98" w14:textId="77777777" w:rsidTr="008C3D4E">
        <w:tc>
          <w:tcPr>
            <w:tcW w:w="9061" w:type="dxa"/>
          </w:tcPr>
          <w:p w14:paraId="43FEDC84" w14:textId="77777777" w:rsidR="008C3D4E" w:rsidRDefault="008C3D4E" w:rsidP="000141F8">
            <w:pPr>
              <w:jc w:val="lowKashida"/>
              <w:rPr>
                <w:rFonts w:ascii="Simplified Arabic" w:hAnsi="Simplified Arabic" w:cs="Simplified Arabic"/>
                <w:b/>
                <w:sz w:val="24"/>
                <w:szCs w:val="24"/>
                <w:rtl/>
              </w:rPr>
            </w:pPr>
            <w:r w:rsidRPr="00F414BD">
              <w:rPr>
                <w:rFonts w:ascii="Simplified Arabic" w:hAnsi="Simplified Arabic" w:cs="Simplified Arabic"/>
                <w:noProof/>
                <w:sz w:val="24"/>
                <w:szCs w:val="24"/>
              </w:rPr>
              <w:drawing>
                <wp:inline distT="0" distB="0" distL="0" distR="0" wp14:anchorId="4F9B8F9F" wp14:editId="713A4319">
                  <wp:extent cx="5485765" cy="1744231"/>
                  <wp:effectExtent l="0" t="0" r="63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7DB77350" w14:textId="77777777" w:rsidR="00243712" w:rsidRDefault="00243712" w:rsidP="008F1A6F">
      <w:pPr>
        <w:jc w:val="lowKashida"/>
        <w:rPr>
          <w:rFonts w:ascii="Simplified Arabic" w:hAnsi="Simplified Arabic" w:cs="Simplified Arabic"/>
          <w:smallCaps/>
          <w:sz w:val="24"/>
          <w:szCs w:val="24"/>
          <w:rtl/>
        </w:rPr>
      </w:pPr>
    </w:p>
    <w:p w14:paraId="01CFADA4" w14:textId="77777777" w:rsidR="00346E91" w:rsidRPr="009D39A0" w:rsidRDefault="00CC6CC7" w:rsidP="00243712">
      <w:pPr>
        <w:jc w:val="lowKashida"/>
        <w:rPr>
          <w:rFonts w:ascii="Simplified Arabic" w:hAnsi="Simplified Arabic" w:cs="Simplified Arabic"/>
          <w:b/>
          <w:bCs/>
          <w:sz w:val="24"/>
          <w:szCs w:val="24"/>
        </w:rPr>
      </w:pPr>
      <w:r w:rsidRPr="00E26206">
        <w:rPr>
          <w:rFonts w:ascii="Simplified Arabic" w:hAnsi="Simplified Arabic" w:cs="Simplified Arabic"/>
          <w:b/>
          <w:sz w:val="24"/>
          <w:szCs w:val="24"/>
          <w:rtl/>
        </w:rPr>
        <w:t xml:space="preserve"> </w:t>
      </w:r>
      <w:r w:rsidRPr="00E26206">
        <w:rPr>
          <w:rFonts w:ascii="Simplified Arabic" w:hAnsi="Simplified Arabic" w:cs="Simplified Arabic"/>
          <w:smallCaps/>
          <w:sz w:val="24"/>
          <w:szCs w:val="24"/>
          <w:rtl/>
        </w:rPr>
        <w:t xml:space="preserve"> </w:t>
      </w:r>
      <w:bookmarkStart w:id="11" w:name="_Toc57029677"/>
      <w:r w:rsidR="001F0D93">
        <w:rPr>
          <w:rFonts w:ascii="Simplified Arabic" w:hAnsi="Simplified Arabic" w:cs="Simplified Arabic" w:hint="cs"/>
          <w:b/>
          <w:bCs/>
          <w:sz w:val="24"/>
          <w:szCs w:val="24"/>
          <w:rtl/>
        </w:rPr>
        <w:t>5</w:t>
      </w:r>
      <w:r w:rsidR="009D39A0">
        <w:rPr>
          <w:rFonts w:ascii="Simplified Arabic" w:hAnsi="Simplified Arabic" w:cs="Simplified Arabic" w:hint="cs"/>
          <w:b/>
          <w:bCs/>
          <w:sz w:val="24"/>
          <w:szCs w:val="24"/>
          <w:rtl/>
        </w:rPr>
        <w:t>.</w:t>
      </w:r>
      <w:r w:rsidR="009A2804">
        <w:rPr>
          <w:rFonts w:ascii="Simplified Arabic" w:hAnsi="Simplified Arabic" w:cs="Simplified Arabic" w:hint="cs"/>
          <w:b/>
          <w:bCs/>
          <w:sz w:val="24"/>
          <w:szCs w:val="24"/>
          <w:rtl/>
        </w:rPr>
        <w:t>2</w:t>
      </w:r>
      <w:r w:rsidR="00346E91" w:rsidRPr="009D39A0">
        <w:rPr>
          <w:rFonts w:ascii="Simplified Arabic" w:hAnsi="Simplified Arabic" w:cs="Simplified Arabic"/>
          <w:b/>
          <w:bCs/>
          <w:sz w:val="24"/>
          <w:szCs w:val="24"/>
          <w:rtl/>
        </w:rPr>
        <w:t xml:space="preserve"> أثر </w:t>
      </w:r>
      <w:proofErr w:type="spellStart"/>
      <w:r w:rsidR="00E84752">
        <w:rPr>
          <w:rFonts w:ascii="Simplified Arabic" w:hAnsi="Simplified Arabic" w:cs="Simplified Arabic"/>
          <w:b/>
          <w:bCs/>
          <w:sz w:val="24"/>
          <w:szCs w:val="24"/>
          <w:rtl/>
        </w:rPr>
        <w:t>كوفيد</w:t>
      </w:r>
      <w:proofErr w:type="spellEnd"/>
      <w:r w:rsidR="00E84752">
        <w:rPr>
          <w:rFonts w:ascii="Simplified Arabic" w:hAnsi="Simplified Arabic" w:cs="Simplified Arabic"/>
          <w:b/>
          <w:bCs/>
          <w:sz w:val="24"/>
          <w:szCs w:val="24"/>
          <w:rtl/>
        </w:rPr>
        <w:t>–19</w:t>
      </w:r>
      <w:r w:rsidR="00346E91" w:rsidRPr="009D39A0">
        <w:rPr>
          <w:rFonts w:ascii="Simplified Arabic" w:hAnsi="Simplified Arabic" w:cs="Simplified Arabic"/>
          <w:b/>
          <w:bCs/>
          <w:sz w:val="24"/>
          <w:szCs w:val="24"/>
          <w:rtl/>
        </w:rPr>
        <w:t xml:space="preserve"> على برامج المساعدات الاجتماعية</w:t>
      </w:r>
      <w:bookmarkEnd w:id="11"/>
      <w:r w:rsidR="0029364E">
        <w:rPr>
          <w:rStyle w:val="FootnoteReference"/>
          <w:rFonts w:ascii="Simplified Arabic" w:hAnsi="Simplified Arabic" w:cs="Simplified Arabic"/>
          <w:b/>
          <w:bCs/>
          <w:sz w:val="24"/>
          <w:szCs w:val="24"/>
          <w:rtl/>
        </w:rPr>
        <w:footnoteReference w:id="7"/>
      </w:r>
    </w:p>
    <w:p w14:paraId="5189CF28" w14:textId="505BA455" w:rsidR="00884C58" w:rsidRPr="00E26206" w:rsidRDefault="00884C58" w:rsidP="00ED5BFA">
      <w:pPr>
        <w:jc w:val="lowKashida"/>
        <w:rPr>
          <w:rFonts w:ascii="Simplified Arabic" w:hAnsi="Simplified Arabic" w:cs="Simplified Arabic"/>
          <w:sz w:val="24"/>
          <w:szCs w:val="24"/>
        </w:rPr>
      </w:pPr>
      <w:r w:rsidRPr="00884C58">
        <w:rPr>
          <w:rFonts w:ascii="Simplified Arabic" w:hAnsi="Simplified Arabic" w:cs="Simplified Arabic"/>
          <w:sz w:val="24"/>
          <w:szCs w:val="24"/>
          <w:rtl/>
        </w:rPr>
        <w:t xml:space="preserve">خلال </w:t>
      </w:r>
      <w:r w:rsidR="00B2253C">
        <w:rPr>
          <w:rFonts w:ascii="Simplified Arabic" w:hAnsi="Simplified Arabic" w:cs="Simplified Arabic" w:hint="cs"/>
          <w:sz w:val="24"/>
          <w:szCs w:val="24"/>
          <w:rtl/>
        </w:rPr>
        <w:t>النصف الثاني</w:t>
      </w:r>
      <w:r w:rsidR="00C60EA8">
        <w:rPr>
          <w:rFonts w:ascii="Simplified Arabic" w:hAnsi="Simplified Arabic" w:cs="Simplified Arabic" w:hint="cs"/>
          <w:sz w:val="24"/>
          <w:szCs w:val="24"/>
          <w:rtl/>
        </w:rPr>
        <w:t xml:space="preserve"> من العام 2020</w:t>
      </w:r>
      <w:r w:rsidRPr="00884C58">
        <w:rPr>
          <w:rFonts w:ascii="Simplified Arabic" w:hAnsi="Simplified Arabic" w:cs="Simplified Arabic"/>
          <w:sz w:val="24"/>
          <w:szCs w:val="24"/>
          <w:rtl/>
        </w:rPr>
        <w:t xml:space="preserve"> </w:t>
      </w:r>
      <w:r w:rsidR="00F33A12" w:rsidRPr="00884C58">
        <w:rPr>
          <w:rFonts w:ascii="Simplified Arabic" w:hAnsi="Simplified Arabic" w:cs="Simplified Arabic" w:hint="cs"/>
          <w:sz w:val="24"/>
          <w:szCs w:val="24"/>
          <w:rtl/>
        </w:rPr>
        <w:t>تأثر</w:t>
      </w:r>
      <w:r w:rsidR="00F33A12">
        <w:rPr>
          <w:rFonts w:ascii="Simplified Arabic" w:hAnsi="Simplified Arabic" w:cs="Simplified Arabic" w:hint="cs"/>
          <w:sz w:val="24"/>
          <w:szCs w:val="24"/>
          <w:rtl/>
        </w:rPr>
        <w:t>ت</w:t>
      </w:r>
      <w:r>
        <w:rPr>
          <w:rFonts w:ascii="Simplified Arabic" w:hAnsi="Simplified Arabic" w:cs="Simplified Arabic" w:hint="cs"/>
          <w:sz w:val="24"/>
          <w:szCs w:val="24"/>
          <w:rtl/>
        </w:rPr>
        <w:t xml:space="preserve"> </w:t>
      </w:r>
      <w:r w:rsidR="00C60EA8" w:rsidRPr="00C60EA8">
        <w:rPr>
          <w:rFonts w:ascii="Simplified Arabic" w:hAnsi="Simplified Arabic" w:cs="Simplified Arabic"/>
          <w:sz w:val="24"/>
          <w:szCs w:val="24"/>
          <w:rtl/>
        </w:rPr>
        <w:t xml:space="preserve">برامج المساعدات الاجتماعية </w:t>
      </w:r>
      <w:r w:rsidR="00C60EA8">
        <w:rPr>
          <w:rFonts w:ascii="Simplified Arabic" w:hAnsi="Simplified Arabic" w:cs="Simplified Arabic" w:hint="cs"/>
          <w:sz w:val="24"/>
          <w:szCs w:val="24"/>
          <w:rtl/>
        </w:rPr>
        <w:t xml:space="preserve">في </w:t>
      </w:r>
      <w:r w:rsidRPr="00884C58">
        <w:rPr>
          <w:rFonts w:ascii="Simplified Arabic" w:hAnsi="Simplified Arabic" w:cs="Simplified Arabic"/>
          <w:sz w:val="24"/>
          <w:szCs w:val="24"/>
          <w:rtl/>
        </w:rPr>
        <w:t xml:space="preserve">فلسطين </w:t>
      </w:r>
      <w:r w:rsidR="00CB4965">
        <w:rPr>
          <w:rFonts w:ascii="Simplified Arabic" w:hAnsi="Simplified Arabic" w:cs="Simplified Arabic" w:hint="cs"/>
          <w:sz w:val="24"/>
          <w:szCs w:val="24"/>
          <w:rtl/>
        </w:rPr>
        <w:t>نتيجة للقيود على الحركة بسبب</w:t>
      </w:r>
      <w:r w:rsidRPr="00884C58">
        <w:rPr>
          <w:rFonts w:ascii="Simplified Arabic" w:hAnsi="Simplified Arabic" w:cs="Simplified Arabic"/>
          <w:sz w:val="24"/>
          <w:szCs w:val="24"/>
          <w:rtl/>
        </w:rPr>
        <w:t xml:space="preserve"> جائحة كوفيد-19</w:t>
      </w:r>
      <w:r w:rsidR="00877D5B">
        <w:rPr>
          <w:rFonts w:ascii="Simplified Arabic" w:hAnsi="Simplified Arabic" w:cs="Simplified Arabic" w:hint="cs"/>
          <w:sz w:val="24"/>
          <w:szCs w:val="24"/>
          <w:rtl/>
        </w:rPr>
        <w:t>،</w:t>
      </w:r>
      <w:r w:rsidRPr="00884C58">
        <w:rPr>
          <w:rFonts w:ascii="Simplified Arabic" w:hAnsi="Simplified Arabic" w:cs="Simplified Arabic"/>
          <w:sz w:val="24"/>
          <w:szCs w:val="24"/>
          <w:rtl/>
        </w:rPr>
        <w:t xml:space="preserve"> حيث اشارت النتائج الى ان </w:t>
      </w:r>
      <w:r w:rsidR="00A05FB0">
        <w:rPr>
          <w:rFonts w:ascii="Simplified Arabic" w:hAnsi="Simplified Arabic" w:cs="Simplified Arabic" w:hint="cs"/>
          <w:sz w:val="24"/>
          <w:szCs w:val="24"/>
          <w:rtl/>
        </w:rPr>
        <w:t>39.4</w:t>
      </w:r>
      <w:r w:rsidRPr="00884C58">
        <w:rPr>
          <w:rFonts w:ascii="Simplified Arabic" w:hAnsi="Simplified Arabic" w:cs="Simplified Arabic"/>
          <w:sz w:val="24"/>
          <w:szCs w:val="24"/>
          <w:rtl/>
        </w:rPr>
        <w:t xml:space="preserve">% من الاسر المستفيدة من برامج المساعدات والحماية الاجتماعية </w:t>
      </w:r>
      <w:r w:rsidR="00E06B9E" w:rsidRPr="00E06B9E">
        <w:rPr>
          <w:rFonts w:ascii="Simplified Arabic" w:hAnsi="Simplified Arabic" w:cs="Simplified Arabic"/>
          <w:sz w:val="24"/>
          <w:szCs w:val="24"/>
          <w:rtl/>
        </w:rPr>
        <w:t>قبل حالة الطوارئ</w:t>
      </w:r>
      <w:r w:rsidR="00E06B9E" w:rsidRPr="00E06B9E">
        <w:rPr>
          <w:rFonts w:ascii="Simplified Arabic" w:hAnsi="Simplified Arabic" w:cs="Simplified Arabic" w:hint="cs"/>
          <w:sz w:val="24"/>
          <w:szCs w:val="24"/>
          <w:rtl/>
        </w:rPr>
        <w:t xml:space="preserve"> </w:t>
      </w:r>
      <w:r w:rsidR="0067646C">
        <w:rPr>
          <w:rFonts w:ascii="Simplified Arabic" w:hAnsi="Simplified Arabic" w:cs="Simplified Arabic" w:hint="cs"/>
          <w:sz w:val="24"/>
          <w:szCs w:val="24"/>
          <w:rtl/>
        </w:rPr>
        <w:t>تأثرت</w:t>
      </w:r>
      <w:r w:rsidRPr="00884C58">
        <w:rPr>
          <w:rFonts w:ascii="Simplified Arabic" w:hAnsi="Simplified Arabic" w:cs="Simplified Arabic"/>
          <w:sz w:val="24"/>
          <w:szCs w:val="24"/>
          <w:rtl/>
        </w:rPr>
        <w:t xml:space="preserve"> </w:t>
      </w:r>
      <w:r w:rsidR="0067646C">
        <w:rPr>
          <w:rFonts w:ascii="Simplified Arabic" w:hAnsi="Simplified Arabic" w:cs="Simplified Arabic" w:hint="cs"/>
          <w:sz w:val="24"/>
          <w:szCs w:val="24"/>
          <w:rtl/>
        </w:rPr>
        <w:t>ال</w:t>
      </w:r>
      <w:r w:rsidRPr="00884C58">
        <w:rPr>
          <w:rFonts w:ascii="Simplified Arabic" w:hAnsi="Simplified Arabic" w:cs="Simplified Arabic"/>
          <w:sz w:val="24"/>
          <w:szCs w:val="24"/>
          <w:rtl/>
        </w:rPr>
        <w:t xml:space="preserve">مساعدات </w:t>
      </w:r>
      <w:r w:rsidR="0067646C">
        <w:rPr>
          <w:rFonts w:ascii="Simplified Arabic" w:hAnsi="Simplified Arabic" w:cs="Simplified Arabic" w:hint="cs"/>
          <w:sz w:val="24"/>
          <w:szCs w:val="24"/>
          <w:rtl/>
        </w:rPr>
        <w:t xml:space="preserve">التي </w:t>
      </w:r>
      <w:r w:rsidR="00CB4965">
        <w:rPr>
          <w:rFonts w:ascii="Simplified Arabic" w:hAnsi="Simplified Arabic" w:cs="Simplified Arabic" w:hint="cs"/>
          <w:sz w:val="24"/>
          <w:szCs w:val="24"/>
          <w:rtl/>
        </w:rPr>
        <w:t xml:space="preserve">تلقتها الاسر </w:t>
      </w:r>
      <w:r w:rsidR="00D134D9">
        <w:rPr>
          <w:rFonts w:ascii="Simplified Arabic" w:hAnsi="Simplified Arabic" w:cs="Simplified Arabic"/>
          <w:sz w:val="24"/>
          <w:szCs w:val="24"/>
          <w:rtl/>
        </w:rPr>
        <w:t>من المؤسسات غير الربحية</w:t>
      </w:r>
      <w:r w:rsidRPr="00884C58">
        <w:rPr>
          <w:rFonts w:ascii="Simplified Arabic" w:hAnsi="Simplified Arabic" w:cs="Simplified Arabic"/>
          <w:sz w:val="24"/>
          <w:szCs w:val="24"/>
          <w:rtl/>
        </w:rPr>
        <w:t xml:space="preserve">، تليها </w:t>
      </w:r>
      <w:r w:rsidR="00EF2C72">
        <w:rPr>
          <w:rFonts w:ascii="Simplified Arabic" w:hAnsi="Simplified Arabic" w:cs="Simplified Arabic" w:hint="cs"/>
          <w:sz w:val="24"/>
          <w:szCs w:val="24"/>
          <w:rtl/>
        </w:rPr>
        <w:t>ال</w:t>
      </w:r>
      <w:r w:rsidR="00EF2C72">
        <w:rPr>
          <w:rFonts w:ascii="Simplified Arabic" w:hAnsi="Simplified Arabic" w:cs="Simplified Arabic"/>
          <w:sz w:val="24"/>
          <w:szCs w:val="24"/>
          <w:rtl/>
        </w:rPr>
        <w:t xml:space="preserve">مساعدات </w:t>
      </w:r>
      <w:r w:rsidR="00EF2C72">
        <w:rPr>
          <w:rFonts w:ascii="Simplified Arabic" w:hAnsi="Simplified Arabic" w:cs="Simplified Arabic" w:hint="cs"/>
          <w:sz w:val="24"/>
          <w:szCs w:val="24"/>
          <w:rtl/>
        </w:rPr>
        <w:t xml:space="preserve">الخاصة </w:t>
      </w:r>
      <w:r w:rsidR="00A05FB0">
        <w:rPr>
          <w:rFonts w:ascii="Simplified Arabic" w:hAnsi="Simplified Arabic" w:cs="Simplified Arabic" w:hint="cs"/>
          <w:sz w:val="24"/>
          <w:szCs w:val="24"/>
          <w:rtl/>
        </w:rPr>
        <w:t>بالعلاج المجاني</w:t>
      </w:r>
      <w:r w:rsidR="00D96ECB" w:rsidRPr="00D96ECB">
        <w:rPr>
          <w:rFonts w:ascii="Simplified Arabic" w:hAnsi="Simplified Arabic" w:cs="Simplified Arabic"/>
          <w:sz w:val="24"/>
          <w:szCs w:val="24"/>
          <w:rtl/>
        </w:rPr>
        <w:t xml:space="preserve"> </w:t>
      </w:r>
      <w:r w:rsidRPr="00884C58">
        <w:rPr>
          <w:rFonts w:ascii="Simplified Arabic" w:hAnsi="Simplified Arabic" w:cs="Simplified Arabic"/>
          <w:sz w:val="24"/>
          <w:szCs w:val="24"/>
          <w:rtl/>
        </w:rPr>
        <w:t>(</w:t>
      </w:r>
      <w:r w:rsidR="00A05FB0">
        <w:rPr>
          <w:rFonts w:ascii="Simplified Arabic" w:hAnsi="Simplified Arabic" w:cs="Simplified Arabic" w:hint="cs"/>
          <w:sz w:val="24"/>
          <w:szCs w:val="24"/>
          <w:rtl/>
        </w:rPr>
        <w:t>19.1</w:t>
      </w:r>
      <w:r w:rsidRPr="00884C58">
        <w:rPr>
          <w:rFonts w:ascii="Simplified Arabic" w:hAnsi="Simplified Arabic" w:cs="Simplified Arabic"/>
          <w:sz w:val="24"/>
          <w:szCs w:val="24"/>
          <w:rtl/>
        </w:rPr>
        <w:t xml:space="preserve">%)، والثالثة المساعدات </w:t>
      </w:r>
      <w:r w:rsidR="00A05FB0">
        <w:rPr>
          <w:rFonts w:ascii="Simplified Arabic" w:hAnsi="Simplified Arabic" w:cs="Simplified Arabic" w:hint="cs"/>
          <w:sz w:val="24"/>
          <w:szCs w:val="24"/>
          <w:rtl/>
        </w:rPr>
        <w:t xml:space="preserve">الخاصة </w:t>
      </w:r>
      <w:r w:rsidR="00ED5BFA">
        <w:rPr>
          <w:rFonts w:ascii="Simplified Arabic" w:hAnsi="Simplified Arabic" w:cs="Simplified Arabic" w:hint="cs"/>
          <w:sz w:val="24"/>
          <w:szCs w:val="24"/>
          <w:rtl/>
        </w:rPr>
        <w:t>بال</w:t>
      </w:r>
      <w:r w:rsidR="00A05FB0" w:rsidRPr="00A05FB0">
        <w:rPr>
          <w:rFonts w:ascii="Simplified Arabic" w:hAnsi="Simplified Arabic" w:cs="Simplified Arabic"/>
          <w:sz w:val="24"/>
          <w:szCs w:val="24"/>
          <w:rtl/>
        </w:rPr>
        <w:t>تحويلات من العائلة</w:t>
      </w:r>
      <w:r w:rsidR="00ED5BFA">
        <w:rPr>
          <w:rFonts w:ascii="Simplified Arabic" w:hAnsi="Simplified Arabic" w:cs="Simplified Arabic" w:hint="cs"/>
          <w:sz w:val="24"/>
          <w:szCs w:val="24"/>
          <w:rtl/>
        </w:rPr>
        <w:t xml:space="preserve"> و</w:t>
      </w:r>
      <w:r w:rsidR="00A05FB0" w:rsidRPr="00A05FB0">
        <w:rPr>
          <w:rFonts w:ascii="Simplified Arabic" w:hAnsi="Simplified Arabic" w:cs="Simplified Arabic"/>
          <w:sz w:val="24"/>
          <w:szCs w:val="24"/>
          <w:rtl/>
        </w:rPr>
        <w:t xml:space="preserve">الأصدقاء في الخارج </w:t>
      </w:r>
      <w:r w:rsidRPr="00884C58">
        <w:rPr>
          <w:rFonts w:ascii="Simplified Arabic" w:hAnsi="Simplified Arabic" w:cs="Simplified Arabic"/>
          <w:sz w:val="24"/>
          <w:szCs w:val="24"/>
          <w:rtl/>
        </w:rPr>
        <w:t>(</w:t>
      </w:r>
      <w:r w:rsidR="00ED5BFA">
        <w:rPr>
          <w:rFonts w:ascii="Simplified Arabic" w:hAnsi="Simplified Arabic" w:cs="Simplified Arabic" w:hint="cs"/>
          <w:sz w:val="24"/>
          <w:szCs w:val="24"/>
          <w:rtl/>
        </w:rPr>
        <w:t>17.4</w:t>
      </w:r>
      <w:r w:rsidRPr="00884C58">
        <w:rPr>
          <w:rFonts w:ascii="Simplified Arabic" w:hAnsi="Simplified Arabic" w:cs="Simplified Arabic"/>
          <w:sz w:val="24"/>
          <w:szCs w:val="24"/>
          <w:rtl/>
        </w:rPr>
        <w:t>%)</w:t>
      </w:r>
      <w:r>
        <w:rPr>
          <w:rFonts w:ascii="Simplified Arabic" w:hAnsi="Simplified Arabic" w:cs="Simplified Arabic" w:hint="cs"/>
          <w:noProof/>
          <w:sz w:val="24"/>
          <w:szCs w:val="24"/>
          <w:rtl/>
        </w:rPr>
        <w:t xml:space="preserve">، </w:t>
      </w:r>
      <w:r>
        <w:rPr>
          <w:rFonts w:ascii="Simplified Arabic" w:hAnsi="Simplified Arabic" w:cs="Simplified Arabic" w:hint="cs"/>
          <w:sz w:val="24"/>
          <w:szCs w:val="24"/>
          <w:rtl/>
        </w:rPr>
        <w:t xml:space="preserve">(أنظر/ي جدول </w:t>
      </w:r>
      <w:r w:rsidR="00C91BF1">
        <w:rPr>
          <w:rFonts w:ascii="Simplified Arabic" w:hAnsi="Simplified Arabic" w:cs="Simplified Arabic"/>
          <w:sz w:val="24"/>
          <w:szCs w:val="24"/>
        </w:rPr>
        <w:t>35</w:t>
      </w:r>
      <w:r w:rsidRPr="000A1E53">
        <w:rPr>
          <w:rFonts w:ascii="Simplified Arabic" w:hAnsi="Simplified Arabic" w:cs="Simplified Arabic" w:hint="cs"/>
          <w:sz w:val="24"/>
          <w:szCs w:val="24"/>
          <w:rtl/>
        </w:rPr>
        <w:t>)</w:t>
      </w:r>
      <w:r w:rsidRPr="00E26206">
        <w:rPr>
          <w:rFonts w:ascii="Simplified Arabic" w:hAnsi="Simplified Arabic" w:cs="Simplified Arabic"/>
          <w:noProof/>
          <w:sz w:val="24"/>
          <w:szCs w:val="24"/>
          <w:rtl/>
        </w:rPr>
        <w:t>.</w:t>
      </w:r>
    </w:p>
    <w:p w14:paraId="2EDD1496" w14:textId="77777777" w:rsidR="00877D5B" w:rsidRDefault="00877D5B" w:rsidP="00877D5B">
      <w:pPr>
        <w:jc w:val="lowKashida"/>
        <w:rPr>
          <w:rFonts w:ascii="Simplified Arabic" w:hAnsi="Simplified Arabic" w:cs="Simplified Arabic"/>
          <w:sz w:val="12"/>
          <w:szCs w:val="12"/>
          <w:rtl/>
        </w:rPr>
      </w:pPr>
    </w:p>
    <w:p w14:paraId="726B9D46" w14:textId="77777777" w:rsidR="008C3D4E" w:rsidRDefault="008C3D4E" w:rsidP="00877D5B">
      <w:pPr>
        <w:jc w:val="lowKashida"/>
        <w:rPr>
          <w:rFonts w:ascii="Simplified Arabic" w:hAnsi="Simplified Arabic" w:cs="Simplified Arabic"/>
          <w:sz w:val="12"/>
          <w:szCs w:val="12"/>
          <w:rtl/>
        </w:rPr>
      </w:pPr>
    </w:p>
    <w:tbl>
      <w:tblPr>
        <w:tblStyle w:val="TableGrid"/>
        <w:bidiVisual/>
        <w:tblW w:w="0" w:type="auto"/>
        <w:jc w:val="center"/>
        <w:tblLook w:val="04A0" w:firstRow="1" w:lastRow="0" w:firstColumn="1" w:lastColumn="0" w:noHBand="0" w:noVBand="1"/>
      </w:tblPr>
      <w:tblGrid>
        <w:gridCol w:w="8843"/>
      </w:tblGrid>
      <w:tr w:rsidR="008C3D4E" w:rsidRPr="008C3D4E" w14:paraId="5A583565" w14:textId="77777777" w:rsidTr="00CE6F05">
        <w:trPr>
          <w:jc w:val="center"/>
        </w:trPr>
        <w:tc>
          <w:tcPr>
            <w:tcW w:w="8843" w:type="dxa"/>
            <w:shd w:val="clear" w:color="auto" w:fill="365F91" w:themeFill="accent1" w:themeFillShade="BF"/>
          </w:tcPr>
          <w:p w14:paraId="257D7E04" w14:textId="3529C2C7" w:rsidR="008C3D4E" w:rsidRPr="007E26D9" w:rsidRDefault="008C3D4E" w:rsidP="007E26D9">
            <w:pPr>
              <w:shd w:val="clear" w:color="auto" w:fill="365F91" w:themeFill="accent1" w:themeFillShade="BF"/>
              <w:jc w:val="center"/>
              <w:rPr>
                <w:rFonts w:ascii="Simplified Arabic" w:hAnsi="Simplified Arabic" w:cs="Simplified Arabic"/>
                <w:b/>
                <w:bCs/>
                <w:smallCaps/>
                <w:color w:val="FFFFFF" w:themeColor="background1"/>
                <w:sz w:val="22"/>
                <w:szCs w:val="22"/>
                <w:rtl/>
              </w:rPr>
            </w:pPr>
            <w:r w:rsidRPr="007E26D9">
              <w:rPr>
                <w:rFonts w:ascii="Simplified Arabic" w:hAnsi="Simplified Arabic" w:cs="Simplified Arabic"/>
                <w:b/>
                <w:bCs/>
                <w:smallCaps/>
                <w:color w:val="FFFFFF" w:themeColor="background1"/>
                <w:sz w:val="22"/>
                <w:szCs w:val="22"/>
                <w:rtl/>
              </w:rPr>
              <w:t xml:space="preserve">نسبة الاسر المستفيدة من برامج الحماية الاجتماعية </w:t>
            </w:r>
            <w:r w:rsidRPr="007E26D9">
              <w:rPr>
                <w:rFonts w:ascii="Simplified Arabic" w:hAnsi="Simplified Arabic" w:cs="Simplified Arabic" w:hint="cs"/>
                <w:b/>
                <w:bCs/>
                <w:smallCaps/>
                <w:color w:val="FFFFFF" w:themeColor="background1"/>
                <w:sz w:val="22"/>
                <w:szCs w:val="22"/>
                <w:rtl/>
              </w:rPr>
              <w:t>وتأثر</w:t>
            </w:r>
            <w:r w:rsidRPr="007E26D9">
              <w:rPr>
                <w:rFonts w:ascii="Simplified Arabic" w:hAnsi="Simplified Arabic" w:cs="Simplified Arabic"/>
                <w:b/>
                <w:bCs/>
                <w:smallCaps/>
                <w:color w:val="FFFFFF" w:themeColor="background1"/>
                <w:sz w:val="22"/>
                <w:szCs w:val="22"/>
                <w:rtl/>
              </w:rPr>
              <w:t xml:space="preserve"> المساعدات التي تلقتها بالقيود على الحركة التي نتجت عن جائحة كوفيد-</w:t>
            </w:r>
            <w:r w:rsidRPr="007E26D9">
              <w:rPr>
                <w:rFonts w:ascii="Simplified Arabic" w:hAnsi="Simplified Arabic" w:cs="Simplified Arabic"/>
                <w:smallCaps/>
                <w:color w:val="FFFFFF" w:themeColor="background1"/>
                <w:sz w:val="22"/>
                <w:szCs w:val="22"/>
                <w:rtl/>
              </w:rPr>
              <w:t xml:space="preserve">19  </w:t>
            </w:r>
            <w:r w:rsidRPr="007E26D9">
              <w:rPr>
                <w:rFonts w:ascii="Simplified Arabic" w:hAnsi="Simplified Arabic" w:cs="Simplified Arabic"/>
                <w:b/>
                <w:bCs/>
                <w:smallCaps/>
                <w:color w:val="FFFFFF" w:themeColor="background1"/>
                <w:sz w:val="22"/>
                <w:szCs w:val="22"/>
                <w:rtl/>
              </w:rPr>
              <w:t>حسب برنامج الحماية الاجتماعية</w:t>
            </w:r>
            <w:r w:rsidR="009E081E">
              <w:rPr>
                <w:rFonts w:ascii="Simplified Arabic" w:hAnsi="Simplified Arabic" w:cs="Simplified Arabic"/>
                <w:b/>
                <w:bCs/>
                <w:smallCaps/>
                <w:color w:val="FFFFFF" w:themeColor="background1"/>
                <w:sz w:val="22"/>
                <w:szCs w:val="22"/>
                <w:rtl/>
              </w:rPr>
              <w:t>، فلسطين (حزيران - كانون أول)، 2020</w:t>
            </w:r>
          </w:p>
        </w:tc>
      </w:tr>
      <w:tr w:rsidR="008C3D4E" w14:paraId="370D6572" w14:textId="77777777" w:rsidTr="00CE6F05">
        <w:trPr>
          <w:jc w:val="center"/>
        </w:trPr>
        <w:tc>
          <w:tcPr>
            <w:tcW w:w="8843" w:type="dxa"/>
          </w:tcPr>
          <w:p w14:paraId="05054AA6" w14:textId="77777777" w:rsidR="008C3D4E" w:rsidRDefault="008C3D4E" w:rsidP="00877D5B">
            <w:pPr>
              <w:jc w:val="lowKashida"/>
              <w:rPr>
                <w:rFonts w:ascii="Simplified Arabic" w:hAnsi="Simplified Arabic" w:cs="Simplified Arabic"/>
                <w:sz w:val="12"/>
                <w:szCs w:val="12"/>
                <w:rtl/>
              </w:rPr>
            </w:pPr>
            <w:r>
              <w:rPr>
                <w:rFonts w:ascii="Simplified Arabic" w:hAnsi="Simplified Arabic" w:cs="Simplified Arabic"/>
                <w:smallCaps/>
                <w:noProof/>
                <w:sz w:val="24"/>
                <w:szCs w:val="24"/>
                <w:rtl/>
              </w:rPr>
              <w:drawing>
                <wp:inline distT="0" distB="0" distL="0" distR="0" wp14:anchorId="0949EB96" wp14:editId="408DC97E">
                  <wp:extent cx="5478145" cy="2501660"/>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17F9A786" w14:textId="77777777" w:rsidR="00687EE6" w:rsidRPr="00687EE6" w:rsidRDefault="00687EE6" w:rsidP="00877D5B">
      <w:pPr>
        <w:jc w:val="lowKashida"/>
        <w:rPr>
          <w:rFonts w:ascii="Simplified Arabic" w:hAnsi="Simplified Arabic" w:cs="Simplified Arabic"/>
          <w:sz w:val="6"/>
          <w:szCs w:val="6"/>
          <w:rtl/>
        </w:rPr>
      </w:pPr>
    </w:p>
    <w:p w14:paraId="5F9C82BD" w14:textId="2E2E0AE9" w:rsidR="00243712" w:rsidRDefault="0004231A" w:rsidP="00B243F3">
      <w:pPr>
        <w:jc w:val="lowKashida"/>
        <w:rPr>
          <w:rFonts w:ascii="Simplified Arabic" w:hAnsi="Simplified Arabic" w:cs="Simplified Arabic"/>
          <w:noProof/>
          <w:sz w:val="24"/>
          <w:szCs w:val="24"/>
          <w:rtl/>
        </w:rPr>
      </w:pPr>
      <w:r>
        <w:rPr>
          <w:rFonts w:ascii="Simplified Arabic" w:hAnsi="Simplified Arabic" w:cs="Simplified Arabic" w:hint="cs"/>
          <w:sz w:val="24"/>
          <w:szCs w:val="24"/>
          <w:rtl/>
        </w:rPr>
        <w:t>كما تشير</w:t>
      </w:r>
      <w:r w:rsidR="0067646C" w:rsidRPr="00884C58">
        <w:rPr>
          <w:rFonts w:ascii="Simplified Arabic" w:hAnsi="Simplified Arabic" w:cs="Simplified Arabic"/>
          <w:sz w:val="24"/>
          <w:szCs w:val="24"/>
          <w:rtl/>
        </w:rPr>
        <w:t xml:space="preserve"> النتائج الى ان</w:t>
      </w:r>
      <w:r>
        <w:rPr>
          <w:rFonts w:ascii="Simplified Arabic" w:hAnsi="Simplified Arabic" w:cs="Simplified Arabic" w:hint="cs"/>
          <w:sz w:val="24"/>
          <w:szCs w:val="24"/>
          <w:rtl/>
        </w:rPr>
        <w:t xml:space="preserve"> نسبة </w:t>
      </w:r>
      <w:r w:rsidR="00270C1F">
        <w:rPr>
          <w:rFonts w:ascii="Simplified Arabic" w:hAnsi="Simplified Arabic" w:cs="Simplified Arabic" w:hint="cs"/>
          <w:sz w:val="24"/>
          <w:szCs w:val="24"/>
          <w:rtl/>
        </w:rPr>
        <w:t>قليلة</w:t>
      </w:r>
      <w:r>
        <w:rPr>
          <w:rFonts w:ascii="Simplified Arabic" w:hAnsi="Simplified Arabic" w:cs="Simplified Arabic" w:hint="cs"/>
          <w:sz w:val="24"/>
          <w:szCs w:val="24"/>
          <w:rtl/>
        </w:rPr>
        <w:t xml:space="preserve"> من الاسر</w:t>
      </w:r>
      <w:r w:rsidR="00270C1F">
        <w:rPr>
          <w:rFonts w:ascii="Simplified Arabic" w:hAnsi="Simplified Arabic" w:cs="Simplified Arabic" w:hint="cs"/>
          <w:sz w:val="24"/>
          <w:szCs w:val="24"/>
          <w:rtl/>
        </w:rPr>
        <w:t xml:space="preserve"> </w:t>
      </w:r>
      <w:r w:rsidR="0067646C" w:rsidRPr="00884C58">
        <w:rPr>
          <w:rFonts w:ascii="Simplified Arabic" w:hAnsi="Simplified Arabic" w:cs="Simplified Arabic"/>
          <w:sz w:val="24"/>
          <w:szCs w:val="24"/>
          <w:rtl/>
        </w:rPr>
        <w:t xml:space="preserve">غير المستفيدة </w:t>
      </w:r>
      <w:r w:rsidR="00CB4965" w:rsidRPr="00884C58">
        <w:rPr>
          <w:rFonts w:ascii="Simplified Arabic" w:hAnsi="Simplified Arabic" w:cs="Simplified Arabic"/>
          <w:sz w:val="24"/>
          <w:szCs w:val="24"/>
          <w:rtl/>
        </w:rPr>
        <w:t xml:space="preserve">قبل الاغلاق </w:t>
      </w:r>
      <w:r w:rsidR="0067646C" w:rsidRPr="00884C58">
        <w:rPr>
          <w:rFonts w:ascii="Simplified Arabic" w:hAnsi="Simplified Arabic" w:cs="Simplified Arabic"/>
          <w:sz w:val="24"/>
          <w:szCs w:val="24"/>
          <w:rtl/>
        </w:rPr>
        <w:t xml:space="preserve">من برامج المساعدات والحماية الاجتماعية </w:t>
      </w:r>
      <w:r w:rsidR="00CB4965">
        <w:rPr>
          <w:rFonts w:ascii="Simplified Arabic" w:hAnsi="Simplified Arabic" w:cs="Simplified Arabic" w:hint="cs"/>
          <w:sz w:val="24"/>
          <w:szCs w:val="24"/>
          <w:rtl/>
        </w:rPr>
        <w:t>(</w:t>
      </w:r>
      <w:r w:rsidR="00270C1F">
        <w:rPr>
          <w:rFonts w:ascii="Simplified Arabic" w:hAnsi="Simplified Arabic" w:cs="Simplified Arabic" w:hint="cs"/>
          <w:sz w:val="24"/>
          <w:szCs w:val="24"/>
          <w:rtl/>
        </w:rPr>
        <w:t>1</w:t>
      </w:r>
      <w:r w:rsidR="007624A6">
        <w:rPr>
          <w:rFonts w:ascii="Simplified Arabic" w:hAnsi="Simplified Arabic" w:cs="Simplified Arabic" w:hint="cs"/>
          <w:sz w:val="24"/>
          <w:szCs w:val="24"/>
          <w:rtl/>
        </w:rPr>
        <w:t>2</w:t>
      </w:r>
      <w:r w:rsidR="00270C1F">
        <w:rPr>
          <w:rFonts w:ascii="Simplified Arabic" w:hAnsi="Simplified Arabic" w:cs="Simplified Arabic" w:hint="cs"/>
          <w:sz w:val="24"/>
          <w:szCs w:val="24"/>
          <w:rtl/>
        </w:rPr>
        <w:t>.7%</w:t>
      </w:r>
      <w:r w:rsidR="00CB4965">
        <w:rPr>
          <w:rFonts w:ascii="Simplified Arabic" w:hAnsi="Simplified Arabic" w:cs="Simplified Arabic" w:hint="cs"/>
          <w:sz w:val="24"/>
          <w:szCs w:val="24"/>
          <w:rtl/>
        </w:rPr>
        <w:t>)</w:t>
      </w:r>
      <w:r w:rsidR="00270C1F">
        <w:rPr>
          <w:rFonts w:ascii="Simplified Arabic" w:hAnsi="Simplified Arabic" w:cs="Simplified Arabic" w:hint="cs"/>
          <w:sz w:val="24"/>
          <w:szCs w:val="24"/>
          <w:rtl/>
        </w:rPr>
        <w:t xml:space="preserve"> حصلت على الأقل على نوع واحد</w:t>
      </w:r>
      <w:r w:rsidR="00EF2C72">
        <w:rPr>
          <w:rFonts w:ascii="Simplified Arabic" w:hAnsi="Simplified Arabic" w:cs="Simplified Arabic" w:hint="cs"/>
          <w:sz w:val="24"/>
          <w:szCs w:val="24"/>
          <w:rtl/>
        </w:rPr>
        <w:t xml:space="preserve"> من</w:t>
      </w:r>
      <w:r w:rsidR="00270C1F">
        <w:rPr>
          <w:rFonts w:ascii="Simplified Arabic" w:hAnsi="Simplified Arabic" w:cs="Simplified Arabic" w:hint="cs"/>
          <w:sz w:val="24"/>
          <w:szCs w:val="24"/>
          <w:rtl/>
        </w:rPr>
        <w:t xml:space="preserve"> المساعد</w:t>
      </w:r>
      <w:r w:rsidR="00EF2C72">
        <w:rPr>
          <w:rFonts w:ascii="Simplified Arabic" w:hAnsi="Simplified Arabic" w:cs="Simplified Arabic" w:hint="cs"/>
          <w:sz w:val="24"/>
          <w:szCs w:val="24"/>
          <w:rtl/>
        </w:rPr>
        <w:t>ات</w:t>
      </w:r>
      <w:r w:rsidR="0067646C" w:rsidRPr="00884C58">
        <w:rPr>
          <w:rFonts w:ascii="Simplified Arabic" w:hAnsi="Simplified Arabic" w:cs="Simplified Arabic"/>
          <w:sz w:val="24"/>
          <w:szCs w:val="24"/>
          <w:rtl/>
        </w:rPr>
        <w:t>،</w:t>
      </w:r>
      <w:r w:rsidR="00EE2D95">
        <w:rPr>
          <w:rFonts w:ascii="Simplified Arabic" w:hAnsi="Simplified Arabic" w:cs="Simplified Arabic" w:hint="cs"/>
          <w:sz w:val="24"/>
          <w:szCs w:val="24"/>
          <w:rtl/>
        </w:rPr>
        <w:t xml:space="preserve"> </w:t>
      </w:r>
      <w:r w:rsidR="00EE2D95" w:rsidRPr="00E26206">
        <w:rPr>
          <w:rFonts w:ascii="Simplified Arabic" w:hAnsi="Simplified Arabic" w:cs="Simplified Arabic"/>
          <w:smallCaps/>
          <w:sz w:val="24"/>
          <w:szCs w:val="24"/>
          <w:rtl/>
        </w:rPr>
        <w:t>(</w:t>
      </w:r>
      <w:r w:rsidR="00593D22">
        <w:rPr>
          <w:rFonts w:ascii="Simplified Arabic" w:hAnsi="Simplified Arabic" w:cs="Simplified Arabic" w:hint="cs"/>
          <w:smallCaps/>
          <w:sz w:val="24"/>
          <w:szCs w:val="24"/>
          <w:rtl/>
        </w:rPr>
        <w:t>1</w:t>
      </w:r>
      <w:r w:rsidR="007624A6">
        <w:rPr>
          <w:rFonts w:ascii="Simplified Arabic" w:hAnsi="Simplified Arabic" w:cs="Simplified Arabic" w:hint="cs"/>
          <w:smallCaps/>
          <w:sz w:val="24"/>
          <w:szCs w:val="24"/>
          <w:rtl/>
        </w:rPr>
        <w:t>3</w:t>
      </w:r>
      <w:r w:rsidR="00593D22">
        <w:rPr>
          <w:rFonts w:ascii="Simplified Arabic" w:hAnsi="Simplified Arabic" w:cs="Simplified Arabic" w:hint="cs"/>
          <w:smallCaps/>
          <w:sz w:val="24"/>
          <w:szCs w:val="24"/>
          <w:rtl/>
        </w:rPr>
        <w:t>.0</w:t>
      </w:r>
      <w:r w:rsidR="00EE2D95" w:rsidRPr="00E26206">
        <w:rPr>
          <w:rFonts w:ascii="Simplified Arabic" w:hAnsi="Simplified Arabic" w:cs="Simplified Arabic"/>
          <w:smallCaps/>
          <w:sz w:val="24"/>
          <w:szCs w:val="24"/>
          <w:rtl/>
        </w:rPr>
        <w:t>% في الضفة الغربية، و</w:t>
      </w:r>
      <w:r w:rsidR="00593D22">
        <w:rPr>
          <w:rFonts w:ascii="Simplified Arabic" w:hAnsi="Simplified Arabic" w:cs="Simplified Arabic" w:hint="cs"/>
          <w:smallCaps/>
          <w:sz w:val="24"/>
          <w:szCs w:val="24"/>
          <w:rtl/>
        </w:rPr>
        <w:t>1</w:t>
      </w:r>
      <w:r w:rsidR="007624A6">
        <w:rPr>
          <w:rFonts w:ascii="Simplified Arabic" w:hAnsi="Simplified Arabic" w:cs="Simplified Arabic" w:hint="cs"/>
          <w:smallCaps/>
          <w:sz w:val="24"/>
          <w:szCs w:val="24"/>
          <w:rtl/>
        </w:rPr>
        <w:t>1</w:t>
      </w:r>
      <w:r w:rsidR="00593D22">
        <w:rPr>
          <w:rFonts w:ascii="Simplified Arabic" w:hAnsi="Simplified Arabic" w:cs="Simplified Arabic" w:hint="cs"/>
          <w:smallCaps/>
          <w:sz w:val="24"/>
          <w:szCs w:val="24"/>
          <w:rtl/>
        </w:rPr>
        <w:t>.</w:t>
      </w:r>
      <w:r w:rsidR="007624A6">
        <w:rPr>
          <w:rFonts w:ascii="Simplified Arabic" w:hAnsi="Simplified Arabic" w:cs="Simplified Arabic" w:hint="cs"/>
          <w:smallCaps/>
          <w:sz w:val="24"/>
          <w:szCs w:val="24"/>
          <w:rtl/>
        </w:rPr>
        <w:t>2</w:t>
      </w:r>
      <w:r w:rsidR="00EE2D95" w:rsidRPr="00E26206">
        <w:rPr>
          <w:rFonts w:ascii="Simplified Arabic" w:hAnsi="Simplified Arabic" w:cs="Simplified Arabic"/>
          <w:smallCaps/>
          <w:sz w:val="24"/>
          <w:szCs w:val="24"/>
          <w:rtl/>
        </w:rPr>
        <w:t>% في قطاع غزة)</w:t>
      </w:r>
      <w:r w:rsidR="00EE2D95">
        <w:rPr>
          <w:rFonts w:ascii="Simplified Arabic" w:hAnsi="Simplified Arabic" w:cs="Simplified Arabic" w:hint="cs"/>
          <w:smallCaps/>
          <w:sz w:val="24"/>
          <w:szCs w:val="24"/>
          <w:rtl/>
        </w:rPr>
        <w:t>.</w:t>
      </w:r>
      <w:r w:rsidR="0067646C">
        <w:rPr>
          <w:rFonts w:ascii="Simplified Arabic" w:hAnsi="Simplified Arabic" w:cs="Simplified Arabic" w:hint="cs"/>
          <w:noProof/>
          <w:sz w:val="24"/>
          <w:szCs w:val="24"/>
          <w:rtl/>
        </w:rPr>
        <w:t xml:space="preserve"> </w:t>
      </w:r>
      <w:r w:rsidR="0067646C">
        <w:rPr>
          <w:rFonts w:ascii="Simplified Arabic" w:hAnsi="Simplified Arabic" w:cs="Simplified Arabic" w:hint="cs"/>
          <w:sz w:val="24"/>
          <w:szCs w:val="24"/>
          <w:rtl/>
        </w:rPr>
        <w:t xml:space="preserve">(أنظر/ي جدول </w:t>
      </w:r>
      <w:r w:rsidR="00F0287B">
        <w:rPr>
          <w:rFonts w:ascii="Simplified Arabic" w:hAnsi="Simplified Arabic" w:cs="Simplified Arabic" w:hint="cs"/>
          <w:sz w:val="24"/>
          <w:szCs w:val="24"/>
          <w:rtl/>
        </w:rPr>
        <w:t>37</w:t>
      </w:r>
      <w:r w:rsidR="0067646C" w:rsidRPr="000A1E53">
        <w:rPr>
          <w:rFonts w:ascii="Simplified Arabic" w:hAnsi="Simplified Arabic" w:cs="Simplified Arabic" w:hint="cs"/>
          <w:sz w:val="24"/>
          <w:szCs w:val="24"/>
          <w:rtl/>
        </w:rPr>
        <w:t>)</w:t>
      </w:r>
      <w:r w:rsidR="0067646C" w:rsidRPr="00E26206">
        <w:rPr>
          <w:rFonts w:ascii="Simplified Arabic" w:hAnsi="Simplified Arabic" w:cs="Simplified Arabic"/>
          <w:noProof/>
          <w:sz w:val="24"/>
          <w:szCs w:val="24"/>
          <w:rtl/>
        </w:rPr>
        <w:t>.</w:t>
      </w:r>
    </w:p>
    <w:p w14:paraId="12507C4E" w14:textId="77777777" w:rsidR="00687EE6" w:rsidRDefault="00687EE6" w:rsidP="00687EE6">
      <w:pPr>
        <w:jc w:val="lowKashida"/>
        <w:rPr>
          <w:rFonts w:ascii="Simplified Arabic" w:hAnsi="Simplified Arabic" w:cs="Simplified Arabic"/>
          <w:noProof/>
          <w:sz w:val="4"/>
          <w:szCs w:val="4"/>
          <w:rtl/>
        </w:rPr>
      </w:pPr>
    </w:p>
    <w:p w14:paraId="34BD888A" w14:textId="77777777" w:rsidR="00EE2D95" w:rsidRPr="00CE6F05" w:rsidRDefault="00EE2D95" w:rsidP="009A2804">
      <w:pPr>
        <w:jc w:val="lowKashida"/>
        <w:rPr>
          <w:rFonts w:ascii="Simplified Arabic" w:hAnsi="Simplified Arabic" w:cs="Simplified Arabic"/>
          <w:b/>
          <w:bCs/>
          <w:sz w:val="22"/>
          <w:szCs w:val="22"/>
          <w:rtl/>
        </w:rPr>
      </w:pPr>
      <w:bookmarkStart w:id="12" w:name="_Toc57029678"/>
    </w:p>
    <w:p w14:paraId="662BE58E" w14:textId="77777777" w:rsidR="00346E91" w:rsidRPr="00A1117B" w:rsidRDefault="00F419FF" w:rsidP="009A2804">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A1117B" w:rsidRPr="00A1117B">
        <w:rPr>
          <w:rFonts w:ascii="Simplified Arabic" w:hAnsi="Simplified Arabic" w:cs="Simplified Arabic" w:hint="cs"/>
          <w:b/>
          <w:bCs/>
          <w:sz w:val="24"/>
          <w:szCs w:val="24"/>
          <w:rtl/>
        </w:rPr>
        <w:t>.</w:t>
      </w:r>
      <w:r w:rsidR="009A2804">
        <w:rPr>
          <w:rFonts w:ascii="Simplified Arabic" w:hAnsi="Simplified Arabic" w:cs="Simplified Arabic" w:hint="cs"/>
          <w:b/>
          <w:bCs/>
          <w:sz w:val="24"/>
          <w:szCs w:val="24"/>
          <w:rtl/>
        </w:rPr>
        <w:t>2</w:t>
      </w:r>
      <w:r w:rsidR="00A1117B" w:rsidRPr="00A1117B">
        <w:rPr>
          <w:rFonts w:ascii="Simplified Arabic" w:hAnsi="Simplified Arabic" w:cs="Simplified Arabic" w:hint="cs"/>
          <w:b/>
          <w:bCs/>
          <w:sz w:val="24"/>
          <w:szCs w:val="24"/>
          <w:rtl/>
        </w:rPr>
        <w:t xml:space="preserve"> </w:t>
      </w:r>
      <w:r w:rsidR="00346E91" w:rsidRPr="00A1117B">
        <w:rPr>
          <w:rFonts w:ascii="Simplified Arabic" w:hAnsi="Simplified Arabic" w:cs="Simplified Arabic"/>
          <w:b/>
          <w:bCs/>
          <w:sz w:val="24"/>
          <w:szCs w:val="24"/>
          <w:rtl/>
        </w:rPr>
        <w:t xml:space="preserve">أولويات المواطنين للحد من أثر </w:t>
      </w:r>
      <w:r w:rsidR="0030340E">
        <w:rPr>
          <w:rFonts w:ascii="Simplified Arabic" w:hAnsi="Simplified Arabic" w:cs="Simplified Arabic"/>
          <w:b/>
          <w:bCs/>
          <w:sz w:val="24"/>
          <w:szCs w:val="24"/>
          <w:rtl/>
        </w:rPr>
        <w:t>كوفيد-19</w:t>
      </w:r>
      <w:bookmarkEnd w:id="12"/>
      <w:r w:rsidR="00F0287B">
        <w:rPr>
          <w:rStyle w:val="FootnoteReference"/>
          <w:rFonts w:ascii="Simplified Arabic" w:hAnsi="Simplified Arabic" w:cs="Simplified Arabic"/>
          <w:b/>
          <w:bCs/>
          <w:sz w:val="24"/>
          <w:szCs w:val="24"/>
          <w:rtl/>
        </w:rPr>
        <w:footnoteReference w:id="8"/>
      </w:r>
    </w:p>
    <w:p w14:paraId="060A4D94" w14:textId="6CAFF13F" w:rsidR="00346E91" w:rsidRDefault="00346E91" w:rsidP="00922BC9">
      <w:pPr>
        <w:jc w:val="lowKashida"/>
        <w:rPr>
          <w:rFonts w:ascii="Simplified Arabic" w:hAnsi="Simplified Arabic" w:cs="Simplified Arabic"/>
          <w:sz w:val="24"/>
          <w:szCs w:val="24"/>
          <w:rtl/>
        </w:rPr>
      </w:pPr>
      <w:r w:rsidRPr="00E26206">
        <w:rPr>
          <w:rFonts w:ascii="Simplified Arabic" w:hAnsi="Simplified Arabic" w:cs="Simplified Arabic"/>
          <w:sz w:val="24"/>
          <w:szCs w:val="24"/>
          <w:rtl/>
        </w:rPr>
        <w:t xml:space="preserve">أشارت </w:t>
      </w:r>
      <w:r w:rsidR="005C3946">
        <w:rPr>
          <w:rFonts w:ascii="Simplified Arabic" w:hAnsi="Simplified Arabic" w:cs="Simplified Arabic"/>
          <w:sz w:val="24"/>
          <w:szCs w:val="24"/>
        </w:rPr>
        <w:t>33.1</w:t>
      </w:r>
      <w:r w:rsidRPr="00E26206">
        <w:rPr>
          <w:rFonts w:ascii="Simplified Arabic" w:hAnsi="Simplified Arabic" w:cs="Simplified Arabic"/>
          <w:sz w:val="24"/>
          <w:szCs w:val="24"/>
          <w:rtl/>
        </w:rPr>
        <w:t xml:space="preserve">% من الاسر إلى ان </w:t>
      </w:r>
      <w:r w:rsidR="00352E55" w:rsidRPr="00352E55">
        <w:rPr>
          <w:rFonts w:ascii="Simplified Arabic" w:hAnsi="Simplified Arabic" w:cs="Simplified Arabic"/>
          <w:sz w:val="24"/>
          <w:szCs w:val="24"/>
          <w:rtl/>
        </w:rPr>
        <w:t>توفير مساعدات نقدية للأسرة</w:t>
      </w:r>
      <w:r w:rsidRPr="00E26206">
        <w:rPr>
          <w:rFonts w:ascii="Simplified Arabic" w:hAnsi="Simplified Arabic" w:cs="Simplified Arabic"/>
          <w:sz w:val="24"/>
          <w:szCs w:val="24"/>
          <w:rtl/>
        </w:rPr>
        <w:t xml:space="preserve"> من أكثر التدابير والاجراءات التي يجب على الحكومة القيام بها، يلي ذلك توفير فرص عمل وتشغيل (</w:t>
      </w:r>
      <w:r w:rsidR="00922BC9">
        <w:rPr>
          <w:rFonts w:ascii="Simplified Arabic" w:hAnsi="Simplified Arabic" w:cs="Simplified Arabic"/>
          <w:sz w:val="24"/>
          <w:szCs w:val="24"/>
        </w:rPr>
        <w:t>21.3</w:t>
      </w:r>
      <w:r w:rsidRPr="00E26206">
        <w:rPr>
          <w:rFonts w:ascii="Simplified Arabic" w:hAnsi="Simplified Arabic" w:cs="Simplified Arabic"/>
          <w:sz w:val="24"/>
          <w:szCs w:val="24"/>
          <w:rtl/>
        </w:rPr>
        <w:t xml:space="preserve">%)، والأولوية الثالثة توفير </w:t>
      </w:r>
      <w:proofErr w:type="spellStart"/>
      <w:r w:rsidRPr="00E26206">
        <w:rPr>
          <w:rFonts w:ascii="Simplified Arabic" w:hAnsi="Simplified Arabic" w:cs="Simplified Arabic"/>
          <w:sz w:val="24"/>
          <w:szCs w:val="24"/>
          <w:rtl/>
        </w:rPr>
        <w:t>كوبونات</w:t>
      </w:r>
      <w:proofErr w:type="spellEnd"/>
      <w:r w:rsidRPr="00E26206">
        <w:rPr>
          <w:rFonts w:ascii="Simplified Arabic" w:hAnsi="Simplified Arabic" w:cs="Simplified Arabic"/>
          <w:sz w:val="24"/>
          <w:szCs w:val="24"/>
          <w:rtl/>
        </w:rPr>
        <w:t xml:space="preserve"> طعام وطرود غذائية وقسائم شرائية (</w:t>
      </w:r>
      <w:r w:rsidR="00922BC9">
        <w:rPr>
          <w:rFonts w:ascii="Simplified Arabic" w:hAnsi="Simplified Arabic" w:cs="Simplified Arabic"/>
          <w:sz w:val="24"/>
          <w:szCs w:val="24"/>
        </w:rPr>
        <w:t>19.5</w:t>
      </w:r>
      <w:r w:rsidRPr="00E26206">
        <w:rPr>
          <w:rFonts w:ascii="Simplified Arabic" w:hAnsi="Simplified Arabic" w:cs="Simplified Arabic"/>
          <w:sz w:val="24"/>
          <w:szCs w:val="24"/>
          <w:rtl/>
        </w:rPr>
        <w:t>%)</w:t>
      </w:r>
      <w:r w:rsidR="00AA63DA">
        <w:rPr>
          <w:rFonts w:ascii="Simplified Arabic" w:hAnsi="Simplified Arabic" w:cs="Simplified Arabic" w:hint="cs"/>
          <w:sz w:val="24"/>
          <w:szCs w:val="24"/>
          <w:rtl/>
        </w:rPr>
        <w:t xml:space="preserve">، (أنظر/ي جدول </w:t>
      </w:r>
      <w:r w:rsidR="00F0287B">
        <w:rPr>
          <w:rFonts w:ascii="Simplified Arabic" w:hAnsi="Simplified Arabic" w:cs="Simplified Arabic" w:hint="cs"/>
          <w:sz w:val="24"/>
          <w:szCs w:val="24"/>
          <w:rtl/>
        </w:rPr>
        <w:t>38</w:t>
      </w:r>
      <w:r w:rsidR="00AA63DA" w:rsidRPr="000A1E53">
        <w:rPr>
          <w:rFonts w:ascii="Simplified Arabic" w:hAnsi="Simplified Arabic" w:cs="Simplified Arabic" w:hint="cs"/>
          <w:sz w:val="24"/>
          <w:szCs w:val="24"/>
          <w:rtl/>
        </w:rPr>
        <w:t>)</w:t>
      </w:r>
      <w:r w:rsidR="00AA63DA" w:rsidRPr="00E26206">
        <w:rPr>
          <w:rFonts w:ascii="Simplified Arabic" w:hAnsi="Simplified Arabic" w:cs="Simplified Arabic"/>
          <w:noProof/>
          <w:sz w:val="24"/>
          <w:szCs w:val="24"/>
          <w:rtl/>
        </w:rPr>
        <w:t>.</w:t>
      </w:r>
      <w:r w:rsidRPr="00E26206">
        <w:rPr>
          <w:rFonts w:ascii="Simplified Arabic" w:hAnsi="Simplified Arabic" w:cs="Simplified Arabic"/>
          <w:sz w:val="24"/>
          <w:szCs w:val="24"/>
          <w:rtl/>
        </w:rPr>
        <w:t xml:space="preserve"> </w:t>
      </w:r>
    </w:p>
    <w:p w14:paraId="544EE747" w14:textId="77777777" w:rsidR="00990B64" w:rsidRDefault="00990B64" w:rsidP="00990B64">
      <w:pPr>
        <w:jc w:val="lowKashida"/>
        <w:rPr>
          <w:rFonts w:ascii="Simplified Arabic" w:hAnsi="Simplified Arabic" w:cs="Simplified Arabic"/>
          <w:sz w:val="28"/>
          <w:szCs w:val="24"/>
          <w:rtl/>
        </w:rPr>
      </w:pPr>
    </w:p>
    <w:tbl>
      <w:tblPr>
        <w:tblStyle w:val="TableGrid"/>
        <w:bidiVisual/>
        <w:tblW w:w="0" w:type="auto"/>
        <w:tblLook w:val="04A0" w:firstRow="1" w:lastRow="0" w:firstColumn="1" w:lastColumn="0" w:noHBand="0" w:noVBand="1"/>
      </w:tblPr>
      <w:tblGrid>
        <w:gridCol w:w="9061"/>
      </w:tblGrid>
      <w:tr w:rsidR="008C3D4E" w:rsidRPr="008C3D4E" w14:paraId="3CFBA688" w14:textId="77777777" w:rsidTr="008C3D4E">
        <w:tc>
          <w:tcPr>
            <w:tcW w:w="9061" w:type="dxa"/>
          </w:tcPr>
          <w:p w14:paraId="720B77B1" w14:textId="0EC215CB" w:rsidR="008C3D4E" w:rsidRPr="007E26D9" w:rsidRDefault="008C3D4E" w:rsidP="007E26D9">
            <w:pPr>
              <w:shd w:val="clear" w:color="auto" w:fill="365F91" w:themeFill="accent1" w:themeFillShade="BF"/>
              <w:jc w:val="center"/>
              <w:rPr>
                <w:rFonts w:ascii="Simplified Arabic" w:hAnsi="Simplified Arabic" w:cs="Simplified Arabic"/>
                <w:b/>
                <w:bCs/>
                <w:smallCaps/>
                <w:color w:val="FFFFFF" w:themeColor="background1"/>
                <w:sz w:val="22"/>
                <w:szCs w:val="22"/>
                <w:rtl/>
              </w:rPr>
            </w:pPr>
            <w:r w:rsidRPr="007E26D9">
              <w:rPr>
                <w:rFonts w:ascii="Simplified Arabic" w:hAnsi="Simplified Arabic" w:cs="Simplified Arabic"/>
                <w:b/>
                <w:bCs/>
                <w:smallCaps/>
                <w:color w:val="FFFFFF" w:themeColor="background1"/>
                <w:sz w:val="22"/>
                <w:szCs w:val="22"/>
                <w:rtl/>
              </w:rPr>
              <w:t>التوزيع النسبي للأسر وفقاً لوجهة نظرهم حول التدابير أو الإجراءات الواجب على الحكومة القيام بها للحد من تأثير فيروس كوفيد</w:t>
            </w:r>
            <w:r w:rsidR="00CD73BE" w:rsidRPr="007E26D9">
              <w:rPr>
                <w:rFonts w:ascii="Simplified Arabic" w:hAnsi="Simplified Arabic" w:cs="Simplified Arabic" w:hint="cs"/>
                <w:b/>
                <w:bCs/>
                <w:smallCaps/>
                <w:color w:val="FFFFFF" w:themeColor="background1"/>
                <w:sz w:val="22"/>
                <w:szCs w:val="22"/>
                <w:rtl/>
              </w:rPr>
              <w:t>-</w:t>
            </w:r>
            <w:r w:rsidRPr="007E26D9">
              <w:rPr>
                <w:rFonts w:ascii="Simplified Arabic" w:hAnsi="Simplified Arabic" w:cs="Simplified Arabic"/>
                <w:b/>
                <w:bCs/>
                <w:smallCaps/>
                <w:color w:val="FFFFFF" w:themeColor="background1"/>
                <w:sz w:val="22"/>
                <w:szCs w:val="22"/>
                <w:rtl/>
              </w:rPr>
              <w:t xml:space="preserve">19 على </w:t>
            </w:r>
            <w:r w:rsidRPr="007E26D9">
              <w:rPr>
                <w:rFonts w:ascii="Simplified Arabic" w:hAnsi="Simplified Arabic" w:cs="Simplified Arabic" w:hint="cs"/>
                <w:b/>
                <w:bCs/>
                <w:smallCaps/>
                <w:color w:val="FFFFFF" w:themeColor="background1"/>
                <w:sz w:val="22"/>
                <w:szCs w:val="22"/>
                <w:rtl/>
              </w:rPr>
              <w:t>الأسر حسب</w:t>
            </w:r>
            <w:r w:rsidRPr="007E26D9">
              <w:rPr>
                <w:rFonts w:ascii="Simplified Arabic" w:hAnsi="Simplified Arabic" w:cs="Simplified Arabic"/>
                <w:b/>
                <w:bCs/>
                <w:smallCaps/>
                <w:color w:val="FFFFFF" w:themeColor="background1"/>
                <w:sz w:val="22"/>
                <w:szCs w:val="22"/>
                <w:rtl/>
              </w:rPr>
              <w:t xml:space="preserve"> الخصائص الخلفية</w:t>
            </w:r>
            <w:r w:rsidR="009E081E">
              <w:rPr>
                <w:rFonts w:ascii="Simplified Arabic" w:hAnsi="Simplified Arabic" w:cs="Simplified Arabic"/>
                <w:b/>
                <w:bCs/>
                <w:smallCaps/>
                <w:color w:val="FFFFFF" w:themeColor="background1"/>
                <w:sz w:val="22"/>
                <w:szCs w:val="22"/>
                <w:rtl/>
              </w:rPr>
              <w:t>، فلسطين (حزيران - كانون أول)، 2020</w:t>
            </w:r>
          </w:p>
        </w:tc>
      </w:tr>
      <w:tr w:rsidR="008C3D4E" w14:paraId="6698AF64" w14:textId="77777777" w:rsidTr="008C3D4E">
        <w:tc>
          <w:tcPr>
            <w:tcW w:w="9061" w:type="dxa"/>
          </w:tcPr>
          <w:p w14:paraId="1D30722B" w14:textId="77777777" w:rsidR="008C3D4E" w:rsidRDefault="00664695" w:rsidP="00990B64">
            <w:pPr>
              <w:jc w:val="lowKashida"/>
              <w:rPr>
                <w:rFonts w:ascii="Simplified Arabic" w:hAnsi="Simplified Arabic" w:cs="Simplified Arabic"/>
                <w:sz w:val="28"/>
                <w:szCs w:val="24"/>
                <w:rtl/>
              </w:rPr>
            </w:pPr>
            <w:r>
              <w:rPr>
                <w:rFonts w:asciiTheme="minorHAnsi" w:hAnsiTheme="minorHAnsi" w:cs="Arial"/>
                <w:b/>
                <w:bCs/>
                <w:smallCaps/>
                <w:noProof/>
                <w:sz w:val="44"/>
                <w:szCs w:val="40"/>
                <w:rtl/>
              </w:rPr>
              <w:drawing>
                <wp:inline distT="0" distB="0" distL="0" distR="0" wp14:anchorId="60693D8F" wp14:editId="728EFE9A">
                  <wp:extent cx="5478449" cy="2083241"/>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261EBEFC" w14:textId="4A7CD911" w:rsidR="00CD73BE" w:rsidRPr="00CD73BE" w:rsidRDefault="00CD73BE" w:rsidP="005F1BC9">
      <w:pPr>
        <w:jc w:val="lowKashida"/>
        <w:rPr>
          <w:rFonts w:ascii="Simplified Arabic" w:hAnsi="Simplified Arabic" w:cs="Simplified Arabic"/>
          <w:b/>
          <w:bCs/>
          <w:sz w:val="16"/>
          <w:szCs w:val="16"/>
          <w:rtl/>
        </w:rPr>
      </w:pPr>
      <w:r w:rsidRPr="00A31A91">
        <w:rPr>
          <w:rFonts w:ascii="Simplified Arabic" w:hAnsi="Simplified Arabic" w:cs="Simplified Arabic" w:hint="cs"/>
          <w:b/>
          <w:bCs/>
          <w:sz w:val="16"/>
          <w:szCs w:val="16"/>
          <w:rtl/>
        </w:rPr>
        <w:t xml:space="preserve">  </w:t>
      </w:r>
      <w:r>
        <w:rPr>
          <w:rFonts w:ascii="Simplified Arabic" w:hAnsi="Simplified Arabic" w:cs="Simplified Arabic" w:hint="cs"/>
          <w:b/>
          <w:bCs/>
          <w:sz w:val="16"/>
          <w:szCs w:val="16"/>
          <w:rtl/>
        </w:rPr>
        <w:t>*</w:t>
      </w:r>
      <w:r w:rsidRPr="00A31A91">
        <w:rPr>
          <w:rFonts w:ascii="Simplified Arabic" w:hAnsi="Simplified Arabic" w:cs="Simplified Arabic" w:hint="cs"/>
          <w:b/>
          <w:bCs/>
          <w:sz w:val="16"/>
          <w:szCs w:val="16"/>
          <w:rtl/>
        </w:rPr>
        <w:t xml:space="preserve">أخرى تشمل: </w:t>
      </w:r>
      <w:r w:rsidRPr="00CD73BE">
        <w:rPr>
          <w:rFonts w:ascii="Simplified Arabic" w:hAnsi="Simplified Arabic" w:cs="Simplified Arabic"/>
          <w:b/>
          <w:bCs/>
          <w:sz w:val="16"/>
          <w:szCs w:val="16"/>
          <w:rtl/>
        </w:rPr>
        <w:t>قروض ميسرة لضمان استمرارية وتعافي مشروع الأسرة</w:t>
      </w:r>
      <w:r w:rsidRPr="00CD73BE">
        <w:rPr>
          <w:rFonts w:ascii="Simplified Arabic" w:hAnsi="Simplified Arabic" w:cs="Simplified Arabic" w:hint="cs"/>
          <w:b/>
          <w:bCs/>
          <w:sz w:val="16"/>
          <w:szCs w:val="16"/>
          <w:rtl/>
        </w:rPr>
        <w:t>، و</w:t>
      </w:r>
      <w:r w:rsidRPr="00CD73BE">
        <w:rPr>
          <w:rFonts w:ascii="Simplified Arabic" w:hAnsi="Simplified Arabic" w:cs="Simplified Arabic"/>
          <w:b/>
          <w:bCs/>
          <w:sz w:val="16"/>
          <w:szCs w:val="16"/>
          <w:rtl/>
        </w:rPr>
        <w:t xml:space="preserve">توفير مدخلات الانتاج (الزراعية/غير </w:t>
      </w:r>
      <w:r w:rsidR="005F1BC9">
        <w:rPr>
          <w:rFonts w:ascii="Simplified Arabic" w:hAnsi="Simplified Arabic" w:cs="Simplified Arabic" w:hint="cs"/>
          <w:b/>
          <w:bCs/>
          <w:sz w:val="16"/>
          <w:szCs w:val="16"/>
          <w:rtl/>
        </w:rPr>
        <w:t>ال</w:t>
      </w:r>
      <w:r w:rsidRPr="00CD73BE">
        <w:rPr>
          <w:rFonts w:ascii="Simplified Arabic" w:hAnsi="Simplified Arabic" w:cs="Simplified Arabic"/>
          <w:b/>
          <w:bCs/>
          <w:sz w:val="16"/>
          <w:szCs w:val="16"/>
          <w:rtl/>
        </w:rPr>
        <w:t>زراعية)</w:t>
      </w:r>
      <w:r>
        <w:rPr>
          <w:rFonts w:ascii="Simplified Arabic" w:hAnsi="Simplified Arabic" w:cs="Simplified Arabic" w:hint="cs"/>
          <w:b/>
          <w:bCs/>
          <w:sz w:val="16"/>
          <w:szCs w:val="16"/>
          <w:rtl/>
        </w:rPr>
        <w:t xml:space="preserve"> إضافة الى تدابير واجراءات أخرى</w:t>
      </w:r>
    </w:p>
    <w:p w14:paraId="685F30EE" w14:textId="77777777" w:rsidR="00CD73BE" w:rsidRDefault="00CD73BE" w:rsidP="00990B64">
      <w:pPr>
        <w:jc w:val="lowKashida"/>
        <w:rPr>
          <w:rFonts w:ascii="Simplified Arabic" w:hAnsi="Simplified Arabic" w:cs="Simplified Arabic"/>
          <w:sz w:val="28"/>
          <w:szCs w:val="24"/>
          <w:rtl/>
        </w:rPr>
      </w:pPr>
    </w:p>
    <w:p w14:paraId="6E75A360" w14:textId="77777777" w:rsidR="008C3D4E" w:rsidRDefault="008C3D4E" w:rsidP="00990B64">
      <w:pPr>
        <w:jc w:val="lowKashida"/>
        <w:rPr>
          <w:rFonts w:ascii="Simplified Arabic" w:hAnsi="Simplified Arabic" w:cs="Simplified Arabic"/>
          <w:sz w:val="28"/>
          <w:szCs w:val="24"/>
          <w:rtl/>
        </w:rPr>
      </w:pPr>
    </w:p>
    <w:p w14:paraId="3209967B" w14:textId="77777777" w:rsidR="009A2804" w:rsidRDefault="009A2804" w:rsidP="00664695">
      <w:pPr>
        <w:jc w:val="lowKashida"/>
        <w:rPr>
          <w:rFonts w:asciiTheme="minorHAnsi" w:hAnsiTheme="minorHAnsi"/>
          <w:rtl/>
        </w:rPr>
      </w:pPr>
    </w:p>
    <w:p w14:paraId="34DEC939" w14:textId="77777777" w:rsidR="00CE6F05" w:rsidRDefault="00687EE6">
      <w:pPr>
        <w:bidi w:val="0"/>
        <w:rPr>
          <w:rFonts w:ascii="Simplified Arabic" w:hAnsi="Simplified Arabic" w:cs="Simplified Arabic"/>
          <w:sz w:val="24"/>
          <w:szCs w:val="24"/>
          <w:rtl/>
        </w:rPr>
      </w:pPr>
      <w:r w:rsidRPr="0043118E">
        <w:rPr>
          <w:rFonts w:ascii="Simplified Arabic" w:hAnsi="Simplified Arabic" w:cs="Simplified Arabic" w:hint="cs"/>
          <w:b/>
          <w:bCs/>
          <w:sz w:val="24"/>
          <w:szCs w:val="24"/>
          <w:rtl/>
        </w:rPr>
        <w:br w:type="page"/>
      </w:r>
      <w:r w:rsidR="00CE6F05">
        <w:rPr>
          <w:rFonts w:ascii="Simplified Arabic" w:hAnsi="Simplified Arabic" w:cs="Simplified Arabic"/>
          <w:sz w:val="24"/>
          <w:szCs w:val="24"/>
          <w:rtl/>
        </w:rPr>
        <w:br w:type="page"/>
      </w:r>
    </w:p>
    <w:p w14:paraId="61DA4FB2" w14:textId="77777777" w:rsidR="0019081D" w:rsidRDefault="0019081D" w:rsidP="0043118E">
      <w:pPr>
        <w:jc w:val="center"/>
        <w:rPr>
          <w:rFonts w:ascii="Simplified Arabic" w:hAnsi="Simplified Arabic" w:cs="Simplified Arabic"/>
          <w:sz w:val="24"/>
          <w:szCs w:val="24"/>
          <w:rtl/>
        </w:rPr>
      </w:pPr>
      <w:r w:rsidRPr="0043118E">
        <w:rPr>
          <w:rFonts w:ascii="Simplified Arabic" w:hAnsi="Simplified Arabic" w:cs="Simplified Arabic" w:hint="cs"/>
          <w:sz w:val="24"/>
          <w:szCs w:val="24"/>
          <w:rtl/>
        </w:rPr>
        <w:t>الفصل الثالث</w:t>
      </w:r>
    </w:p>
    <w:p w14:paraId="0F303E27" w14:textId="77777777" w:rsidR="0019081D" w:rsidRPr="009B167C" w:rsidRDefault="0019081D" w:rsidP="0019081D">
      <w:pPr>
        <w:pStyle w:val="Title"/>
        <w:ind w:left="0" w:right="0"/>
        <w:rPr>
          <w:sz w:val="16"/>
          <w:szCs w:val="16"/>
          <w:rtl/>
        </w:rPr>
      </w:pPr>
    </w:p>
    <w:p w14:paraId="48CD1384" w14:textId="77777777" w:rsidR="0019081D" w:rsidRDefault="0019081D" w:rsidP="0019081D">
      <w:pPr>
        <w:tabs>
          <w:tab w:val="left" w:pos="-1"/>
        </w:tabs>
        <w:jc w:val="center"/>
        <w:rPr>
          <w:rFonts w:cs="Simplified Arabic"/>
          <w:b/>
          <w:bCs/>
          <w:sz w:val="28"/>
          <w:szCs w:val="28"/>
          <w:rtl/>
        </w:rPr>
      </w:pPr>
      <w:r w:rsidRPr="00575910">
        <w:rPr>
          <w:rFonts w:cs="Simplified Arabic"/>
          <w:b/>
          <w:bCs/>
          <w:sz w:val="28"/>
          <w:szCs w:val="28"/>
          <w:rtl/>
        </w:rPr>
        <w:t>المنهجية</w:t>
      </w:r>
      <w:r w:rsidRPr="00575910">
        <w:rPr>
          <w:rFonts w:cs="Simplified Arabic" w:hint="cs"/>
          <w:b/>
          <w:bCs/>
          <w:sz w:val="28"/>
          <w:szCs w:val="28"/>
          <w:rtl/>
        </w:rPr>
        <w:t xml:space="preserve"> </w:t>
      </w:r>
    </w:p>
    <w:p w14:paraId="7E729560" w14:textId="77777777" w:rsidR="0019081D" w:rsidRPr="009B167C" w:rsidRDefault="0019081D" w:rsidP="0019081D">
      <w:pPr>
        <w:tabs>
          <w:tab w:val="left" w:pos="-1"/>
        </w:tabs>
        <w:jc w:val="center"/>
        <w:rPr>
          <w:rFonts w:cs="Simplified Arabic"/>
          <w:b/>
          <w:bCs/>
          <w:sz w:val="16"/>
          <w:szCs w:val="16"/>
          <w:rtl/>
        </w:rPr>
      </w:pPr>
    </w:p>
    <w:p w14:paraId="10AAB8C7" w14:textId="77777777" w:rsidR="00527D4D" w:rsidRDefault="00527D4D" w:rsidP="00527D4D">
      <w:pPr>
        <w:jc w:val="both"/>
        <w:rPr>
          <w:rFonts w:cs="Simplified Arabic"/>
          <w:sz w:val="24"/>
          <w:szCs w:val="24"/>
          <w:rtl/>
        </w:rPr>
      </w:pPr>
      <w:r w:rsidRPr="00CA5D10">
        <w:rPr>
          <w:rFonts w:cs="Simplified Arabic" w:hint="cs"/>
          <w:sz w:val="24"/>
          <w:szCs w:val="24"/>
          <w:rtl/>
        </w:rPr>
        <w:t xml:space="preserve">نظرا لما </w:t>
      </w:r>
      <w:r>
        <w:rPr>
          <w:rFonts w:cs="Simplified Arabic" w:hint="cs"/>
          <w:sz w:val="24"/>
          <w:szCs w:val="24"/>
          <w:rtl/>
        </w:rPr>
        <w:t>نتج عن</w:t>
      </w:r>
      <w:r w:rsidRPr="00CA5D10">
        <w:rPr>
          <w:rFonts w:cs="Simplified Arabic" w:hint="cs"/>
          <w:sz w:val="24"/>
          <w:szCs w:val="24"/>
          <w:rtl/>
        </w:rPr>
        <w:t xml:space="preserve"> جائحة كورونا من مخاطر تحدق بالأفراد وأسرهم، واستجابة لمعايير السلامة </w:t>
      </w:r>
      <w:proofErr w:type="spellStart"/>
      <w:r w:rsidRPr="00CA5D10">
        <w:rPr>
          <w:rFonts w:cs="Simplified Arabic" w:hint="cs"/>
          <w:sz w:val="24"/>
          <w:szCs w:val="24"/>
          <w:rtl/>
        </w:rPr>
        <w:t>الموصى</w:t>
      </w:r>
      <w:proofErr w:type="spellEnd"/>
      <w:r w:rsidRPr="00CA5D10">
        <w:rPr>
          <w:rFonts w:cs="Simplified Arabic" w:hint="cs"/>
          <w:sz w:val="24"/>
          <w:szCs w:val="24"/>
          <w:rtl/>
        </w:rPr>
        <w:t xml:space="preserve"> بها دوليا ووطنيا، فقد انتهج الجهاز المركزي للإحصاء الفلسطيني منهجا جديدا في عملية جمع البيانات من الأفراد والأسر على حد سواء بعيدا عن إجراء المقابلة وجها لوجه، وذلك من خلال إجراء مقابلات عبر الهاتف (حيث كان الاسناد الزمني للبيانات </w:t>
      </w:r>
      <w:r>
        <w:rPr>
          <w:rFonts w:cs="Simplified Arabic" w:hint="cs"/>
          <w:sz w:val="24"/>
          <w:szCs w:val="24"/>
          <w:rtl/>
        </w:rPr>
        <w:t>هي ال</w:t>
      </w:r>
      <w:r w:rsidRPr="00CA5D10">
        <w:rPr>
          <w:rFonts w:cs="Simplified Arabic" w:hint="cs"/>
          <w:sz w:val="24"/>
          <w:szCs w:val="24"/>
          <w:rtl/>
        </w:rPr>
        <w:t xml:space="preserve">فترة </w:t>
      </w:r>
      <w:r w:rsidRPr="00CA5D10">
        <w:rPr>
          <w:rFonts w:cs="Simplified Arabic"/>
          <w:sz w:val="24"/>
          <w:szCs w:val="24"/>
          <w:rtl/>
        </w:rPr>
        <w:t xml:space="preserve">الممتدة من </w:t>
      </w:r>
      <w:r>
        <w:rPr>
          <w:rFonts w:cs="Simplified Arabic" w:hint="cs"/>
          <w:sz w:val="24"/>
          <w:szCs w:val="24"/>
          <w:rtl/>
        </w:rPr>
        <w:t>بداية شهر حزيران</w:t>
      </w:r>
      <w:r w:rsidRPr="00CA5D10">
        <w:rPr>
          <w:rFonts w:cs="Simplified Arabic"/>
          <w:sz w:val="24"/>
          <w:szCs w:val="24"/>
          <w:rtl/>
        </w:rPr>
        <w:t xml:space="preserve"> حتى </w:t>
      </w:r>
      <w:r>
        <w:rPr>
          <w:rFonts w:cs="Simplified Arabic" w:hint="cs"/>
          <w:sz w:val="24"/>
          <w:szCs w:val="24"/>
          <w:rtl/>
        </w:rPr>
        <w:t>نهاية شهر كانون أول</w:t>
      </w:r>
      <w:r w:rsidRPr="00CA5D10">
        <w:rPr>
          <w:rFonts w:cs="Simplified Arabic"/>
          <w:sz w:val="24"/>
          <w:szCs w:val="24"/>
          <w:rtl/>
        </w:rPr>
        <w:t xml:space="preserve"> من العام 2020</w:t>
      </w:r>
      <w:r w:rsidRPr="00CA5D10">
        <w:rPr>
          <w:rFonts w:cs="Simplified Arabic" w:hint="cs"/>
          <w:sz w:val="24"/>
          <w:szCs w:val="24"/>
          <w:rtl/>
        </w:rPr>
        <w:t>).</w:t>
      </w:r>
      <w:r>
        <w:rPr>
          <w:rFonts w:cs="Simplified Arabic" w:hint="cs"/>
          <w:sz w:val="24"/>
          <w:szCs w:val="24"/>
          <w:rtl/>
        </w:rPr>
        <w:t xml:space="preserve">  </w:t>
      </w:r>
    </w:p>
    <w:p w14:paraId="007F6EEE" w14:textId="77777777" w:rsidR="00527D4D" w:rsidRPr="009B167C" w:rsidRDefault="00527D4D" w:rsidP="00527D4D">
      <w:pPr>
        <w:jc w:val="both"/>
        <w:rPr>
          <w:rFonts w:cs="Simplified Arabic"/>
          <w:sz w:val="16"/>
          <w:szCs w:val="16"/>
          <w:rtl/>
        </w:rPr>
      </w:pPr>
    </w:p>
    <w:p w14:paraId="33CF62A0" w14:textId="77777777" w:rsidR="00527D4D" w:rsidRPr="00470A9E" w:rsidRDefault="00527D4D" w:rsidP="00527D4D">
      <w:pPr>
        <w:rPr>
          <w:rFonts w:cs="Simplified Arabic"/>
          <w:b/>
          <w:bCs/>
          <w:szCs w:val="24"/>
          <w:rtl/>
        </w:rPr>
      </w:pPr>
      <w:r w:rsidRPr="00470A9E">
        <w:rPr>
          <w:rFonts w:cs="Simplified Arabic" w:hint="cs"/>
          <w:b/>
          <w:bCs/>
          <w:szCs w:val="24"/>
          <w:rtl/>
        </w:rPr>
        <w:t>1.</w:t>
      </w:r>
      <w:r>
        <w:rPr>
          <w:rFonts w:cs="Simplified Arabic" w:hint="cs"/>
          <w:b/>
          <w:bCs/>
          <w:szCs w:val="24"/>
          <w:rtl/>
        </w:rPr>
        <w:t>3</w:t>
      </w:r>
      <w:r w:rsidRPr="00470A9E">
        <w:rPr>
          <w:rFonts w:cs="Simplified Arabic" w:hint="cs"/>
          <w:b/>
          <w:bCs/>
          <w:szCs w:val="24"/>
          <w:rtl/>
        </w:rPr>
        <w:t xml:space="preserve"> </w:t>
      </w:r>
      <w:r>
        <w:rPr>
          <w:rFonts w:cs="Simplified Arabic" w:hint="cs"/>
          <w:b/>
          <w:bCs/>
          <w:szCs w:val="24"/>
          <w:rtl/>
        </w:rPr>
        <w:t>أهداف المسح</w:t>
      </w:r>
      <w:r w:rsidRPr="00470A9E">
        <w:rPr>
          <w:rFonts w:cs="Simplified Arabic" w:hint="cs"/>
          <w:b/>
          <w:bCs/>
          <w:szCs w:val="24"/>
          <w:rtl/>
        </w:rPr>
        <w:t xml:space="preserve"> </w:t>
      </w:r>
    </w:p>
    <w:p w14:paraId="36075683" w14:textId="77777777" w:rsidR="00527D4D" w:rsidRPr="00776B80" w:rsidRDefault="00527D4D" w:rsidP="00527D4D">
      <w:pPr>
        <w:jc w:val="both"/>
        <w:rPr>
          <w:rFonts w:ascii="Simplified Arabic" w:hAnsi="Simplified Arabic" w:cs="Simplified Arabic"/>
          <w:sz w:val="24"/>
          <w:szCs w:val="24"/>
          <w:rtl/>
        </w:rPr>
      </w:pPr>
      <w:r w:rsidRPr="00776B80">
        <w:rPr>
          <w:rFonts w:ascii="Simplified Arabic" w:hAnsi="Simplified Arabic" w:cs="Simplified Arabic"/>
          <w:sz w:val="24"/>
          <w:szCs w:val="24"/>
          <w:rtl/>
        </w:rPr>
        <w:t>يهدف هذا المسح في دورته الثانية إلى توفير قاعدة بيانات حول منظومة المؤشرات الاجتماعية والاقتصادية خلال جائحة كوفيد-19 (كورونا)، حيث غط</w:t>
      </w:r>
      <w:r>
        <w:rPr>
          <w:rFonts w:ascii="Simplified Arabic" w:hAnsi="Simplified Arabic" w:cs="Simplified Arabic" w:hint="cs"/>
          <w:sz w:val="24"/>
          <w:szCs w:val="24"/>
          <w:rtl/>
        </w:rPr>
        <w:t>ت</w:t>
      </w:r>
      <w:r w:rsidRPr="00776B80">
        <w:rPr>
          <w:rFonts w:ascii="Simplified Arabic" w:hAnsi="Simplified Arabic" w:cs="Simplified Arabic"/>
          <w:sz w:val="24"/>
          <w:szCs w:val="24"/>
          <w:rtl/>
        </w:rPr>
        <w:t xml:space="preserve"> </w:t>
      </w:r>
      <w:r>
        <w:rPr>
          <w:rFonts w:ascii="Simplified Arabic" w:hAnsi="Simplified Arabic" w:cs="Simplified Arabic" w:hint="cs"/>
          <w:sz w:val="24"/>
          <w:szCs w:val="24"/>
          <w:rtl/>
        </w:rPr>
        <w:t>معظم</w:t>
      </w:r>
      <w:r w:rsidRPr="00776B80">
        <w:rPr>
          <w:rFonts w:ascii="Simplified Arabic" w:hAnsi="Simplified Arabic" w:cs="Simplified Arabic"/>
          <w:sz w:val="24"/>
          <w:szCs w:val="24"/>
          <w:rtl/>
        </w:rPr>
        <w:t xml:space="preserve"> البيانات النصف الثاني من العام </w:t>
      </w:r>
      <w:proofErr w:type="gramStart"/>
      <w:r w:rsidRPr="00776B80">
        <w:rPr>
          <w:rFonts w:ascii="Simplified Arabic" w:hAnsi="Simplified Arabic" w:cs="Simplified Arabic"/>
          <w:sz w:val="24"/>
          <w:szCs w:val="24"/>
          <w:rtl/>
        </w:rPr>
        <w:t>2020</w:t>
      </w:r>
      <w:r>
        <w:rPr>
          <w:rFonts w:ascii="Simplified Arabic" w:hAnsi="Simplified Arabic" w:cs="Simplified Arabic" w:hint="cs"/>
          <w:sz w:val="24"/>
          <w:szCs w:val="24"/>
          <w:rtl/>
        </w:rPr>
        <w:t>،</w:t>
      </w:r>
      <w:r w:rsidRPr="00776B80">
        <w:rPr>
          <w:rFonts w:ascii="Simplified Arabic" w:hAnsi="Simplified Arabic" w:cs="Simplified Arabic"/>
          <w:sz w:val="24"/>
          <w:szCs w:val="24"/>
          <w:rtl/>
        </w:rPr>
        <w:t xml:space="preserve">  </w:t>
      </w:r>
      <w:r>
        <w:rPr>
          <w:rFonts w:ascii="Simplified Arabic" w:hAnsi="Simplified Arabic" w:cs="Simplified Arabic" w:hint="cs"/>
          <w:sz w:val="24"/>
          <w:szCs w:val="24"/>
          <w:rtl/>
        </w:rPr>
        <w:t>وقد</w:t>
      </w:r>
      <w:proofErr w:type="gramEnd"/>
      <w:r>
        <w:rPr>
          <w:rFonts w:ascii="Simplified Arabic" w:hAnsi="Simplified Arabic" w:cs="Simplified Arabic" w:hint="cs"/>
          <w:sz w:val="24"/>
          <w:szCs w:val="24"/>
          <w:rtl/>
        </w:rPr>
        <w:t xml:space="preserve"> وفر المسح مؤشرات تتعلق بالمواضيع الآتية</w:t>
      </w:r>
      <w:r w:rsidRPr="00776B80">
        <w:rPr>
          <w:rFonts w:ascii="Simplified Arabic" w:hAnsi="Simplified Arabic" w:cs="Simplified Arabic"/>
          <w:sz w:val="24"/>
          <w:szCs w:val="24"/>
          <w:rtl/>
        </w:rPr>
        <w:t>:</w:t>
      </w:r>
    </w:p>
    <w:p w14:paraId="1EA9A916" w14:textId="77777777" w:rsidR="00067FC0" w:rsidRDefault="00067FC0" w:rsidP="00527D4D">
      <w:pPr>
        <w:numPr>
          <w:ilvl w:val="0"/>
          <w:numId w:val="18"/>
        </w:numPr>
        <w:tabs>
          <w:tab w:val="clear" w:pos="360"/>
          <w:tab w:val="left" w:pos="347"/>
        </w:tabs>
        <w:ind w:left="0" w:right="-113" w:firstLine="0"/>
        <w:jc w:val="both"/>
        <w:rPr>
          <w:rFonts w:ascii="Simplified Arabic" w:hAnsi="Simplified Arabic" w:cs="Simplified Arabic"/>
          <w:sz w:val="24"/>
          <w:szCs w:val="24"/>
          <w:rtl/>
        </w:rPr>
        <w:sectPr w:rsidR="00067FC0" w:rsidSect="00067FC0">
          <w:footerReference w:type="default" r:id="rId57"/>
          <w:endnotePr>
            <w:numFmt w:val="lowerLetter"/>
          </w:endnotePr>
          <w:type w:val="continuous"/>
          <w:pgSz w:w="11907" w:h="16840" w:code="9"/>
          <w:pgMar w:top="1418" w:right="1418" w:bottom="1418" w:left="1418" w:header="709" w:footer="709" w:gutter="0"/>
          <w:cols w:space="720"/>
          <w:bidi/>
          <w:rtlGutter/>
          <w:docGrid w:linePitch="272"/>
        </w:sectPr>
      </w:pPr>
    </w:p>
    <w:p w14:paraId="528EC262" w14:textId="526242CE" w:rsidR="00527D4D" w:rsidRPr="00776B80"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sidRPr="00776B80">
        <w:rPr>
          <w:rFonts w:ascii="Simplified Arabic" w:hAnsi="Simplified Arabic" w:cs="Simplified Arabic"/>
          <w:sz w:val="24"/>
          <w:szCs w:val="24"/>
          <w:rtl/>
        </w:rPr>
        <w:t>الخصائص الديموغ</w:t>
      </w:r>
      <w:r>
        <w:rPr>
          <w:rFonts w:ascii="Simplified Arabic" w:hAnsi="Simplified Arabic" w:cs="Simplified Arabic"/>
          <w:sz w:val="24"/>
          <w:szCs w:val="24"/>
          <w:rtl/>
        </w:rPr>
        <w:t>رافية والاجتماعية لأفراد الأسرة</w:t>
      </w:r>
    </w:p>
    <w:p w14:paraId="49C40337" w14:textId="77777777" w:rsidR="00527D4D" w:rsidRPr="00776B80"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Pr>
          <w:rFonts w:ascii="Simplified Arabic" w:hAnsi="Simplified Arabic" w:cs="Simplified Arabic" w:hint="cs"/>
          <w:sz w:val="24"/>
          <w:szCs w:val="24"/>
          <w:rtl/>
        </w:rPr>
        <w:t>أثر الجائحة على واقع</w:t>
      </w:r>
      <w:r w:rsidRPr="00776B80">
        <w:rPr>
          <w:rFonts w:ascii="Simplified Arabic" w:hAnsi="Simplified Arabic" w:cs="Simplified Arabic"/>
          <w:sz w:val="24"/>
          <w:szCs w:val="24"/>
          <w:rtl/>
        </w:rPr>
        <w:t xml:space="preserve"> العمل </w:t>
      </w:r>
      <w:r>
        <w:rPr>
          <w:rFonts w:ascii="Simplified Arabic" w:hAnsi="Simplified Arabic" w:cs="Simplified Arabic" w:hint="cs"/>
          <w:sz w:val="24"/>
          <w:szCs w:val="24"/>
          <w:rtl/>
        </w:rPr>
        <w:t>للمعيل الرئيسي للأسرة</w:t>
      </w:r>
    </w:p>
    <w:p w14:paraId="7FBC381B" w14:textId="77777777" w:rsidR="00527D4D"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Pr>
          <w:rFonts w:ascii="Simplified Arabic" w:hAnsi="Simplified Arabic" w:cs="Simplified Arabic" w:hint="cs"/>
          <w:sz w:val="24"/>
          <w:szCs w:val="24"/>
          <w:rtl/>
        </w:rPr>
        <w:t xml:space="preserve">أثر الجائحة على الواقع </w:t>
      </w:r>
      <w:r w:rsidRPr="00776B80">
        <w:rPr>
          <w:rFonts w:ascii="Simplified Arabic" w:hAnsi="Simplified Arabic" w:cs="Simplified Arabic"/>
          <w:sz w:val="24"/>
          <w:szCs w:val="24"/>
          <w:rtl/>
        </w:rPr>
        <w:t>الصحي</w:t>
      </w:r>
      <w:r>
        <w:rPr>
          <w:rFonts w:ascii="Simplified Arabic" w:hAnsi="Simplified Arabic" w:cs="Simplified Arabic" w:hint="cs"/>
          <w:sz w:val="24"/>
          <w:szCs w:val="24"/>
          <w:rtl/>
        </w:rPr>
        <w:t xml:space="preserve"> للأسرة</w:t>
      </w:r>
    </w:p>
    <w:p w14:paraId="72C16FEC" w14:textId="77777777" w:rsidR="00527D4D" w:rsidRPr="00776B80"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Pr>
          <w:rFonts w:ascii="Simplified Arabic" w:hAnsi="Simplified Arabic" w:cs="Simplified Arabic" w:hint="cs"/>
          <w:sz w:val="24"/>
          <w:szCs w:val="24"/>
          <w:rtl/>
        </w:rPr>
        <w:t xml:space="preserve">أثر الجائحة على الواقع </w:t>
      </w:r>
      <w:r w:rsidRPr="00776B80">
        <w:rPr>
          <w:rFonts w:ascii="Simplified Arabic" w:hAnsi="Simplified Arabic" w:cs="Simplified Arabic"/>
          <w:sz w:val="24"/>
          <w:szCs w:val="24"/>
          <w:rtl/>
        </w:rPr>
        <w:t>التعليمي</w:t>
      </w:r>
      <w:r>
        <w:rPr>
          <w:rFonts w:ascii="Simplified Arabic" w:hAnsi="Simplified Arabic" w:cs="Simplified Arabic" w:hint="cs"/>
          <w:sz w:val="24"/>
          <w:szCs w:val="24"/>
          <w:rtl/>
        </w:rPr>
        <w:t xml:space="preserve"> للأسرة</w:t>
      </w:r>
    </w:p>
    <w:p w14:paraId="01EFA45A" w14:textId="77777777" w:rsidR="00527D4D" w:rsidRPr="00776B80"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sidRPr="00776B80">
        <w:rPr>
          <w:rFonts w:ascii="Simplified Arabic" w:hAnsi="Simplified Arabic" w:cs="Simplified Arabic"/>
          <w:sz w:val="24"/>
          <w:szCs w:val="24"/>
          <w:rtl/>
        </w:rPr>
        <w:t>استراتيجيات التأقلم</w:t>
      </w:r>
      <w:r>
        <w:rPr>
          <w:rFonts w:ascii="Simplified Arabic" w:hAnsi="Simplified Arabic" w:cs="Simplified Arabic" w:hint="cs"/>
          <w:sz w:val="24"/>
          <w:szCs w:val="24"/>
          <w:rtl/>
        </w:rPr>
        <w:t xml:space="preserve"> خلال فترة الجائحة</w:t>
      </w:r>
    </w:p>
    <w:p w14:paraId="6180CEA9" w14:textId="77777777" w:rsidR="00527D4D"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Pr>
          <w:rFonts w:ascii="Simplified Arabic" w:hAnsi="Simplified Arabic" w:cs="Simplified Arabic" w:hint="cs"/>
          <w:sz w:val="24"/>
          <w:szCs w:val="24"/>
          <w:rtl/>
        </w:rPr>
        <w:t xml:space="preserve">أثر الجائحة على برامج </w:t>
      </w:r>
      <w:r w:rsidRPr="00776B80">
        <w:rPr>
          <w:rFonts w:ascii="Simplified Arabic" w:hAnsi="Simplified Arabic" w:cs="Simplified Arabic"/>
          <w:sz w:val="24"/>
          <w:szCs w:val="24"/>
          <w:rtl/>
        </w:rPr>
        <w:t>المساعدات والحماية الاجتماعية</w:t>
      </w:r>
    </w:p>
    <w:p w14:paraId="25850B8E" w14:textId="77777777" w:rsidR="00527D4D" w:rsidRPr="00776B80" w:rsidRDefault="00527D4D" w:rsidP="00527D4D">
      <w:pPr>
        <w:numPr>
          <w:ilvl w:val="0"/>
          <w:numId w:val="18"/>
        </w:numPr>
        <w:tabs>
          <w:tab w:val="clear" w:pos="360"/>
          <w:tab w:val="left" w:pos="347"/>
        </w:tabs>
        <w:ind w:left="0" w:right="-113" w:firstLine="0"/>
        <w:jc w:val="both"/>
        <w:rPr>
          <w:rFonts w:ascii="Simplified Arabic" w:hAnsi="Simplified Arabic" w:cs="Simplified Arabic"/>
          <w:sz w:val="24"/>
          <w:szCs w:val="24"/>
        </w:rPr>
      </w:pPr>
      <w:r>
        <w:rPr>
          <w:rFonts w:ascii="Simplified Arabic" w:hAnsi="Simplified Arabic" w:cs="Simplified Arabic" w:hint="cs"/>
          <w:sz w:val="24"/>
          <w:szCs w:val="24"/>
          <w:rtl/>
        </w:rPr>
        <w:t>أولويات الاسر للحد من تأثير الجائحة</w:t>
      </w:r>
    </w:p>
    <w:p w14:paraId="3ED99DB4" w14:textId="77777777" w:rsidR="00067FC0" w:rsidRDefault="00067FC0" w:rsidP="00527D4D">
      <w:pPr>
        <w:tabs>
          <w:tab w:val="left" w:pos="2351"/>
        </w:tabs>
        <w:rPr>
          <w:rFonts w:ascii="Simplified Arabic" w:hAnsi="Simplified Arabic" w:cs="Simplified Arabic"/>
          <w:sz w:val="16"/>
          <w:szCs w:val="16"/>
          <w:rtl/>
        </w:rPr>
        <w:sectPr w:rsidR="00067FC0" w:rsidSect="00067FC0">
          <w:endnotePr>
            <w:numFmt w:val="lowerLetter"/>
          </w:endnotePr>
          <w:type w:val="continuous"/>
          <w:pgSz w:w="11907" w:h="16840" w:code="9"/>
          <w:pgMar w:top="1418" w:right="1418" w:bottom="1418" w:left="1418" w:header="709" w:footer="709" w:gutter="0"/>
          <w:cols w:num="2" w:space="283"/>
          <w:bidi/>
          <w:rtlGutter/>
          <w:docGrid w:linePitch="272"/>
        </w:sectPr>
      </w:pPr>
    </w:p>
    <w:p w14:paraId="7C190F1D" w14:textId="6DC87912" w:rsidR="00527D4D" w:rsidRPr="009B167C" w:rsidRDefault="00527D4D" w:rsidP="00527D4D">
      <w:pPr>
        <w:tabs>
          <w:tab w:val="left" w:pos="2351"/>
        </w:tabs>
        <w:rPr>
          <w:rFonts w:ascii="Simplified Arabic" w:hAnsi="Simplified Arabic" w:cs="Simplified Arabic"/>
          <w:sz w:val="16"/>
          <w:szCs w:val="16"/>
          <w:rtl/>
        </w:rPr>
      </w:pPr>
    </w:p>
    <w:p w14:paraId="6865C524" w14:textId="77777777" w:rsidR="00527D4D" w:rsidRPr="00762735" w:rsidRDefault="00527D4D" w:rsidP="00527D4D">
      <w:pPr>
        <w:pStyle w:val="Header"/>
        <w:jc w:val="lowKashida"/>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2.3 </w:t>
      </w:r>
      <w:r w:rsidRPr="00762735">
        <w:rPr>
          <w:rFonts w:ascii="Simplified Arabic" w:hAnsi="Simplified Arabic" w:cs="Simplified Arabic"/>
          <w:b/>
          <w:bCs/>
          <w:color w:val="000000" w:themeColor="text1"/>
          <w:sz w:val="24"/>
          <w:szCs w:val="24"/>
          <w:rtl/>
        </w:rPr>
        <w:t>المرحلة التحضيرية للمسح</w:t>
      </w:r>
    </w:p>
    <w:p w14:paraId="2348EECA" w14:textId="77777777" w:rsidR="00527D4D" w:rsidRPr="00527D4D" w:rsidRDefault="00527D4D" w:rsidP="00527D4D">
      <w:pPr>
        <w:pStyle w:val="Header"/>
        <w:numPr>
          <w:ilvl w:val="0"/>
          <w:numId w:val="3"/>
        </w:numPr>
        <w:tabs>
          <w:tab w:val="clear" w:pos="4153"/>
          <w:tab w:val="clear" w:pos="8306"/>
          <w:tab w:val="left" w:pos="9070"/>
        </w:tabs>
        <w:ind w:left="566" w:hanging="284"/>
        <w:jc w:val="lowKashida"/>
        <w:rPr>
          <w:rFonts w:cs="Simplified Arabic"/>
          <w:color w:val="000000" w:themeColor="text1"/>
          <w:sz w:val="23"/>
          <w:szCs w:val="23"/>
          <w:rtl/>
        </w:rPr>
      </w:pPr>
      <w:r w:rsidRPr="00527D4D">
        <w:rPr>
          <w:rFonts w:cs="Simplified Arabic"/>
          <w:color w:val="000000" w:themeColor="text1"/>
          <w:sz w:val="23"/>
          <w:szCs w:val="23"/>
          <w:rtl/>
        </w:rPr>
        <w:t xml:space="preserve">اللجنة الفنية: تم تشكيل لجنة فنية تضم ممثلاً </w:t>
      </w:r>
      <w:r w:rsidRPr="00527D4D">
        <w:rPr>
          <w:rFonts w:cs="Simplified Arabic" w:hint="cs"/>
          <w:color w:val="000000" w:themeColor="text1"/>
          <w:sz w:val="23"/>
          <w:szCs w:val="23"/>
          <w:rtl/>
        </w:rPr>
        <w:t>عن مختلف الإدارات الاحصائية</w:t>
      </w:r>
      <w:r w:rsidRPr="00527D4D">
        <w:rPr>
          <w:rFonts w:cs="Simplified Arabic"/>
          <w:color w:val="000000" w:themeColor="text1"/>
          <w:sz w:val="23"/>
          <w:szCs w:val="23"/>
          <w:rtl/>
        </w:rPr>
        <w:t>،</w:t>
      </w:r>
      <w:r w:rsidRPr="00527D4D">
        <w:rPr>
          <w:rFonts w:cs="Simplified Arabic" w:hint="cs"/>
          <w:color w:val="000000" w:themeColor="text1"/>
          <w:sz w:val="23"/>
          <w:szCs w:val="23"/>
          <w:rtl/>
        </w:rPr>
        <w:t xml:space="preserve"> وأ</w:t>
      </w:r>
      <w:r w:rsidRPr="00527D4D">
        <w:rPr>
          <w:rFonts w:cs="Simplified Arabic"/>
          <w:color w:val="000000" w:themeColor="text1"/>
          <w:sz w:val="23"/>
          <w:szCs w:val="23"/>
          <w:rtl/>
        </w:rPr>
        <w:t>نظم</w:t>
      </w:r>
      <w:r w:rsidRPr="00527D4D">
        <w:rPr>
          <w:rFonts w:cs="Simplified Arabic" w:hint="cs"/>
          <w:color w:val="000000" w:themeColor="text1"/>
          <w:sz w:val="23"/>
          <w:szCs w:val="23"/>
          <w:rtl/>
        </w:rPr>
        <w:t>ة</w:t>
      </w:r>
      <w:r w:rsidRPr="00527D4D">
        <w:rPr>
          <w:rFonts w:cs="Simplified Arabic"/>
          <w:color w:val="000000" w:themeColor="text1"/>
          <w:sz w:val="23"/>
          <w:szCs w:val="23"/>
          <w:rtl/>
        </w:rPr>
        <w:t xml:space="preserve"> المعلومات، </w:t>
      </w:r>
      <w:r w:rsidRPr="00527D4D">
        <w:rPr>
          <w:rFonts w:cs="Simplified Arabic" w:hint="cs"/>
          <w:color w:val="000000" w:themeColor="text1"/>
          <w:sz w:val="23"/>
          <w:szCs w:val="23"/>
          <w:rtl/>
        </w:rPr>
        <w:t>و</w:t>
      </w:r>
      <w:r w:rsidRPr="00527D4D">
        <w:rPr>
          <w:rFonts w:cs="Simplified Arabic"/>
          <w:color w:val="000000" w:themeColor="text1"/>
          <w:sz w:val="23"/>
          <w:szCs w:val="23"/>
          <w:rtl/>
        </w:rPr>
        <w:t>المنهجي</w:t>
      </w:r>
      <w:r w:rsidRPr="00527D4D">
        <w:rPr>
          <w:rFonts w:cs="Simplified Arabic" w:hint="cs"/>
          <w:color w:val="000000" w:themeColor="text1"/>
          <w:sz w:val="23"/>
          <w:szCs w:val="23"/>
          <w:rtl/>
        </w:rPr>
        <w:t>ات والمعايير والجودة</w:t>
      </w:r>
      <w:r w:rsidRPr="00527D4D">
        <w:rPr>
          <w:rFonts w:cs="Simplified Arabic"/>
          <w:color w:val="000000" w:themeColor="text1"/>
          <w:sz w:val="23"/>
          <w:szCs w:val="23"/>
          <w:rtl/>
        </w:rPr>
        <w:t xml:space="preserve">، </w:t>
      </w:r>
      <w:r w:rsidRPr="00527D4D">
        <w:rPr>
          <w:rFonts w:cs="Simplified Arabic" w:hint="cs"/>
          <w:color w:val="000000" w:themeColor="text1"/>
          <w:sz w:val="23"/>
          <w:szCs w:val="23"/>
          <w:rtl/>
        </w:rPr>
        <w:t>و</w:t>
      </w:r>
      <w:r w:rsidRPr="00527D4D">
        <w:rPr>
          <w:rFonts w:cs="Simplified Arabic"/>
          <w:color w:val="000000" w:themeColor="text1"/>
          <w:sz w:val="23"/>
          <w:szCs w:val="23"/>
          <w:rtl/>
        </w:rPr>
        <w:t xml:space="preserve">العمل الميداني. </w:t>
      </w:r>
      <w:r w:rsidRPr="00527D4D">
        <w:rPr>
          <w:rFonts w:cs="Simplified Arabic" w:hint="cs"/>
          <w:color w:val="000000" w:themeColor="text1"/>
          <w:sz w:val="23"/>
          <w:szCs w:val="23"/>
          <w:rtl/>
        </w:rPr>
        <w:t xml:space="preserve">حيث </w:t>
      </w:r>
      <w:r w:rsidRPr="00527D4D">
        <w:rPr>
          <w:rFonts w:cs="Simplified Arabic"/>
          <w:color w:val="000000" w:themeColor="text1"/>
          <w:sz w:val="23"/>
          <w:szCs w:val="23"/>
          <w:rtl/>
        </w:rPr>
        <w:t xml:space="preserve">عقدت اللجنة الفنية </w:t>
      </w:r>
      <w:r w:rsidRPr="00527D4D">
        <w:rPr>
          <w:rFonts w:cs="Simplified Arabic" w:hint="cs"/>
          <w:color w:val="000000" w:themeColor="text1"/>
          <w:sz w:val="23"/>
          <w:szCs w:val="23"/>
          <w:rtl/>
        </w:rPr>
        <w:t xml:space="preserve">عدة </w:t>
      </w:r>
      <w:r w:rsidRPr="00527D4D">
        <w:rPr>
          <w:rFonts w:cs="Simplified Arabic"/>
          <w:color w:val="000000" w:themeColor="text1"/>
          <w:sz w:val="23"/>
          <w:szCs w:val="23"/>
          <w:rtl/>
        </w:rPr>
        <w:t>اجتماعات</w:t>
      </w:r>
      <w:r w:rsidRPr="00527D4D">
        <w:rPr>
          <w:rFonts w:cs="Simplified Arabic" w:hint="cs"/>
          <w:color w:val="000000" w:themeColor="text1"/>
          <w:sz w:val="23"/>
          <w:szCs w:val="23"/>
          <w:rtl/>
        </w:rPr>
        <w:t xml:space="preserve"> في جميع مراحل العمل على المسح لضمان التحضير الجيد للمسح ومتابعة التنفيذ واعداد ونشر النتائج.  كما تم عقد اجتماعات </w:t>
      </w:r>
      <w:r w:rsidRPr="00527D4D">
        <w:rPr>
          <w:rFonts w:cs="Simplified Arabic"/>
          <w:color w:val="000000" w:themeColor="text1"/>
          <w:sz w:val="23"/>
          <w:szCs w:val="23"/>
          <w:rtl/>
        </w:rPr>
        <w:t xml:space="preserve">مع </w:t>
      </w:r>
      <w:r w:rsidRPr="00527D4D">
        <w:rPr>
          <w:rFonts w:cs="Simplified Arabic" w:hint="cs"/>
          <w:color w:val="000000" w:themeColor="text1"/>
          <w:sz w:val="23"/>
          <w:szCs w:val="23"/>
          <w:rtl/>
        </w:rPr>
        <w:t xml:space="preserve">ممثلي </w:t>
      </w:r>
      <w:r w:rsidRPr="00527D4D">
        <w:rPr>
          <w:rFonts w:cs="Simplified Arabic"/>
          <w:color w:val="000000" w:themeColor="text1"/>
          <w:sz w:val="23"/>
          <w:szCs w:val="23"/>
          <w:rtl/>
        </w:rPr>
        <w:t>البنك الدولي</w:t>
      </w:r>
      <w:r w:rsidRPr="00527D4D">
        <w:rPr>
          <w:rFonts w:cs="Simplified Arabic" w:hint="cs"/>
          <w:color w:val="000000" w:themeColor="text1"/>
          <w:sz w:val="23"/>
          <w:szCs w:val="23"/>
          <w:rtl/>
        </w:rPr>
        <w:t xml:space="preserve"> كونهم جهة داعمة فنياً ومالياً للمسح</w:t>
      </w:r>
      <w:r w:rsidRPr="00527D4D">
        <w:rPr>
          <w:rFonts w:cs="Simplified Arabic"/>
          <w:color w:val="000000" w:themeColor="text1"/>
          <w:sz w:val="23"/>
          <w:szCs w:val="23"/>
          <w:rtl/>
        </w:rPr>
        <w:t>.</w:t>
      </w:r>
    </w:p>
    <w:p w14:paraId="7C27B656" w14:textId="77777777" w:rsidR="00527D4D" w:rsidRPr="00527D4D" w:rsidRDefault="00527D4D" w:rsidP="00527D4D">
      <w:pPr>
        <w:pStyle w:val="Header"/>
        <w:numPr>
          <w:ilvl w:val="0"/>
          <w:numId w:val="3"/>
        </w:numPr>
        <w:tabs>
          <w:tab w:val="clear" w:pos="4153"/>
          <w:tab w:val="clear" w:pos="8306"/>
          <w:tab w:val="left" w:pos="9070"/>
        </w:tabs>
        <w:ind w:left="566" w:hanging="284"/>
        <w:jc w:val="lowKashida"/>
        <w:rPr>
          <w:rFonts w:cs="Simplified Arabic"/>
          <w:color w:val="000000" w:themeColor="text1"/>
          <w:sz w:val="23"/>
          <w:szCs w:val="23"/>
        </w:rPr>
      </w:pPr>
      <w:r w:rsidRPr="00527D4D">
        <w:rPr>
          <w:rFonts w:cs="Simplified Arabic"/>
          <w:color w:val="000000" w:themeColor="text1"/>
          <w:sz w:val="23"/>
          <w:szCs w:val="23"/>
          <w:rtl/>
        </w:rPr>
        <w:t xml:space="preserve">تم تنفيذ العمل على مراحل مختلفة بدءاً من المرحلة الأولى والتي تضمنت ترجمة الاستبيانات إلى اللغة العربية </w:t>
      </w:r>
      <w:r w:rsidRPr="00527D4D">
        <w:rPr>
          <w:rFonts w:cs="Simplified Arabic" w:hint="cs"/>
          <w:color w:val="000000" w:themeColor="text1"/>
          <w:sz w:val="23"/>
          <w:szCs w:val="23"/>
          <w:rtl/>
        </w:rPr>
        <w:t xml:space="preserve">وضمان مواءمتها مع الوضع الفلسطيني، </w:t>
      </w:r>
      <w:r w:rsidRPr="00527D4D">
        <w:rPr>
          <w:rFonts w:cs="Simplified Arabic"/>
          <w:color w:val="000000" w:themeColor="text1"/>
          <w:sz w:val="23"/>
          <w:szCs w:val="23"/>
          <w:rtl/>
        </w:rPr>
        <w:t xml:space="preserve">وإعداد </w:t>
      </w:r>
      <w:r w:rsidRPr="00527D4D">
        <w:rPr>
          <w:rFonts w:cs="Simplified Arabic" w:hint="cs"/>
          <w:color w:val="000000" w:themeColor="text1"/>
          <w:sz w:val="23"/>
          <w:szCs w:val="23"/>
          <w:rtl/>
        </w:rPr>
        <w:t>كتيب</w:t>
      </w:r>
      <w:r w:rsidRPr="00527D4D">
        <w:rPr>
          <w:rFonts w:cs="Simplified Arabic"/>
          <w:color w:val="000000" w:themeColor="text1"/>
          <w:sz w:val="23"/>
          <w:szCs w:val="23"/>
          <w:rtl/>
        </w:rPr>
        <w:t xml:space="preserve"> التدريب</w:t>
      </w:r>
      <w:r w:rsidRPr="00527D4D">
        <w:rPr>
          <w:rFonts w:cs="Simplified Arabic" w:hint="cs"/>
          <w:color w:val="000000" w:themeColor="text1"/>
          <w:sz w:val="23"/>
          <w:szCs w:val="23"/>
          <w:rtl/>
        </w:rPr>
        <w:t xml:space="preserve">، </w:t>
      </w:r>
      <w:r w:rsidRPr="00527D4D">
        <w:rPr>
          <w:rFonts w:cs="Simplified Arabic"/>
          <w:color w:val="000000" w:themeColor="text1"/>
          <w:sz w:val="23"/>
          <w:szCs w:val="23"/>
          <w:rtl/>
        </w:rPr>
        <w:t xml:space="preserve">تضمنت المرحلة الثانية اختيار </w:t>
      </w:r>
      <w:r w:rsidRPr="00527D4D">
        <w:rPr>
          <w:rFonts w:cs="Simplified Arabic" w:hint="cs"/>
          <w:color w:val="000000" w:themeColor="text1"/>
          <w:sz w:val="23"/>
          <w:szCs w:val="23"/>
          <w:rtl/>
        </w:rPr>
        <w:t xml:space="preserve">الباحثين </w:t>
      </w:r>
      <w:r w:rsidRPr="00527D4D">
        <w:rPr>
          <w:rFonts w:cs="Simplified Arabic"/>
          <w:color w:val="000000" w:themeColor="text1"/>
          <w:sz w:val="23"/>
          <w:szCs w:val="23"/>
          <w:rtl/>
        </w:rPr>
        <w:t>الميدانيين المطلوبين و</w:t>
      </w:r>
      <w:r w:rsidRPr="00527D4D">
        <w:rPr>
          <w:rFonts w:cs="Simplified Arabic" w:hint="cs"/>
          <w:color w:val="000000" w:themeColor="text1"/>
          <w:sz w:val="23"/>
          <w:szCs w:val="23"/>
          <w:rtl/>
        </w:rPr>
        <w:t>عقد يومين لتذكير الباحثين بآلية العمل،</w:t>
      </w:r>
      <w:r w:rsidRPr="00527D4D">
        <w:rPr>
          <w:rFonts w:cs="Simplified Arabic"/>
          <w:color w:val="000000" w:themeColor="text1"/>
          <w:sz w:val="23"/>
          <w:szCs w:val="23"/>
          <w:rtl/>
        </w:rPr>
        <w:t xml:space="preserve"> </w:t>
      </w:r>
      <w:r w:rsidRPr="00527D4D">
        <w:rPr>
          <w:rFonts w:cs="Simplified Arabic" w:hint="cs"/>
          <w:color w:val="000000" w:themeColor="text1"/>
          <w:sz w:val="23"/>
          <w:szCs w:val="23"/>
          <w:rtl/>
        </w:rPr>
        <w:t xml:space="preserve">تضمنت المرحلة الثالثة تنفيذ العمل </w:t>
      </w:r>
      <w:r w:rsidRPr="00527D4D">
        <w:rPr>
          <w:rFonts w:cs="Simplified Arabic"/>
          <w:color w:val="000000" w:themeColor="text1"/>
          <w:sz w:val="23"/>
          <w:szCs w:val="23"/>
          <w:rtl/>
        </w:rPr>
        <w:t>الميداني</w:t>
      </w:r>
      <w:r w:rsidRPr="00527D4D">
        <w:rPr>
          <w:rFonts w:cs="Simplified Arabic" w:hint="cs"/>
          <w:color w:val="000000" w:themeColor="text1"/>
          <w:sz w:val="23"/>
          <w:szCs w:val="23"/>
          <w:rtl/>
        </w:rPr>
        <w:t xml:space="preserve"> وجمع و</w:t>
      </w:r>
      <w:r w:rsidRPr="00527D4D">
        <w:rPr>
          <w:rFonts w:cs="Simplified Arabic"/>
          <w:color w:val="000000" w:themeColor="text1"/>
          <w:sz w:val="23"/>
          <w:szCs w:val="23"/>
          <w:rtl/>
        </w:rPr>
        <w:t xml:space="preserve">إدخال البيانات، وشملت المرحلة النهائية </w:t>
      </w:r>
      <w:r w:rsidRPr="00527D4D">
        <w:rPr>
          <w:rFonts w:cs="Simplified Arabic" w:hint="cs"/>
          <w:color w:val="000000" w:themeColor="text1"/>
          <w:sz w:val="23"/>
          <w:szCs w:val="23"/>
          <w:rtl/>
        </w:rPr>
        <w:t>استخراج نتائج</w:t>
      </w:r>
      <w:r w:rsidRPr="00527D4D">
        <w:rPr>
          <w:rFonts w:cs="Simplified Arabic"/>
          <w:color w:val="000000" w:themeColor="text1"/>
          <w:sz w:val="23"/>
          <w:szCs w:val="23"/>
          <w:rtl/>
        </w:rPr>
        <w:t xml:space="preserve"> المسح.</w:t>
      </w:r>
    </w:p>
    <w:p w14:paraId="1A8AF6BB" w14:textId="77777777" w:rsidR="00527D4D" w:rsidRPr="00527D4D" w:rsidRDefault="00527D4D" w:rsidP="00527D4D">
      <w:pPr>
        <w:tabs>
          <w:tab w:val="left" w:pos="2351"/>
        </w:tabs>
        <w:rPr>
          <w:rFonts w:cs="Simplified Arabic"/>
          <w:sz w:val="10"/>
          <w:szCs w:val="10"/>
          <w:rtl/>
        </w:rPr>
      </w:pPr>
    </w:p>
    <w:p w14:paraId="60283694" w14:textId="77777777" w:rsidR="00527D4D" w:rsidRPr="00985649" w:rsidRDefault="00527D4D" w:rsidP="00527D4D">
      <w:pPr>
        <w:ind w:left="282" w:hanging="283"/>
        <w:jc w:val="both"/>
        <w:rPr>
          <w:rFonts w:cs="Simplified Arabic"/>
          <w:b/>
          <w:bCs/>
          <w:sz w:val="24"/>
          <w:szCs w:val="24"/>
          <w:rtl/>
        </w:rPr>
      </w:pPr>
      <w:r>
        <w:rPr>
          <w:rFonts w:cs="Simplified Arabic" w:hint="cs"/>
          <w:b/>
          <w:bCs/>
          <w:sz w:val="24"/>
          <w:szCs w:val="24"/>
          <w:rtl/>
        </w:rPr>
        <w:t>3</w:t>
      </w:r>
      <w:r w:rsidRPr="00985649">
        <w:rPr>
          <w:rFonts w:cs="Simplified Arabic"/>
          <w:b/>
          <w:bCs/>
          <w:sz w:val="24"/>
          <w:szCs w:val="24"/>
          <w:rtl/>
        </w:rPr>
        <w:t>.</w:t>
      </w:r>
      <w:r>
        <w:rPr>
          <w:rFonts w:cs="Simplified Arabic" w:hint="cs"/>
          <w:b/>
          <w:bCs/>
          <w:sz w:val="24"/>
          <w:szCs w:val="24"/>
          <w:rtl/>
        </w:rPr>
        <w:t>3</w:t>
      </w:r>
      <w:r w:rsidRPr="00985649">
        <w:rPr>
          <w:rFonts w:cs="Simplified Arabic"/>
          <w:b/>
          <w:bCs/>
          <w:sz w:val="24"/>
          <w:szCs w:val="24"/>
          <w:rtl/>
        </w:rPr>
        <w:t xml:space="preserve"> استمارة المسح</w:t>
      </w:r>
    </w:p>
    <w:p w14:paraId="01C2B305" w14:textId="3C6E7E01" w:rsidR="00527D4D" w:rsidRDefault="00527D4D" w:rsidP="00527D4D">
      <w:pPr>
        <w:ind w:left="-1"/>
        <w:jc w:val="both"/>
        <w:rPr>
          <w:rFonts w:cs="Simplified Arabic"/>
          <w:sz w:val="24"/>
          <w:szCs w:val="24"/>
          <w:rtl/>
        </w:rPr>
      </w:pPr>
      <w:r w:rsidRPr="00470A9E">
        <w:rPr>
          <w:rFonts w:cs="Simplified Arabic"/>
          <w:szCs w:val="24"/>
          <w:rtl/>
        </w:rPr>
        <w:t xml:space="preserve">تعد استمارة المسح الأداة الرئيسية لجمع البيانات، وقد </w:t>
      </w:r>
      <w:r w:rsidRPr="00985649">
        <w:rPr>
          <w:rFonts w:cs="Simplified Arabic"/>
          <w:sz w:val="24"/>
          <w:szCs w:val="24"/>
          <w:rtl/>
        </w:rPr>
        <w:t xml:space="preserve">تم </w:t>
      </w:r>
      <w:r w:rsidRPr="00470A9E">
        <w:rPr>
          <w:rFonts w:cs="Simplified Arabic"/>
          <w:szCs w:val="24"/>
          <w:rtl/>
        </w:rPr>
        <w:t>تصميمها اعتمادا</w:t>
      </w:r>
      <w:r>
        <w:rPr>
          <w:rFonts w:cs="Simplified Arabic" w:hint="cs"/>
          <w:szCs w:val="24"/>
          <w:rtl/>
        </w:rPr>
        <w:t>ً</w:t>
      </w:r>
      <w:r w:rsidRPr="00470A9E">
        <w:rPr>
          <w:rFonts w:cs="Simplified Arabic"/>
          <w:szCs w:val="24"/>
          <w:rtl/>
        </w:rPr>
        <w:t xml:space="preserve"> على توصيات </w:t>
      </w:r>
      <w:r>
        <w:rPr>
          <w:rFonts w:cs="Simplified Arabic" w:hint="cs"/>
          <w:szCs w:val="24"/>
          <w:rtl/>
        </w:rPr>
        <w:t>البنك الدولي</w:t>
      </w:r>
      <w:r w:rsidRPr="00836FC6">
        <w:rPr>
          <w:rFonts w:cs="Simplified Arabic"/>
          <w:szCs w:val="24"/>
          <w:rtl/>
        </w:rPr>
        <w:t xml:space="preserve"> </w:t>
      </w:r>
      <w:r w:rsidRPr="00470A9E">
        <w:rPr>
          <w:rFonts w:cs="Simplified Arabic"/>
          <w:szCs w:val="24"/>
          <w:rtl/>
        </w:rPr>
        <w:t>من جهة مع المحافظة على خصوصيات المجتمع الفلسطيني</w:t>
      </w:r>
      <w:r>
        <w:rPr>
          <w:rFonts w:cs="Simplified Arabic" w:hint="cs"/>
          <w:szCs w:val="24"/>
          <w:rtl/>
        </w:rPr>
        <w:t>.  كما</w:t>
      </w:r>
      <w:r w:rsidRPr="00470A9E">
        <w:rPr>
          <w:rFonts w:cs="Simplified Arabic"/>
          <w:szCs w:val="24"/>
          <w:rtl/>
        </w:rPr>
        <w:t xml:space="preserve"> أنها تحقق المواصفات الفنية لمرحلة العمل الميداني، </w:t>
      </w:r>
      <w:r>
        <w:rPr>
          <w:rFonts w:cs="Simplified Arabic" w:hint="cs"/>
          <w:szCs w:val="24"/>
          <w:rtl/>
        </w:rPr>
        <w:t>و</w:t>
      </w:r>
      <w:r w:rsidRPr="00470A9E">
        <w:rPr>
          <w:rFonts w:cs="Simplified Arabic"/>
          <w:szCs w:val="24"/>
          <w:rtl/>
        </w:rPr>
        <w:t>تحقق متطلبات معالجة البيانات وتحليلها</w:t>
      </w:r>
      <w:r>
        <w:rPr>
          <w:rFonts w:cs="Simplified Arabic" w:hint="cs"/>
          <w:szCs w:val="24"/>
          <w:rtl/>
        </w:rPr>
        <w:t xml:space="preserve"> و</w:t>
      </w:r>
      <w:r w:rsidRPr="00985649">
        <w:rPr>
          <w:rFonts w:cs="Simplified Arabic"/>
          <w:sz w:val="24"/>
          <w:szCs w:val="24"/>
          <w:rtl/>
        </w:rPr>
        <w:t xml:space="preserve">تشمل أهم </w:t>
      </w:r>
      <w:r>
        <w:rPr>
          <w:rFonts w:cs="Simplified Arabic" w:hint="cs"/>
          <w:sz w:val="24"/>
          <w:szCs w:val="24"/>
          <w:rtl/>
        </w:rPr>
        <w:t>المؤشرات</w:t>
      </w:r>
      <w:r w:rsidRPr="00985649">
        <w:rPr>
          <w:rFonts w:cs="Simplified Arabic"/>
          <w:sz w:val="24"/>
          <w:szCs w:val="24"/>
          <w:rtl/>
        </w:rPr>
        <w:t xml:space="preserve"> حول الظواهر المتعلقة </w:t>
      </w:r>
      <w:r>
        <w:rPr>
          <w:rFonts w:cs="Simplified Arabic" w:hint="cs"/>
          <w:sz w:val="24"/>
          <w:szCs w:val="24"/>
          <w:rtl/>
        </w:rPr>
        <w:t>بأثر الجائحة على الظروف الاجتماعية والاقتصادية للأسر الفلسطينية</w:t>
      </w:r>
      <w:r w:rsidRPr="00985649">
        <w:rPr>
          <w:rFonts w:cs="Simplified Arabic"/>
          <w:sz w:val="24"/>
          <w:szCs w:val="24"/>
          <w:rtl/>
        </w:rPr>
        <w:t xml:space="preserve">، وهي بذات الوقت تأتي لتلبية الاحتياجات </w:t>
      </w:r>
      <w:r>
        <w:rPr>
          <w:rFonts w:cs="Simplified Arabic" w:hint="cs"/>
          <w:sz w:val="24"/>
          <w:szCs w:val="24"/>
          <w:rtl/>
        </w:rPr>
        <w:t>الوطنية والإقليمية والدولية للبيانات حول أثر الجائحة في فلسطين</w:t>
      </w:r>
      <w:r w:rsidRPr="00985649">
        <w:rPr>
          <w:rFonts w:cs="Simplified Arabic" w:hint="cs"/>
          <w:sz w:val="24"/>
          <w:szCs w:val="24"/>
          <w:rtl/>
        </w:rPr>
        <w:t>.</w:t>
      </w:r>
    </w:p>
    <w:p w14:paraId="75E4C0E1" w14:textId="77777777" w:rsidR="00527D4D" w:rsidRPr="00527D4D" w:rsidRDefault="00527D4D" w:rsidP="00527D4D">
      <w:pPr>
        <w:ind w:left="-1"/>
        <w:jc w:val="both"/>
        <w:rPr>
          <w:rFonts w:cs="Simplified Arabic"/>
          <w:sz w:val="10"/>
          <w:szCs w:val="10"/>
          <w:rtl/>
        </w:rPr>
      </w:pPr>
    </w:p>
    <w:p w14:paraId="255A85D5" w14:textId="77777777" w:rsidR="00527D4D" w:rsidRDefault="00527D4D" w:rsidP="00527D4D">
      <w:pPr>
        <w:ind w:left="-1"/>
        <w:jc w:val="both"/>
        <w:rPr>
          <w:rFonts w:cs="Simplified Arabic"/>
          <w:b/>
          <w:bCs/>
          <w:sz w:val="24"/>
          <w:szCs w:val="24"/>
          <w:rtl/>
        </w:rPr>
      </w:pPr>
      <w:r>
        <w:rPr>
          <w:rFonts w:cs="Simplified Arabic" w:hint="cs"/>
          <w:b/>
          <w:bCs/>
          <w:sz w:val="24"/>
          <w:szCs w:val="24"/>
          <w:rtl/>
        </w:rPr>
        <w:t>4</w:t>
      </w:r>
      <w:r w:rsidRPr="00985649">
        <w:rPr>
          <w:rFonts w:cs="Simplified Arabic"/>
          <w:b/>
          <w:bCs/>
          <w:sz w:val="24"/>
          <w:szCs w:val="24"/>
          <w:rtl/>
        </w:rPr>
        <w:t>.</w:t>
      </w:r>
      <w:r>
        <w:rPr>
          <w:rFonts w:cs="Simplified Arabic" w:hint="cs"/>
          <w:b/>
          <w:bCs/>
          <w:sz w:val="24"/>
          <w:szCs w:val="24"/>
          <w:rtl/>
        </w:rPr>
        <w:t>3</w:t>
      </w:r>
      <w:r w:rsidRPr="00985649">
        <w:rPr>
          <w:rFonts w:cs="Simplified Arabic"/>
          <w:b/>
          <w:bCs/>
          <w:sz w:val="24"/>
          <w:szCs w:val="24"/>
          <w:rtl/>
        </w:rPr>
        <w:t xml:space="preserve"> الإطار والعينة</w:t>
      </w:r>
    </w:p>
    <w:p w14:paraId="1CCD0D02" w14:textId="77777777" w:rsidR="00527D4D" w:rsidRPr="001D639C" w:rsidRDefault="00527D4D" w:rsidP="00527D4D">
      <w:pPr>
        <w:ind w:left="-1"/>
        <w:jc w:val="both"/>
        <w:rPr>
          <w:rFonts w:cs="Simplified Arabic"/>
          <w:b/>
          <w:bCs/>
          <w:sz w:val="16"/>
          <w:szCs w:val="16"/>
          <w:rtl/>
        </w:rPr>
      </w:pPr>
    </w:p>
    <w:p w14:paraId="0178BAEE" w14:textId="77777777" w:rsidR="00527D4D" w:rsidRPr="000A6F53" w:rsidRDefault="00527D4D" w:rsidP="00527D4D">
      <w:pPr>
        <w:pStyle w:val="Heading3"/>
        <w:numPr>
          <w:ilvl w:val="0"/>
          <w:numId w:val="14"/>
        </w:numPr>
        <w:tabs>
          <w:tab w:val="left" w:pos="282"/>
          <w:tab w:val="left" w:pos="424"/>
        </w:tabs>
        <w:ind w:hanging="706"/>
        <w:jc w:val="left"/>
        <w:rPr>
          <w:rFonts w:ascii="Simplified Arabic" w:hAnsi="Simplified Arabic" w:cs="Simplified Arabic"/>
          <w:b w:val="0"/>
          <w:bCs w:val="0"/>
          <w:sz w:val="36"/>
          <w:szCs w:val="24"/>
          <w:rtl/>
        </w:rPr>
      </w:pPr>
      <w:r w:rsidRPr="000A6F53">
        <w:rPr>
          <w:rFonts w:ascii="Simplified Arabic" w:hAnsi="Simplified Arabic" w:cs="Simplified Arabic"/>
          <w:sz w:val="36"/>
          <w:szCs w:val="24"/>
          <w:rtl/>
        </w:rPr>
        <w:t>مجتمع الهدف</w:t>
      </w:r>
    </w:p>
    <w:p w14:paraId="0FA7EE97" w14:textId="77777777" w:rsidR="00527D4D" w:rsidRDefault="00527D4D" w:rsidP="00527D4D">
      <w:pPr>
        <w:jc w:val="lowKashida"/>
        <w:rPr>
          <w:rFonts w:ascii="Simplified Arabic" w:hAnsi="Simplified Arabic" w:cs="Simplified Arabic"/>
          <w:sz w:val="24"/>
          <w:szCs w:val="24"/>
          <w:rtl/>
        </w:rPr>
      </w:pPr>
      <w:r w:rsidRPr="00B81D23">
        <w:rPr>
          <w:rFonts w:ascii="Simplified Arabic" w:hAnsi="Simplified Arabic" w:cs="Simplified Arabic"/>
          <w:sz w:val="24"/>
          <w:szCs w:val="24"/>
          <w:rtl/>
        </w:rPr>
        <w:t>جميع الأسر الفلسطينية المقيمة بصفة اعتيادية في دولة فلسطين للعام 2020</w:t>
      </w:r>
      <w:r>
        <w:rPr>
          <w:rFonts w:ascii="Simplified Arabic" w:hAnsi="Simplified Arabic" w:cs="Simplified Arabic"/>
          <w:sz w:val="24"/>
          <w:szCs w:val="24"/>
        </w:rPr>
        <w:t>.</w:t>
      </w:r>
    </w:p>
    <w:p w14:paraId="0FF0B9C9" w14:textId="77777777" w:rsidR="00527D4D" w:rsidRPr="00B27EC3" w:rsidRDefault="00527D4D" w:rsidP="00527D4D">
      <w:pPr>
        <w:pStyle w:val="Heading3"/>
        <w:numPr>
          <w:ilvl w:val="0"/>
          <w:numId w:val="14"/>
        </w:numPr>
        <w:tabs>
          <w:tab w:val="left" w:pos="282"/>
          <w:tab w:val="left" w:pos="424"/>
        </w:tabs>
        <w:ind w:hanging="706"/>
        <w:jc w:val="left"/>
        <w:rPr>
          <w:rFonts w:ascii="Simplified Arabic" w:hAnsi="Simplified Arabic" w:cs="Simplified Arabic"/>
          <w:sz w:val="36"/>
          <w:szCs w:val="24"/>
          <w:rtl/>
        </w:rPr>
      </w:pPr>
      <w:bookmarkStart w:id="13" w:name="_Toc57029667"/>
      <w:r>
        <w:rPr>
          <w:rFonts w:ascii="Simplified Arabic" w:hAnsi="Simplified Arabic" w:cs="Simplified Arabic" w:hint="cs"/>
          <w:sz w:val="36"/>
          <w:szCs w:val="24"/>
          <w:rtl/>
        </w:rPr>
        <w:t>إ</w:t>
      </w:r>
      <w:r w:rsidRPr="000A6F53">
        <w:rPr>
          <w:rFonts w:ascii="Simplified Arabic" w:hAnsi="Simplified Arabic" w:cs="Simplified Arabic" w:hint="cs"/>
          <w:sz w:val="36"/>
          <w:szCs w:val="24"/>
          <w:rtl/>
        </w:rPr>
        <w:t>طار المعاينة</w:t>
      </w:r>
      <w:bookmarkEnd w:id="13"/>
    </w:p>
    <w:p w14:paraId="211403D3" w14:textId="30BDD037" w:rsidR="00527D4D" w:rsidRPr="00A365EB" w:rsidRDefault="00527D4D" w:rsidP="00067FC0">
      <w:pPr>
        <w:jc w:val="lowKashida"/>
        <w:rPr>
          <w:rFonts w:ascii="Simplified Arabic" w:hAnsi="Simplified Arabic" w:cs="Simplified Arabic"/>
          <w:sz w:val="24"/>
          <w:szCs w:val="24"/>
          <w:rtl/>
        </w:rPr>
      </w:pPr>
      <w:r>
        <w:rPr>
          <w:rFonts w:ascii="Simplified Arabic" w:hAnsi="Simplified Arabic" w:cs="Simplified Arabic" w:hint="cs"/>
          <w:sz w:val="24"/>
          <w:szCs w:val="24"/>
          <w:rtl/>
        </w:rPr>
        <w:t>قائمة بالأسر المكتملة من عينة مسح الظروف الاجتماعية والاقتصادية للعام 2018</w:t>
      </w:r>
      <w:r w:rsidR="00067FC0">
        <w:rPr>
          <w:rStyle w:val="FootnoteReference"/>
          <w:rFonts w:ascii="Simplified Arabic" w:hAnsi="Simplified Arabic" w:cs="Simplified Arabic"/>
          <w:sz w:val="24"/>
          <w:szCs w:val="24"/>
          <w:rtl/>
        </w:rPr>
        <w:footnoteReference w:id="9"/>
      </w:r>
      <w:r>
        <w:rPr>
          <w:rFonts w:ascii="Simplified Arabic" w:hAnsi="Simplified Arabic" w:cs="Simplified Arabic" w:hint="cs"/>
          <w:sz w:val="24"/>
          <w:szCs w:val="24"/>
          <w:rtl/>
        </w:rPr>
        <w:t xml:space="preserve"> ومسح أثر جائحة </w:t>
      </w:r>
      <w:proofErr w:type="spellStart"/>
      <w:r>
        <w:rPr>
          <w:rFonts w:ascii="Simplified Arabic" w:hAnsi="Simplified Arabic" w:cs="Simplified Arabic" w:hint="cs"/>
          <w:sz w:val="24"/>
          <w:szCs w:val="24"/>
          <w:rtl/>
        </w:rPr>
        <w:t>كوفيد</w:t>
      </w:r>
      <w:proofErr w:type="spellEnd"/>
      <w:r>
        <w:rPr>
          <w:rFonts w:ascii="Simplified Arabic" w:hAnsi="Simplified Arabic" w:cs="Simplified Arabic" w:hint="cs"/>
          <w:sz w:val="24"/>
          <w:szCs w:val="24"/>
          <w:rtl/>
        </w:rPr>
        <w:t xml:space="preserve"> 19 (كورونا) على الظروف الاجتماعية والاقتصادية للأسر 2020</w:t>
      </w:r>
      <w:r w:rsidR="00067FC0">
        <w:rPr>
          <w:rStyle w:val="FootnoteReference"/>
          <w:rFonts w:ascii="Simplified Arabic" w:hAnsi="Simplified Arabic" w:cs="Simplified Arabic"/>
          <w:sz w:val="24"/>
          <w:szCs w:val="24"/>
          <w:rtl/>
        </w:rPr>
        <w:footnoteReference w:id="10"/>
      </w:r>
      <w:r>
        <w:rPr>
          <w:rFonts w:ascii="Simplified Arabic" w:hAnsi="Simplified Arabic" w:cs="Simplified Arabic" w:hint="cs"/>
          <w:sz w:val="24"/>
          <w:szCs w:val="24"/>
          <w:rtl/>
        </w:rPr>
        <w:t>.</w:t>
      </w:r>
    </w:p>
    <w:p w14:paraId="17E38B26" w14:textId="77777777" w:rsidR="00527D4D" w:rsidRPr="00527D4D" w:rsidRDefault="00527D4D" w:rsidP="00527D4D">
      <w:pPr>
        <w:jc w:val="lowKashida"/>
        <w:rPr>
          <w:rFonts w:ascii="Simplified Arabic" w:hAnsi="Simplified Arabic" w:cs="Simplified Arabic" w:hint="cs"/>
          <w:sz w:val="12"/>
          <w:szCs w:val="12"/>
          <w:rtl/>
        </w:rPr>
      </w:pPr>
    </w:p>
    <w:p w14:paraId="0F5DEDF3" w14:textId="77777777" w:rsidR="00527D4D" w:rsidRPr="00B27EC3" w:rsidRDefault="00527D4D" w:rsidP="00527D4D">
      <w:pPr>
        <w:pStyle w:val="Heading3"/>
        <w:numPr>
          <w:ilvl w:val="0"/>
          <w:numId w:val="14"/>
        </w:numPr>
        <w:tabs>
          <w:tab w:val="left" w:pos="282"/>
          <w:tab w:val="left" w:pos="424"/>
        </w:tabs>
        <w:ind w:hanging="706"/>
        <w:jc w:val="left"/>
        <w:rPr>
          <w:rFonts w:ascii="Simplified Arabic" w:hAnsi="Simplified Arabic" w:cs="Simplified Arabic"/>
          <w:sz w:val="36"/>
          <w:szCs w:val="24"/>
          <w:rtl/>
        </w:rPr>
      </w:pPr>
      <w:bookmarkStart w:id="14" w:name="_Toc57029668"/>
      <w:r w:rsidRPr="000A6F53">
        <w:rPr>
          <w:rFonts w:ascii="Simplified Arabic" w:hAnsi="Simplified Arabic" w:cs="Simplified Arabic" w:hint="cs"/>
          <w:sz w:val="36"/>
          <w:szCs w:val="24"/>
          <w:rtl/>
        </w:rPr>
        <w:t>حجم العينة</w:t>
      </w:r>
      <w:bookmarkEnd w:id="14"/>
    </w:p>
    <w:p w14:paraId="217E3F26" w14:textId="77777777" w:rsidR="00527D4D" w:rsidRPr="0045530A" w:rsidRDefault="00527D4D" w:rsidP="00527D4D">
      <w:pPr>
        <w:ind w:left="14"/>
        <w:jc w:val="lowKashida"/>
        <w:rPr>
          <w:rFonts w:ascii="Simplified Arabic" w:hAnsi="Simplified Arabic" w:cs="Simplified Arabic"/>
          <w:sz w:val="24"/>
          <w:szCs w:val="24"/>
          <w:rtl/>
        </w:rPr>
      </w:pPr>
      <w:r w:rsidRPr="0045530A">
        <w:rPr>
          <w:rFonts w:ascii="Simplified Arabic" w:hAnsi="Simplified Arabic" w:cs="Simplified Arabic"/>
          <w:sz w:val="24"/>
          <w:szCs w:val="24"/>
          <w:rtl/>
        </w:rPr>
        <w:t>بلغ حجم العينة للدورة الثانية 2,369 أسرة</w:t>
      </w:r>
      <w:r>
        <w:rPr>
          <w:rFonts w:ascii="Simplified Arabic" w:hAnsi="Simplified Arabic" w:cs="Simplified Arabic" w:hint="cs"/>
          <w:sz w:val="24"/>
          <w:szCs w:val="24"/>
          <w:rtl/>
        </w:rPr>
        <w:t>، موزعين على المحافظات كما يلي:</w:t>
      </w:r>
    </w:p>
    <w:tbl>
      <w:tblPr>
        <w:bidiVisual/>
        <w:tblW w:w="5000"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838"/>
        <w:gridCol w:w="1183"/>
        <w:gridCol w:w="1510"/>
        <w:gridCol w:w="1510"/>
        <w:gridCol w:w="1510"/>
        <w:gridCol w:w="1510"/>
      </w:tblGrid>
      <w:tr w:rsidR="00527D4D" w:rsidRPr="001D639C" w14:paraId="2112EFD3" w14:textId="77777777" w:rsidTr="00527D4D">
        <w:trPr>
          <w:trHeight w:val="360"/>
          <w:tblHeader/>
          <w:jc w:val="center"/>
        </w:trPr>
        <w:tc>
          <w:tcPr>
            <w:tcW w:w="10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494D4E" w14:textId="77777777" w:rsidR="00527D4D" w:rsidRPr="001D639C" w:rsidRDefault="00527D4D" w:rsidP="00527D4D">
            <w:pPr>
              <w:jc w:val="center"/>
              <w:rPr>
                <w:rFonts w:ascii="Simplified Arabic" w:hAnsi="Simplified Arabic" w:cs="Simplified Arabic"/>
                <w:bCs/>
                <w:sz w:val="18"/>
                <w:szCs w:val="18"/>
              </w:rPr>
            </w:pPr>
            <w:r w:rsidRPr="001D639C">
              <w:rPr>
                <w:rFonts w:ascii="Simplified Arabic" w:hAnsi="Simplified Arabic" w:cs="Simplified Arabic"/>
                <w:bCs/>
                <w:sz w:val="18"/>
                <w:szCs w:val="18"/>
                <w:rtl/>
              </w:rPr>
              <w:t>المحافظة</w:t>
            </w:r>
          </w:p>
        </w:tc>
        <w:tc>
          <w:tcPr>
            <w:tcW w:w="65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275B2A" w14:textId="77777777" w:rsidR="00527D4D" w:rsidRPr="001D639C" w:rsidRDefault="00527D4D" w:rsidP="00527D4D">
            <w:pPr>
              <w:jc w:val="center"/>
              <w:rPr>
                <w:rFonts w:ascii="Simplified Arabic" w:hAnsi="Simplified Arabic" w:cs="Simplified Arabic"/>
                <w:bCs/>
                <w:sz w:val="18"/>
                <w:szCs w:val="18"/>
              </w:rPr>
            </w:pPr>
            <w:r w:rsidRPr="001D639C">
              <w:rPr>
                <w:rFonts w:ascii="Simplified Arabic" w:hAnsi="Simplified Arabic" w:cs="Simplified Arabic"/>
                <w:bCs/>
                <w:sz w:val="18"/>
                <w:szCs w:val="18"/>
                <w:rtl/>
              </w:rPr>
              <w:t>العينة (</w:t>
            </w:r>
            <w:r w:rsidRPr="001D639C">
              <w:rPr>
                <w:rFonts w:ascii="Simplified Arabic" w:hAnsi="Simplified Arabic" w:cs="Simplified Arabic"/>
                <w:b/>
                <w:bCs/>
                <w:color w:val="000000"/>
                <w:sz w:val="18"/>
                <w:szCs w:val="18"/>
                <w:rtl/>
              </w:rPr>
              <w:t>العدد</w:t>
            </w:r>
            <w:r w:rsidRPr="001D639C">
              <w:rPr>
                <w:rFonts w:ascii="Simplified Arabic" w:hAnsi="Simplified Arabic" w:cs="Simplified Arabic"/>
                <w:bCs/>
                <w:sz w:val="18"/>
                <w:szCs w:val="18"/>
                <w:rtl/>
              </w:rPr>
              <w:t>)</w:t>
            </w:r>
          </w:p>
        </w:tc>
        <w:tc>
          <w:tcPr>
            <w:tcW w:w="8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E12C15" w14:textId="77777777" w:rsidR="00527D4D" w:rsidRPr="001D639C" w:rsidRDefault="00527D4D" w:rsidP="00527D4D">
            <w:pPr>
              <w:jc w:val="center"/>
              <w:rPr>
                <w:rFonts w:ascii="Simplified Arabic" w:hAnsi="Simplified Arabic" w:cs="Simplified Arabic"/>
                <w:bCs/>
                <w:sz w:val="18"/>
                <w:szCs w:val="18"/>
              </w:rPr>
            </w:pPr>
            <w:r w:rsidRPr="001D639C">
              <w:rPr>
                <w:rFonts w:ascii="Simplified Arabic" w:hAnsi="Simplified Arabic" w:cs="Simplified Arabic"/>
                <w:bCs/>
                <w:sz w:val="18"/>
                <w:szCs w:val="18"/>
                <w:rtl/>
              </w:rPr>
              <w:t>المحافظة</w:t>
            </w:r>
          </w:p>
        </w:tc>
        <w:tc>
          <w:tcPr>
            <w:tcW w:w="8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64F997" w14:textId="77777777" w:rsidR="00527D4D" w:rsidRPr="001D639C" w:rsidRDefault="00527D4D" w:rsidP="00527D4D">
            <w:pPr>
              <w:jc w:val="center"/>
              <w:rPr>
                <w:rFonts w:ascii="Simplified Arabic" w:hAnsi="Simplified Arabic" w:cs="Simplified Arabic"/>
                <w:bCs/>
                <w:sz w:val="18"/>
                <w:szCs w:val="18"/>
                <w:rtl/>
              </w:rPr>
            </w:pPr>
            <w:r w:rsidRPr="001D639C">
              <w:rPr>
                <w:rFonts w:ascii="Simplified Arabic" w:hAnsi="Simplified Arabic" w:cs="Simplified Arabic"/>
                <w:bCs/>
                <w:sz w:val="18"/>
                <w:szCs w:val="18"/>
                <w:rtl/>
              </w:rPr>
              <w:t>العينة (</w:t>
            </w:r>
            <w:r w:rsidRPr="001D639C">
              <w:rPr>
                <w:rFonts w:ascii="Simplified Arabic" w:hAnsi="Simplified Arabic" w:cs="Simplified Arabic"/>
                <w:b/>
                <w:bCs/>
                <w:color w:val="000000"/>
                <w:sz w:val="18"/>
                <w:szCs w:val="18"/>
                <w:rtl/>
              </w:rPr>
              <w:t>العدد</w:t>
            </w:r>
            <w:r w:rsidRPr="001D639C">
              <w:rPr>
                <w:rFonts w:ascii="Simplified Arabic" w:hAnsi="Simplified Arabic" w:cs="Simplified Arabic"/>
                <w:bCs/>
                <w:sz w:val="18"/>
                <w:szCs w:val="18"/>
                <w:rtl/>
              </w:rPr>
              <w:t>)</w:t>
            </w:r>
          </w:p>
        </w:tc>
        <w:tc>
          <w:tcPr>
            <w:tcW w:w="8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81F7F" w14:textId="77777777" w:rsidR="00527D4D" w:rsidRPr="001D639C" w:rsidRDefault="00527D4D" w:rsidP="00527D4D">
            <w:pPr>
              <w:jc w:val="center"/>
              <w:rPr>
                <w:rFonts w:ascii="Simplified Arabic" w:hAnsi="Simplified Arabic" w:cs="Simplified Arabic"/>
                <w:bCs/>
                <w:sz w:val="18"/>
                <w:szCs w:val="18"/>
                <w:rtl/>
              </w:rPr>
            </w:pPr>
            <w:r w:rsidRPr="001D639C">
              <w:rPr>
                <w:rFonts w:ascii="Simplified Arabic" w:hAnsi="Simplified Arabic" w:cs="Simplified Arabic"/>
                <w:bCs/>
                <w:sz w:val="18"/>
                <w:szCs w:val="18"/>
                <w:rtl/>
              </w:rPr>
              <w:t>المحافظة</w:t>
            </w:r>
          </w:p>
        </w:tc>
        <w:tc>
          <w:tcPr>
            <w:tcW w:w="8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6D3EE6" w14:textId="77777777" w:rsidR="00527D4D" w:rsidRPr="001D639C" w:rsidRDefault="00527D4D" w:rsidP="00527D4D">
            <w:pPr>
              <w:jc w:val="center"/>
              <w:rPr>
                <w:rFonts w:ascii="Simplified Arabic" w:hAnsi="Simplified Arabic" w:cs="Simplified Arabic"/>
                <w:bCs/>
                <w:sz w:val="18"/>
                <w:szCs w:val="18"/>
              </w:rPr>
            </w:pPr>
            <w:r w:rsidRPr="001D639C">
              <w:rPr>
                <w:rFonts w:ascii="Simplified Arabic" w:hAnsi="Simplified Arabic" w:cs="Simplified Arabic"/>
                <w:bCs/>
                <w:sz w:val="18"/>
                <w:szCs w:val="18"/>
                <w:rtl/>
              </w:rPr>
              <w:t>العينة (</w:t>
            </w:r>
            <w:r w:rsidRPr="001D639C">
              <w:rPr>
                <w:rFonts w:ascii="Simplified Arabic" w:hAnsi="Simplified Arabic" w:cs="Simplified Arabic"/>
                <w:b/>
                <w:bCs/>
                <w:color w:val="000000"/>
                <w:sz w:val="18"/>
                <w:szCs w:val="18"/>
                <w:rtl/>
              </w:rPr>
              <w:t>العدد</w:t>
            </w:r>
            <w:r w:rsidRPr="001D639C">
              <w:rPr>
                <w:rFonts w:ascii="Simplified Arabic" w:hAnsi="Simplified Arabic" w:cs="Simplified Arabic"/>
                <w:bCs/>
                <w:sz w:val="18"/>
                <w:szCs w:val="18"/>
                <w:rtl/>
              </w:rPr>
              <w:t>)</w:t>
            </w:r>
          </w:p>
        </w:tc>
      </w:tr>
      <w:tr w:rsidR="00527D4D" w:rsidRPr="001D639C" w14:paraId="5D0B0FFD" w14:textId="77777777" w:rsidTr="00527D4D">
        <w:trPr>
          <w:trHeight w:val="117"/>
          <w:jc w:val="center"/>
        </w:trPr>
        <w:tc>
          <w:tcPr>
            <w:tcW w:w="1014" w:type="pct"/>
            <w:tcBorders>
              <w:top w:val="single" w:sz="4" w:space="0" w:color="auto"/>
              <w:left w:val="single" w:sz="4" w:space="0" w:color="auto"/>
              <w:bottom w:val="single" w:sz="4" w:space="0" w:color="BFBFBF" w:themeColor="background1" w:themeShade="BF"/>
              <w:right w:val="nil"/>
            </w:tcBorders>
            <w:shd w:val="clear" w:color="auto" w:fill="auto"/>
            <w:vAlign w:val="center"/>
          </w:tcPr>
          <w:p w14:paraId="6E872533"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 xml:space="preserve">جنين </w:t>
            </w:r>
          </w:p>
        </w:tc>
        <w:tc>
          <w:tcPr>
            <w:tcW w:w="653" w:type="pct"/>
            <w:tcBorders>
              <w:top w:val="single" w:sz="4" w:space="0" w:color="auto"/>
              <w:left w:val="nil"/>
              <w:bottom w:val="single" w:sz="4" w:space="0" w:color="BFBFBF" w:themeColor="background1" w:themeShade="BF"/>
              <w:right w:val="single" w:sz="4" w:space="0" w:color="auto"/>
            </w:tcBorders>
            <w:vAlign w:val="center"/>
          </w:tcPr>
          <w:p w14:paraId="51AB1488"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159</w:t>
            </w:r>
          </w:p>
        </w:tc>
        <w:tc>
          <w:tcPr>
            <w:tcW w:w="833" w:type="pct"/>
            <w:tcBorders>
              <w:top w:val="single" w:sz="4" w:space="0" w:color="auto"/>
              <w:left w:val="nil"/>
              <w:bottom w:val="single" w:sz="4" w:space="0" w:color="BFBFBF" w:themeColor="background1" w:themeShade="BF"/>
              <w:right w:val="nil"/>
            </w:tcBorders>
            <w:vAlign w:val="center"/>
          </w:tcPr>
          <w:p w14:paraId="2B3F7AC0"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رام الله والبيرة</w:t>
            </w:r>
          </w:p>
        </w:tc>
        <w:tc>
          <w:tcPr>
            <w:tcW w:w="833" w:type="pct"/>
            <w:tcBorders>
              <w:top w:val="single" w:sz="4" w:space="0" w:color="auto"/>
              <w:left w:val="nil"/>
              <w:bottom w:val="single" w:sz="4" w:space="0" w:color="BFBFBF" w:themeColor="background1" w:themeShade="BF"/>
              <w:right w:val="single" w:sz="4" w:space="0" w:color="auto"/>
            </w:tcBorders>
            <w:vAlign w:val="center"/>
          </w:tcPr>
          <w:p w14:paraId="3D54ED52"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255</w:t>
            </w:r>
          </w:p>
        </w:tc>
        <w:tc>
          <w:tcPr>
            <w:tcW w:w="833" w:type="pct"/>
            <w:tcBorders>
              <w:top w:val="single" w:sz="4" w:space="0" w:color="auto"/>
              <w:left w:val="single" w:sz="4" w:space="0" w:color="auto"/>
              <w:bottom w:val="single" w:sz="4" w:space="0" w:color="BFBFBF" w:themeColor="background1" w:themeShade="BF"/>
              <w:right w:val="nil"/>
            </w:tcBorders>
            <w:vAlign w:val="center"/>
          </w:tcPr>
          <w:p w14:paraId="7E2126E5"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شمال غزة</w:t>
            </w:r>
          </w:p>
        </w:tc>
        <w:tc>
          <w:tcPr>
            <w:tcW w:w="833" w:type="pct"/>
            <w:tcBorders>
              <w:top w:val="single" w:sz="4" w:space="0" w:color="auto"/>
              <w:left w:val="nil"/>
              <w:bottom w:val="single" w:sz="4" w:space="0" w:color="BFBFBF" w:themeColor="background1" w:themeShade="BF"/>
              <w:right w:val="single" w:sz="4" w:space="0" w:color="auto"/>
            </w:tcBorders>
            <w:vAlign w:val="center"/>
          </w:tcPr>
          <w:p w14:paraId="58DE23AA"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130</w:t>
            </w:r>
          </w:p>
        </w:tc>
      </w:tr>
      <w:tr w:rsidR="00527D4D" w:rsidRPr="001D639C" w14:paraId="4E05E56B" w14:textId="77777777" w:rsidTr="00527D4D">
        <w:trPr>
          <w:trHeight w:val="117"/>
          <w:jc w:val="center"/>
        </w:trPr>
        <w:tc>
          <w:tcPr>
            <w:tcW w:w="101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0C7157F2"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طوباس والاغوار الشمالية</w:t>
            </w:r>
          </w:p>
        </w:tc>
        <w:tc>
          <w:tcPr>
            <w:tcW w:w="65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3479C21"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40</w:t>
            </w:r>
          </w:p>
        </w:tc>
        <w:tc>
          <w:tcPr>
            <w:tcW w:w="833" w:type="pct"/>
            <w:tcBorders>
              <w:top w:val="single" w:sz="4" w:space="0" w:color="BFBFBF" w:themeColor="background1" w:themeShade="BF"/>
              <w:left w:val="nil"/>
              <w:bottom w:val="single" w:sz="4" w:space="0" w:color="BFBFBF" w:themeColor="background1" w:themeShade="BF"/>
              <w:right w:val="nil"/>
            </w:tcBorders>
            <w:vAlign w:val="center"/>
          </w:tcPr>
          <w:p w14:paraId="1D3D8731"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اريحا والاغوار</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C78172D"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50</w:t>
            </w:r>
          </w:p>
        </w:tc>
        <w:tc>
          <w:tcPr>
            <w:tcW w:w="833"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061DF1EB"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 xml:space="preserve">غزة </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5D66C4F"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220</w:t>
            </w:r>
          </w:p>
        </w:tc>
      </w:tr>
      <w:tr w:rsidR="00527D4D" w:rsidRPr="001D639C" w14:paraId="1899FF09" w14:textId="77777777" w:rsidTr="00527D4D">
        <w:trPr>
          <w:trHeight w:val="117"/>
          <w:jc w:val="center"/>
        </w:trPr>
        <w:tc>
          <w:tcPr>
            <w:tcW w:w="101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533F2817"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 xml:space="preserve">طولكرم </w:t>
            </w:r>
          </w:p>
        </w:tc>
        <w:tc>
          <w:tcPr>
            <w:tcW w:w="65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8F1DB9D"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100</w:t>
            </w:r>
          </w:p>
        </w:tc>
        <w:tc>
          <w:tcPr>
            <w:tcW w:w="833" w:type="pct"/>
            <w:tcBorders>
              <w:top w:val="single" w:sz="4" w:space="0" w:color="BFBFBF" w:themeColor="background1" w:themeShade="BF"/>
              <w:left w:val="nil"/>
              <w:bottom w:val="single" w:sz="4" w:space="0" w:color="BFBFBF" w:themeColor="background1" w:themeShade="BF"/>
              <w:right w:val="nil"/>
            </w:tcBorders>
            <w:vAlign w:val="center"/>
          </w:tcPr>
          <w:p w14:paraId="3182E709"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 xml:space="preserve">القدس </w:t>
            </w:r>
            <w:r w:rsidRPr="001D639C">
              <w:rPr>
                <w:rFonts w:ascii="Simplified Arabic" w:hAnsi="Simplified Arabic" w:cs="Simplified Arabic"/>
                <w:color w:val="000000"/>
                <w:sz w:val="18"/>
                <w:szCs w:val="18"/>
              </w:rPr>
              <w:t>J2</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05E60550"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89</w:t>
            </w:r>
          </w:p>
        </w:tc>
        <w:tc>
          <w:tcPr>
            <w:tcW w:w="833"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646674A6"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دير البلح</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995F30C"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100</w:t>
            </w:r>
          </w:p>
        </w:tc>
      </w:tr>
      <w:tr w:rsidR="00527D4D" w:rsidRPr="001D639C" w14:paraId="6BD62349" w14:textId="77777777" w:rsidTr="00527D4D">
        <w:trPr>
          <w:trHeight w:val="117"/>
          <w:jc w:val="center"/>
        </w:trPr>
        <w:tc>
          <w:tcPr>
            <w:tcW w:w="101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66D9B06B"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 xml:space="preserve">نابلس </w:t>
            </w:r>
          </w:p>
        </w:tc>
        <w:tc>
          <w:tcPr>
            <w:tcW w:w="65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851E2E5"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180</w:t>
            </w:r>
          </w:p>
        </w:tc>
        <w:tc>
          <w:tcPr>
            <w:tcW w:w="833" w:type="pct"/>
            <w:tcBorders>
              <w:top w:val="single" w:sz="4" w:space="0" w:color="BFBFBF" w:themeColor="background1" w:themeShade="BF"/>
              <w:left w:val="nil"/>
              <w:bottom w:val="single" w:sz="4" w:space="0" w:color="BFBFBF" w:themeColor="background1" w:themeShade="BF"/>
              <w:right w:val="nil"/>
            </w:tcBorders>
            <w:vAlign w:val="center"/>
          </w:tcPr>
          <w:p w14:paraId="087A45DC"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 xml:space="preserve">القدس </w:t>
            </w:r>
            <w:r w:rsidRPr="001D639C">
              <w:rPr>
                <w:rFonts w:ascii="Simplified Arabic" w:hAnsi="Simplified Arabic" w:cs="Simplified Arabic"/>
                <w:color w:val="000000"/>
                <w:sz w:val="18"/>
                <w:szCs w:val="18"/>
              </w:rPr>
              <w:t>J1</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5D6B428"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157</w:t>
            </w:r>
          </w:p>
        </w:tc>
        <w:tc>
          <w:tcPr>
            <w:tcW w:w="833"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28CA34F4"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خانيونس</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05E46FC"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140</w:t>
            </w:r>
          </w:p>
        </w:tc>
      </w:tr>
      <w:tr w:rsidR="00527D4D" w:rsidRPr="001D639C" w14:paraId="139AE737" w14:textId="77777777" w:rsidTr="00527D4D">
        <w:trPr>
          <w:trHeight w:val="117"/>
          <w:jc w:val="center"/>
        </w:trPr>
        <w:tc>
          <w:tcPr>
            <w:tcW w:w="101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14:paraId="11149D89"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قلقيلية</w:t>
            </w:r>
          </w:p>
        </w:tc>
        <w:tc>
          <w:tcPr>
            <w:tcW w:w="65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EEC478A"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60</w:t>
            </w:r>
          </w:p>
        </w:tc>
        <w:tc>
          <w:tcPr>
            <w:tcW w:w="833" w:type="pct"/>
            <w:tcBorders>
              <w:top w:val="single" w:sz="4" w:space="0" w:color="BFBFBF" w:themeColor="background1" w:themeShade="BF"/>
              <w:left w:val="nil"/>
              <w:bottom w:val="single" w:sz="4" w:space="0" w:color="BFBFBF" w:themeColor="background1" w:themeShade="BF"/>
              <w:right w:val="nil"/>
            </w:tcBorders>
            <w:vAlign w:val="center"/>
          </w:tcPr>
          <w:p w14:paraId="298170DF"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 xml:space="preserve">بيت لحم </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5D3D887"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149</w:t>
            </w:r>
          </w:p>
        </w:tc>
        <w:tc>
          <w:tcPr>
            <w:tcW w:w="833"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0B2691C2"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رفح</w:t>
            </w:r>
          </w:p>
        </w:tc>
        <w:tc>
          <w:tcPr>
            <w:tcW w:w="833"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1B2635E"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80</w:t>
            </w:r>
          </w:p>
        </w:tc>
      </w:tr>
      <w:tr w:rsidR="00527D4D" w:rsidRPr="001D639C" w14:paraId="279C39EE" w14:textId="77777777" w:rsidTr="00527D4D">
        <w:trPr>
          <w:trHeight w:val="117"/>
          <w:jc w:val="center"/>
        </w:trPr>
        <w:tc>
          <w:tcPr>
            <w:tcW w:w="1014" w:type="pct"/>
            <w:tcBorders>
              <w:top w:val="single" w:sz="4" w:space="0" w:color="BFBFBF" w:themeColor="background1" w:themeShade="BF"/>
              <w:left w:val="single" w:sz="4" w:space="0" w:color="auto"/>
              <w:bottom w:val="single" w:sz="4" w:space="0" w:color="auto"/>
              <w:right w:val="nil"/>
            </w:tcBorders>
            <w:shd w:val="clear" w:color="auto" w:fill="auto"/>
            <w:vAlign w:val="center"/>
          </w:tcPr>
          <w:p w14:paraId="38A4E932"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color w:val="000000"/>
                <w:sz w:val="18"/>
                <w:szCs w:val="18"/>
                <w:rtl/>
              </w:rPr>
              <w:t>سلفيت</w:t>
            </w:r>
          </w:p>
        </w:tc>
        <w:tc>
          <w:tcPr>
            <w:tcW w:w="653" w:type="pct"/>
            <w:tcBorders>
              <w:top w:val="single" w:sz="4" w:space="0" w:color="BFBFBF" w:themeColor="background1" w:themeShade="BF"/>
              <w:left w:val="nil"/>
              <w:bottom w:val="single" w:sz="4" w:space="0" w:color="auto"/>
              <w:right w:val="single" w:sz="4" w:space="0" w:color="auto"/>
            </w:tcBorders>
            <w:vAlign w:val="center"/>
          </w:tcPr>
          <w:p w14:paraId="2992F031" w14:textId="77777777" w:rsidR="00527D4D" w:rsidRPr="001D639C" w:rsidRDefault="00527D4D" w:rsidP="00527D4D">
            <w:pPr>
              <w:rPr>
                <w:rFonts w:ascii="Arial" w:hAnsi="Arial" w:cs="Arial"/>
                <w:bCs/>
                <w:sz w:val="18"/>
                <w:szCs w:val="18"/>
              </w:rPr>
            </w:pPr>
            <w:r w:rsidRPr="001D639C">
              <w:rPr>
                <w:rFonts w:ascii="Arial" w:hAnsi="Arial" w:cs="Arial"/>
                <w:color w:val="000000"/>
                <w:sz w:val="18"/>
                <w:szCs w:val="18"/>
              </w:rPr>
              <w:t>40</w:t>
            </w:r>
          </w:p>
        </w:tc>
        <w:tc>
          <w:tcPr>
            <w:tcW w:w="833" w:type="pct"/>
            <w:tcBorders>
              <w:top w:val="single" w:sz="4" w:space="0" w:color="BFBFBF" w:themeColor="background1" w:themeShade="BF"/>
              <w:left w:val="nil"/>
              <w:bottom w:val="single" w:sz="4" w:space="0" w:color="auto"/>
              <w:right w:val="nil"/>
            </w:tcBorders>
            <w:vAlign w:val="center"/>
          </w:tcPr>
          <w:p w14:paraId="05155727" w14:textId="77777777" w:rsidR="00527D4D" w:rsidRPr="001D639C" w:rsidRDefault="00527D4D" w:rsidP="00527D4D">
            <w:pPr>
              <w:rPr>
                <w:rFonts w:ascii="Arial" w:hAnsi="Arial" w:cs="Arial"/>
                <w:bCs/>
                <w:sz w:val="18"/>
                <w:szCs w:val="18"/>
              </w:rPr>
            </w:pPr>
            <w:r w:rsidRPr="001D639C">
              <w:rPr>
                <w:rFonts w:ascii="Simplified Arabic" w:hAnsi="Simplified Arabic" w:cs="Simplified Arabic"/>
                <w:color w:val="000000"/>
                <w:sz w:val="18"/>
                <w:szCs w:val="18"/>
                <w:rtl/>
              </w:rPr>
              <w:t>الخليل</w:t>
            </w:r>
          </w:p>
        </w:tc>
        <w:tc>
          <w:tcPr>
            <w:tcW w:w="833" w:type="pct"/>
            <w:tcBorders>
              <w:top w:val="single" w:sz="4" w:space="0" w:color="BFBFBF" w:themeColor="background1" w:themeShade="BF"/>
              <w:left w:val="nil"/>
              <w:bottom w:val="single" w:sz="4" w:space="0" w:color="auto"/>
              <w:right w:val="single" w:sz="4" w:space="0" w:color="auto"/>
            </w:tcBorders>
            <w:vAlign w:val="center"/>
          </w:tcPr>
          <w:p w14:paraId="1EBD345C" w14:textId="77777777" w:rsidR="00527D4D" w:rsidRPr="001D639C" w:rsidRDefault="00527D4D" w:rsidP="00527D4D">
            <w:pPr>
              <w:rPr>
                <w:rFonts w:ascii="Simplified Arabic" w:hAnsi="Simplified Arabic" w:cs="Simplified Arabic"/>
                <w:color w:val="000000"/>
                <w:sz w:val="18"/>
                <w:szCs w:val="18"/>
                <w:rtl/>
              </w:rPr>
            </w:pPr>
            <w:r w:rsidRPr="001D639C">
              <w:rPr>
                <w:rFonts w:ascii="Arial" w:hAnsi="Arial" w:cs="Arial"/>
                <w:color w:val="000000"/>
                <w:sz w:val="18"/>
                <w:szCs w:val="18"/>
              </w:rPr>
              <w:t>420</w:t>
            </w:r>
          </w:p>
        </w:tc>
        <w:tc>
          <w:tcPr>
            <w:tcW w:w="833" w:type="pct"/>
            <w:tcBorders>
              <w:top w:val="single" w:sz="4" w:space="0" w:color="BFBFBF" w:themeColor="background1" w:themeShade="BF"/>
              <w:left w:val="single" w:sz="4" w:space="0" w:color="auto"/>
              <w:bottom w:val="single" w:sz="4" w:space="0" w:color="auto"/>
              <w:right w:val="nil"/>
            </w:tcBorders>
            <w:vAlign w:val="center"/>
          </w:tcPr>
          <w:p w14:paraId="5B8E61F2" w14:textId="77777777" w:rsidR="00527D4D" w:rsidRPr="001D639C" w:rsidRDefault="00527D4D" w:rsidP="00527D4D">
            <w:pPr>
              <w:rPr>
                <w:rFonts w:ascii="Simplified Arabic" w:hAnsi="Simplified Arabic" w:cs="Simplified Arabic"/>
                <w:color w:val="000000"/>
                <w:sz w:val="18"/>
                <w:szCs w:val="18"/>
                <w:rtl/>
              </w:rPr>
            </w:pPr>
            <w:r w:rsidRPr="001D639C">
              <w:rPr>
                <w:rFonts w:ascii="Simplified Arabic" w:hAnsi="Simplified Arabic" w:cs="Simplified Arabic"/>
                <w:b/>
                <w:bCs/>
                <w:i/>
                <w:sz w:val="18"/>
                <w:szCs w:val="18"/>
                <w:rtl/>
                <w:lang w:val="en-GB"/>
              </w:rPr>
              <w:t>المجموع</w:t>
            </w:r>
          </w:p>
        </w:tc>
        <w:tc>
          <w:tcPr>
            <w:tcW w:w="833" w:type="pct"/>
            <w:tcBorders>
              <w:top w:val="single" w:sz="4" w:space="0" w:color="BFBFBF" w:themeColor="background1" w:themeShade="BF"/>
              <w:left w:val="nil"/>
              <w:bottom w:val="single" w:sz="4" w:space="0" w:color="auto"/>
              <w:right w:val="single" w:sz="4" w:space="0" w:color="auto"/>
            </w:tcBorders>
            <w:vAlign w:val="center"/>
          </w:tcPr>
          <w:p w14:paraId="0050676C" w14:textId="77777777" w:rsidR="00527D4D" w:rsidRPr="001D639C" w:rsidRDefault="00527D4D" w:rsidP="00527D4D">
            <w:pPr>
              <w:rPr>
                <w:rFonts w:ascii="Arial" w:hAnsi="Arial" w:cs="Arial"/>
                <w:bCs/>
                <w:sz w:val="18"/>
                <w:szCs w:val="18"/>
                <w:rtl/>
              </w:rPr>
            </w:pPr>
            <w:r w:rsidRPr="001D639C">
              <w:rPr>
                <w:rFonts w:ascii="Arial" w:hAnsi="Arial" w:cs="Arial"/>
                <w:b/>
                <w:bCs/>
                <w:color w:val="000000"/>
                <w:sz w:val="18"/>
                <w:szCs w:val="18"/>
              </w:rPr>
              <w:t>2,369</w:t>
            </w:r>
          </w:p>
        </w:tc>
      </w:tr>
    </w:tbl>
    <w:p w14:paraId="2F6732EF" w14:textId="77777777" w:rsidR="00527D4D" w:rsidRPr="00527D4D" w:rsidRDefault="00527D4D" w:rsidP="00527D4D">
      <w:pPr>
        <w:pStyle w:val="Heading3"/>
        <w:jc w:val="left"/>
        <w:rPr>
          <w:rFonts w:ascii="Simplified Arabic" w:hAnsi="Simplified Arabic" w:cs="Simplified Arabic"/>
          <w:sz w:val="18"/>
          <w:szCs w:val="12"/>
          <w:rtl/>
        </w:rPr>
      </w:pPr>
      <w:bookmarkStart w:id="15" w:name="_Toc57029669"/>
    </w:p>
    <w:p w14:paraId="2519CA07" w14:textId="77777777" w:rsidR="00527D4D" w:rsidRPr="00B27EC3" w:rsidRDefault="00527D4D" w:rsidP="00527D4D">
      <w:pPr>
        <w:pStyle w:val="Heading3"/>
        <w:numPr>
          <w:ilvl w:val="0"/>
          <w:numId w:val="14"/>
        </w:numPr>
        <w:tabs>
          <w:tab w:val="left" w:pos="282"/>
          <w:tab w:val="left" w:pos="424"/>
        </w:tabs>
        <w:ind w:hanging="636"/>
        <w:jc w:val="left"/>
        <w:rPr>
          <w:rFonts w:ascii="Simplified Arabic" w:hAnsi="Simplified Arabic" w:cs="Simplified Arabic"/>
          <w:sz w:val="36"/>
          <w:szCs w:val="24"/>
          <w:rtl/>
        </w:rPr>
      </w:pPr>
      <w:r w:rsidRPr="000A6F53">
        <w:rPr>
          <w:rFonts w:ascii="Simplified Arabic" w:hAnsi="Simplified Arabic" w:cs="Simplified Arabic" w:hint="cs"/>
          <w:sz w:val="36"/>
          <w:szCs w:val="24"/>
          <w:rtl/>
        </w:rPr>
        <w:t>تصميم العينة</w:t>
      </w:r>
      <w:bookmarkEnd w:id="15"/>
    </w:p>
    <w:p w14:paraId="696821CB" w14:textId="77777777" w:rsidR="00527D4D" w:rsidRPr="00270C1F" w:rsidRDefault="00527D4D" w:rsidP="00527D4D">
      <w:pPr>
        <w:pStyle w:val="ListParagraph"/>
        <w:numPr>
          <w:ilvl w:val="0"/>
          <w:numId w:val="19"/>
        </w:numPr>
        <w:jc w:val="lowKashida"/>
        <w:rPr>
          <w:rFonts w:ascii="Simplified Arabic" w:hAnsi="Simplified Arabic" w:cs="Simplified Arabic"/>
          <w:sz w:val="24"/>
          <w:szCs w:val="24"/>
          <w:rtl/>
        </w:rPr>
      </w:pPr>
      <w:r w:rsidRPr="00270C1F">
        <w:rPr>
          <w:rFonts w:ascii="Simplified Arabic" w:hAnsi="Simplified Arabic" w:cs="Simplified Arabic" w:hint="cs"/>
          <w:sz w:val="24"/>
          <w:szCs w:val="24"/>
          <w:rtl/>
        </w:rPr>
        <w:t xml:space="preserve">اختيار نفس عينة الدورة الاولى بالإضافة الى </w:t>
      </w:r>
      <w:r>
        <w:rPr>
          <w:rFonts w:ascii="Simplified Arabic" w:hAnsi="Simplified Arabic" w:cs="Simplified Arabic" w:hint="cs"/>
          <w:sz w:val="24"/>
          <w:szCs w:val="24"/>
          <w:rtl/>
        </w:rPr>
        <w:t>عينة اضافية</w:t>
      </w:r>
      <w:r w:rsidRPr="00270C1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بلغ حجمها 405 اسر من ومسح </w:t>
      </w:r>
      <w:proofErr w:type="gramStart"/>
      <w:r>
        <w:rPr>
          <w:rFonts w:ascii="Simplified Arabic" w:hAnsi="Simplified Arabic" w:cs="Simplified Arabic" w:hint="cs"/>
          <w:sz w:val="24"/>
          <w:szCs w:val="24"/>
          <w:rtl/>
        </w:rPr>
        <w:t>اثر</w:t>
      </w:r>
      <w:proofErr w:type="gramEnd"/>
      <w:r>
        <w:rPr>
          <w:rFonts w:ascii="Simplified Arabic" w:hAnsi="Simplified Arabic" w:cs="Simplified Arabic" w:hint="cs"/>
          <w:sz w:val="24"/>
          <w:szCs w:val="24"/>
          <w:rtl/>
        </w:rPr>
        <w:t xml:space="preserve"> جائحة </w:t>
      </w:r>
      <w:proofErr w:type="spellStart"/>
      <w:r>
        <w:rPr>
          <w:rFonts w:ascii="Simplified Arabic" w:hAnsi="Simplified Arabic" w:cs="Simplified Arabic" w:hint="cs"/>
          <w:sz w:val="24"/>
          <w:szCs w:val="24"/>
          <w:rtl/>
        </w:rPr>
        <w:t>كوفيد</w:t>
      </w:r>
      <w:proofErr w:type="spellEnd"/>
      <w:r>
        <w:rPr>
          <w:rFonts w:ascii="Simplified Arabic" w:hAnsi="Simplified Arabic" w:cs="Simplified Arabic" w:hint="cs"/>
          <w:sz w:val="24"/>
          <w:szCs w:val="24"/>
          <w:rtl/>
        </w:rPr>
        <w:t xml:space="preserve"> 19 (كورونا) </w:t>
      </w:r>
      <w:r w:rsidRPr="00270C1F">
        <w:rPr>
          <w:rFonts w:ascii="Simplified Arabic" w:hAnsi="Simplified Arabic" w:cs="Simplified Arabic" w:hint="cs"/>
          <w:sz w:val="24"/>
          <w:szCs w:val="24"/>
          <w:rtl/>
        </w:rPr>
        <w:t xml:space="preserve">وذلك للتعويض عن حالات عدم التجاوب في الدورة الاولى. </w:t>
      </w:r>
    </w:p>
    <w:p w14:paraId="5AE54BE0" w14:textId="77777777" w:rsidR="00527D4D" w:rsidRPr="0013764C" w:rsidRDefault="00527D4D" w:rsidP="00527D4D">
      <w:pPr>
        <w:pStyle w:val="ListParagraph"/>
        <w:numPr>
          <w:ilvl w:val="0"/>
          <w:numId w:val="19"/>
        </w:numPr>
        <w:jc w:val="lowKashida"/>
        <w:rPr>
          <w:rFonts w:ascii="Simplified Arabic" w:hAnsi="Simplified Arabic" w:cs="Simplified Arabic"/>
          <w:sz w:val="24"/>
          <w:szCs w:val="24"/>
          <w:rtl/>
        </w:rPr>
      </w:pPr>
      <w:r w:rsidRPr="0013764C">
        <w:rPr>
          <w:rFonts w:ascii="Simplified Arabic" w:hAnsi="Simplified Arabic" w:cs="Simplified Arabic" w:hint="cs"/>
          <w:sz w:val="24"/>
          <w:szCs w:val="24"/>
          <w:rtl/>
        </w:rPr>
        <w:t xml:space="preserve">تصميم عينة الدورة الثانية </w:t>
      </w:r>
      <w:r w:rsidRPr="0013764C">
        <w:rPr>
          <w:rFonts w:ascii="Simplified Arabic" w:hAnsi="Simplified Arabic" w:cs="Simplified Arabic"/>
          <w:sz w:val="24"/>
          <w:szCs w:val="24"/>
        </w:rPr>
        <w:t>(Panel Survey)</w:t>
      </w:r>
      <w:r w:rsidRPr="0013764C">
        <w:rPr>
          <w:rFonts w:ascii="Simplified Arabic" w:hAnsi="Simplified Arabic" w:cs="Simplified Arabic" w:hint="cs"/>
          <w:sz w:val="24"/>
          <w:szCs w:val="24"/>
          <w:rtl/>
        </w:rPr>
        <w:t>.</w:t>
      </w:r>
    </w:p>
    <w:p w14:paraId="299CB621" w14:textId="77777777" w:rsidR="00527D4D" w:rsidRPr="00527D4D" w:rsidRDefault="00527D4D" w:rsidP="00527D4D">
      <w:pPr>
        <w:rPr>
          <w:sz w:val="12"/>
          <w:szCs w:val="12"/>
          <w:rtl/>
        </w:rPr>
      </w:pPr>
    </w:p>
    <w:p w14:paraId="7C03DD16" w14:textId="77777777" w:rsidR="00527D4D" w:rsidRPr="00B27EC3" w:rsidRDefault="00527D4D" w:rsidP="00527D4D">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6" w:name="_Toc57029670"/>
      <w:r w:rsidRPr="00357F3D">
        <w:rPr>
          <w:rFonts w:ascii="Simplified Arabic" w:hAnsi="Simplified Arabic" w:cs="Simplified Arabic" w:hint="cs"/>
          <w:sz w:val="36"/>
          <w:szCs w:val="24"/>
          <w:rtl/>
        </w:rPr>
        <w:t>طبقات التصميم</w:t>
      </w:r>
      <w:bookmarkEnd w:id="16"/>
    </w:p>
    <w:p w14:paraId="01F5A8B1" w14:textId="77777777" w:rsidR="00067FC0" w:rsidRDefault="00067FC0" w:rsidP="00527D4D">
      <w:pPr>
        <w:pStyle w:val="ListParagraph"/>
        <w:numPr>
          <w:ilvl w:val="0"/>
          <w:numId w:val="7"/>
        </w:numPr>
        <w:rPr>
          <w:rFonts w:ascii="Simplified Arabic" w:hAnsi="Simplified Arabic" w:cs="Simplified Arabic"/>
          <w:sz w:val="24"/>
          <w:szCs w:val="24"/>
          <w:rtl/>
        </w:rPr>
        <w:sectPr w:rsidR="00067FC0" w:rsidSect="00067FC0">
          <w:endnotePr>
            <w:numFmt w:val="lowerLetter"/>
          </w:endnotePr>
          <w:type w:val="continuous"/>
          <w:pgSz w:w="11907" w:h="16840" w:code="9"/>
          <w:pgMar w:top="1418" w:right="1418" w:bottom="1418" w:left="1418" w:header="709" w:footer="709" w:gutter="0"/>
          <w:cols w:space="720"/>
          <w:bidi/>
          <w:rtlGutter/>
          <w:docGrid w:linePitch="272"/>
        </w:sectPr>
      </w:pPr>
    </w:p>
    <w:p w14:paraId="3B4591AC" w14:textId="450F95E1" w:rsidR="00527D4D" w:rsidRDefault="00527D4D" w:rsidP="00527D4D">
      <w:pPr>
        <w:pStyle w:val="ListParagraph"/>
        <w:numPr>
          <w:ilvl w:val="0"/>
          <w:numId w:val="7"/>
        </w:numPr>
        <w:rPr>
          <w:rFonts w:ascii="Simplified Arabic" w:hAnsi="Simplified Arabic" w:cs="Simplified Arabic"/>
          <w:sz w:val="24"/>
          <w:szCs w:val="24"/>
        </w:rPr>
      </w:pPr>
      <w:r>
        <w:rPr>
          <w:rFonts w:ascii="Simplified Arabic" w:hAnsi="Simplified Arabic" w:cs="Simplified Arabic" w:hint="cs"/>
          <w:sz w:val="24"/>
          <w:szCs w:val="24"/>
          <w:rtl/>
        </w:rPr>
        <w:t>المحافظة (16 محافظة)</w:t>
      </w:r>
    </w:p>
    <w:p w14:paraId="76F256E9" w14:textId="77777777" w:rsidR="00527D4D" w:rsidRDefault="00527D4D" w:rsidP="00527D4D">
      <w:pPr>
        <w:pStyle w:val="ListParagraph"/>
        <w:numPr>
          <w:ilvl w:val="0"/>
          <w:numId w:val="7"/>
        </w:numPr>
        <w:rPr>
          <w:rFonts w:ascii="Simplified Arabic" w:hAnsi="Simplified Arabic" w:cs="Simplified Arabic"/>
          <w:sz w:val="24"/>
          <w:szCs w:val="24"/>
        </w:rPr>
      </w:pPr>
      <w:r>
        <w:rPr>
          <w:rFonts w:ascii="Simplified Arabic" w:hAnsi="Simplified Arabic" w:cs="Simplified Arabic" w:hint="cs"/>
          <w:sz w:val="24"/>
          <w:szCs w:val="24"/>
          <w:rtl/>
        </w:rPr>
        <w:t>نوع التجمع (حضر، ريف، مخيم)</w:t>
      </w:r>
    </w:p>
    <w:p w14:paraId="08B26D84" w14:textId="77777777" w:rsidR="00067FC0" w:rsidRDefault="00067FC0" w:rsidP="00527D4D">
      <w:pPr>
        <w:rPr>
          <w:rFonts w:ascii="Simplified Arabic" w:hAnsi="Simplified Arabic" w:cs="Simplified Arabic"/>
          <w:sz w:val="6"/>
          <w:szCs w:val="6"/>
          <w:rtl/>
        </w:rPr>
        <w:sectPr w:rsidR="00067FC0" w:rsidSect="00067FC0">
          <w:endnotePr>
            <w:numFmt w:val="lowerLetter"/>
          </w:endnotePr>
          <w:type w:val="continuous"/>
          <w:pgSz w:w="11907" w:h="16840" w:code="9"/>
          <w:pgMar w:top="1418" w:right="1418" w:bottom="1418" w:left="1418" w:header="709" w:footer="709" w:gutter="0"/>
          <w:cols w:num="2" w:space="720"/>
          <w:bidi/>
          <w:rtlGutter/>
          <w:docGrid w:linePitch="272"/>
        </w:sectPr>
      </w:pPr>
    </w:p>
    <w:p w14:paraId="49FD2A45" w14:textId="48553A82" w:rsidR="00527D4D" w:rsidRPr="003D0559" w:rsidRDefault="00527D4D" w:rsidP="00527D4D">
      <w:pPr>
        <w:rPr>
          <w:rFonts w:ascii="Simplified Arabic" w:hAnsi="Simplified Arabic" w:cs="Simplified Arabic"/>
          <w:sz w:val="6"/>
          <w:szCs w:val="6"/>
        </w:rPr>
      </w:pPr>
    </w:p>
    <w:p w14:paraId="104B7C33" w14:textId="77777777" w:rsidR="00527D4D" w:rsidRPr="00B27EC3" w:rsidRDefault="00527D4D" w:rsidP="00527D4D">
      <w:pPr>
        <w:pStyle w:val="Heading3"/>
        <w:numPr>
          <w:ilvl w:val="0"/>
          <w:numId w:val="14"/>
        </w:numPr>
        <w:tabs>
          <w:tab w:val="left" w:pos="282"/>
          <w:tab w:val="left" w:pos="424"/>
        </w:tabs>
        <w:ind w:hanging="636"/>
        <w:jc w:val="left"/>
        <w:rPr>
          <w:rFonts w:ascii="Simplified Arabic" w:hAnsi="Simplified Arabic" w:cs="Simplified Arabic"/>
          <w:sz w:val="36"/>
          <w:szCs w:val="24"/>
          <w:rtl/>
        </w:rPr>
      </w:pPr>
      <w:bookmarkStart w:id="17" w:name="_Toc57029671"/>
      <w:r w:rsidRPr="00357F3D">
        <w:rPr>
          <w:rFonts w:ascii="Simplified Arabic" w:hAnsi="Simplified Arabic" w:cs="Simplified Arabic" w:hint="cs"/>
          <w:sz w:val="36"/>
          <w:szCs w:val="24"/>
          <w:rtl/>
        </w:rPr>
        <w:t>مستويات النشر</w:t>
      </w:r>
      <w:bookmarkEnd w:id="17"/>
    </w:p>
    <w:p w14:paraId="6D3F8891" w14:textId="77777777" w:rsidR="00067FC0" w:rsidRDefault="00067FC0" w:rsidP="00527D4D">
      <w:pPr>
        <w:pStyle w:val="ListParagraph"/>
        <w:numPr>
          <w:ilvl w:val="0"/>
          <w:numId w:val="20"/>
        </w:numPr>
        <w:jc w:val="lowKashida"/>
        <w:rPr>
          <w:rFonts w:ascii="Simplified Arabic" w:hAnsi="Simplified Arabic" w:cs="Simplified Arabic"/>
          <w:sz w:val="24"/>
          <w:szCs w:val="24"/>
          <w:rtl/>
        </w:rPr>
        <w:sectPr w:rsidR="00067FC0" w:rsidSect="00067FC0">
          <w:endnotePr>
            <w:numFmt w:val="lowerLetter"/>
          </w:endnotePr>
          <w:type w:val="continuous"/>
          <w:pgSz w:w="11907" w:h="16840" w:code="9"/>
          <w:pgMar w:top="1418" w:right="1418" w:bottom="1418" w:left="1418" w:header="709" w:footer="709" w:gutter="0"/>
          <w:cols w:space="720"/>
          <w:bidi/>
          <w:rtlGutter/>
          <w:docGrid w:linePitch="272"/>
        </w:sectPr>
      </w:pPr>
      <w:bookmarkStart w:id="18" w:name="_Toc57029672"/>
    </w:p>
    <w:p w14:paraId="3AE86FEB" w14:textId="7D2AC7CA" w:rsidR="00527D4D" w:rsidRDefault="00527D4D" w:rsidP="00527D4D">
      <w:pPr>
        <w:pStyle w:val="ListParagraph"/>
        <w:numPr>
          <w:ilvl w:val="0"/>
          <w:numId w:val="20"/>
        </w:numPr>
        <w:jc w:val="lowKashida"/>
        <w:rPr>
          <w:rFonts w:ascii="Simplified Arabic" w:hAnsi="Simplified Arabic" w:cs="Simplified Arabic"/>
          <w:sz w:val="24"/>
          <w:szCs w:val="24"/>
        </w:rPr>
      </w:pPr>
      <w:r w:rsidRPr="00270C1F">
        <w:rPr>
          <w:rFonts w:ascii="Simplified Arabic" w:hAnsi="Simplified Arabic" w:cs="Simplified Arabic"/>
          <w:sz w:val="24"/>
          <w:szCs w:val="24"/>
          <w:rtl/>
        </w:rPr>
        <w:t>المنطقة (الضفة الغربية، قطاع غزة)</w:t>
      </w:r>
    </w:p>
    <w:p w14:paraId="021A577A" w14:textId="77777777" w:rsidR="00527D4D" w:rsidRDefault="00527D4D" w:rsidP="00527D4D">
      <w:pPr>
        <w:pStyle w:val="ListParagraph"/>
        <w:numPr>
          <w:ilvl w:val="0"/>
          <w:numId w:val="20"/>
        </w:numPr>
        <w:jc w:val="lowKashida"/>
        <w:rPr>
          <w:rFonts w:ascii="Simplified Arabic" w:hAnsi="Simplified Arabic" w:cs="Simplified Arabic"/>
          <w:sz w:val="24"/>
          <w:szCs w:val="24"/>
        </w:rPr>
      </w:pPr>
      <w:r>
        <w:rPr>
          <w:rFonts w:ascii="Simplified Arabic" w:hAnsi="Simplified Arabic" w:cs="Simplified Arabic"/>
          <w:sz w:val="24"/>
          <w:szCs w:val="24"/>
          <w:rtl/>
        </w:rPr>
        <w:t>نوع التجمع (حضر، ريف، مخيم)</w:t>
      </w:r>
    </w:p>
    <w:p w14:paraId="479A9346" w14:textId="77777777" w:rsidR="00527D4D" w:rsidRDefault="00527D4D" w:rsidP="00527D4D">
      <w:pPr>
        <w:pStyle w:val="ListParagraph"/>
        <w:numPr>
          <w:ilvl w:val="0"/>
          <w:numId w:val="20"/>
        </w:numPr>
        <w:jc w:val="lowKashida"/>
        <w:rPr>
          <w:rFonts w:ascii="Simplified Arabic" w:hAnsi="Simplified Arabic" w:cs="Simplified Arabic"/>
          <w:sz w:val="24"/>
          <w:szCs w:val="24"/>
        </w:rPr>
      </w:pPr>
      <w:r>
        <w:rPr>
          <w:rFonts w:ascii="Simplified Arabic" w:hAnsi="Simplified Arabic" w:cs="Simplified Arabic" w:hint="cs"/>
          <w:sz w:val="24"/>
          <w:szCs w:val="24"/>
          <w:rtl/>
        </w:rPr>
        <w:t>الاقامة</w:t>
      </w:r>
      <w:r w:rsidRPr="00270C1F">
        <w:rPr>
          <w:rFonts w:ascii="Simplified Arabic" w:hAnsi="Simplified Arabic" w:cs="Simplified Arabic"/>
          <w:sz w:val="24"/>
          <w:szCs w:val="24"/>
          <w:rtl/>
        </w:rPr>
        <w:t xml:space="preserve"> في المنطقة ج</w:t>
      </w:r>
    </w:p>
    <w:p w14:paraId="1010C7DD" w14:textId="77777777" w:rsidR="00527D4D" w:rsidRPr="00270C1F" w:rsidRDefault="00527D4D" w:rsidP="00527D4D">
      <w:pPr>
        <w:pStyle w:val="ListParagraph"/>
        <w:numPr>
          <w:ilvl w:val="0"/>
          <w:numId w:val="20"/>
        </w:numPr>
        <w:jc w:val="lowKashida"/>
        <w:rPr>
          <w:rFonts w:ascii="Simplified Arabic" w:hAnsi="Simplified Arabic" w:cs="Simplified Arabic"/>
          <w:sz w:val="24"/>
          <w:szCs w:val="24"/>
        </w:rPr>
      </w:pPr>
      <w:r w:rsidRPr="00270C1F">
        <w:rPr>
          <w:rFonts w:ascii="Simplified Arabic" w:hAnsi="Simplified Arabic" w:cs="Simplified Arabic"/>
          <w:sz w:val="24"/>
          <w:szCs w:val="24"/>
          <w:rtl/>
        </w:rPr>
        <w:t xml:space="preserve">جنس المعيل الرئيسي </w:t>
      </w:r>
      <w:r w:rsidRPr="00270C1F">
        <w:rPr>
          <w:rFonts w:ascii="Simplified Arabic" w:hAnsi="Simplified Arabic" w:cs="Simplified Arabic" w:hint="cs"/>
          <w:sz w:val="24"/>
          <w:szCs w:val="24"/>
          <w:rtl/>
        </w:rPr>
        <w:t xml:space="preserve">للأسرة </w:t>
      </w:r>
    </w:p>
    <w:p w14:paraId="6ED0352F" w14:textId="77777777" w:rsidR="00527D4D" w:rsidRDefault="00527D4D" w:rsidP="00527D4D">
      <w:pPr>
        <w:pStyle w:val="ListParagraph"/>
        <w:numPr>
          <w:ilvl w:val="0"/>
          <w:numId w:val="20"/>
        </w:numPr>
        <w:jc w:val="lowKashida"/>
        <w:rPr>
          <w:rFonts w:ascii="Simplified Arabic" w:hAnsi="Simplified Arabic" w:cs="Simplified Arabic"/>
          <w:sz w:val="24"/>
          <w:szCs w:val="24"/>
        </w:rPr>
      </w:pPr>
      <w:r w:rsidRPr="00270C1F">
        <w:rPr>
          <w:rFonts w:ascii="Simplified Arabic" w:hAnsi="Simplified Arabic" w:cs="Simplified Arabic"/>
          <w:sz w:val="24"/>
          <w:szCs w:val="24"/>
          <w:rtl/>
        </w:rPr>
        <w:t xml:space="preserve">عمر المعيل الرئيسي </w:t>
      </w:r>
      <w:r w:rsidRPr="00270C1F">
        <w:rPr>
          <w:rFonts w:ascii="Simplified Arabic" w:hAnsi="Simplified Arabic" w:cs="Simplified Arabic" w:hint="cs"/>
          <w:sz w:val="24"/>
          <w:szCs w:val="24"/>
          <w:rtl/>
        </w:rPr>
        <w:t>للأسرة</w:t>
      </w:r>
    </w:p>
    <w:p w14:paraId="44954C5A" w14:textId="77777777" w:rsidR="00527D4D" w:rsidRDefault="00527D4D" w:rsidP="00527D4D">
      <w:pPr>
        <w:pStyle w:val="ListParagraph"/>
        <w:numPr>
          <w:ilvl w:val="0"/>
          <w:numId w:val="20"/>
        </w:numPr>
        <w:jc w:val="lowKashida"/>
        <w:rPr>
          <w:rFonts w:ascii="Simplified Arabic" w:hAnsi="Simplified Arabic" w:cs="Simplified Arabic"/>
          <w:sz w:val="24"/>
          <w:szCs w:val="24"/>
        </w:rPr>
      </w:pPr>
      <w:r w:rsidRPr="00270C1F">
        <w:rPr>
          <w:rFonts w:ascii="Simplified Arabic" w:hAnsi="Simplified Arabic" w:cs="Simplified Arabic"/>
          <w:sz w:val="24"/>
          <w:szCs w:val="24"/>
          <w:rtl/>
        </w:rPr>
        <w:t xml:space="preserve">حالة اللجوء للمعيل الرئيسي </w:t>
      </w:r>
      <w:r w:rsidRPr="00270C1F">
        <w:rPr>
          <w:rFonts w:ascii="Simplified Arabic" w:hAnsi="Simplified Arabic" w:cs="Simplified Arabic" w:hint="cs"/>
          <w:sz w:val="24"/>
          <w:szCs w:val="24"/>
          <w:rtl/>
        </w:rPr>
        <w:t>للأسرة</w:t>
      </w:r>
    </w:p>
    <w:p w14:paraId="40F78E6C" w14:textId="77777777" w:rsidR="00067FC0" w:rsidRDefault="00067FC0" w:rsidP="00527D4D">
      <w:pPr>
        <w:pStyle w:val="Footer"/>
        <w:ind w:left="720"/>
        <w:rPr>
          <w:rtl/>
        </w:rPr>
        <w:sectPr w:rsidR="00067FC0" w:rsidSect="00067FC0">
          <w:endnotePr>
            <w:numFmt w:val="lowerLetter"/>
          </w:endnotePr>
          <w:type w:val="continuous"/>
          <w:pgSz w:w="11907" w:h="16840" w:code="9"/>
          <w:pgMar w:top="1418" w:right="1418" w:bottom="1418" w:left="1418" w:header="709" w:footer="709" w:gutter="0"/>
          <w:cols w:num="2" w:space="720"/>
          <w:bidi/>
          <w:rtlGutter/>
          <w:docGrid w:linePitch="272"/>
        </w:sectPr>
      </w:pPr>
    </w:p>
    <w:p w14:paraId="229D4583" w14:textId="39670A01" w:rsidR="00527D4D" w:rsidRDefault="00527D4D" w:rsidP="00527D4D">
      <w:pPr>
        <w:pStyle w:val="Footer"/>
        <w:ind w:left="720"/>
        <w:rPr>
          <w:rtl/>
        </w:rPr>
      </w:pPr>
    </w:p>
    <w:p w14:paraId="5C58EB55" w14:textId="77777777" w:rsidR="00527D4D" w:rsidRDefault="00527D4D" w:rsidP="00527D4D">
      <w:pPr>
        <w:pStyle w:val="Heading3"/>
        <w:numPr>
          <w:ilvl w:val="0"/>
          <w:numId w:val="14"/>
        </w:numPr>
        <w:tabs>
          <w:tab w:val="left" w:pos="282"/>
          <w:tab w:val="left" w:pos="424"/>
        </w:tabs>
        <w:ind w:hanging="636"/>
        <w:jc w:val="left"/>
        <w:rPr>
          <w:rFonts w:ascii="Simplified Arabic" w:hAnsi="Simplified Arabic" w:cs="Simplified Arabic"/>
          <w:sz w:val="36"/>
          <w:szCs w:val="24"/>
          <w:rtl/>
        </w:rPr>
      </w:pPr>
      <w:r w:rsidRPr="00B27EC3">
        <w:rPr>
          <w:rFonts w:ascii="Simplified Arabic" w:hAnsi="Simplified Arabic" w:cs="Simplified Arabic" w:hint="cs"/>
          <w:sz w:val="36"/>
          <w:szCs w:val="24"/>
          <w:rtl/>
        </w:rPr>
        <w:t xml:space="preserve">حساب الأوزان </w:t>
      </w:r>
    </w:p>
    <w:p w14:paraId="5A490527" w14:textId="77777777" w:rsidR="00527D4D" w:rsidRPr="00BE103D" w:rsidRDefault="00527D4D" w:rsidP="00527D4D">
      <w:pPr>
        <w:rPr>
          <w:rFonts w:ascii="Simplified Arabic" w:hAnsi="Simplified Arabic" w:cs="Simplified Arabic"/>
          <w:sz w:val="24"/>
          <w:szCs w:val="24"/>
        </w:rPr>
      </w:pPr>
      <w:r w:rsidRPr="00BE103D">
        <w:rPr>
          <w:rFonts w:ascii="Simplified Arabic" w:hAnsi="Simplified Arabic" w:cs="Simplified Arabic"/>
          <w:sz w:val="24"/>
          <w:szCs w:val="24"/>
          <w:rtl/>
        </w:rPr>
        <w:t xml:space="preserve">تم حساب اوزان المسح النهائية من خلال اتباع عدة خطوات للوصول الى الوزن النهائي، حيث تم الاخذ بعين الاعتبار ان العينية هي عينة مثبتة من دورات سابقة </w:t>
      </w:r>
      <w:proofErr w:type="spellStart"/>
      <w:r w:rsidRPr="00BE103D">
        <w:rPr>
          <w:rFonts w:ascii="Simplified Arabic" w:hAnsi="Simplified Arabic" w:cs="Simplified Arabic"/>
          <w:sz w:val="24"/>
          <w:szCs w:val="24"/>
          <w:rtl/>
        </w:rPr>
        <w:t>بالاضافة</w:t>
      </w:r>
      <w:proofErr w:type="spellEnd"/>
      <w:r w:rsidRPr="00BE103D">
        <w:rPr>
          <w:rFonts w:ascii="Simplified Arabic" w:hAnsi="Simplified Arabic" w:cs="Simplified Arabic"/>
          <w:sz w:val="24"/>
          <w:szCs w:val="24"/>
          <w:rtl/>
        </w:rPr>
        <w:t xml:space="preserve"> الى معايرة هذه الاوزان باستخدام جزء من بيانات مسح الظروف الاجتماعية والاقتصادية للعام 2018 (</w:t>
      </w:r>
      <w:proofErr w:type="spellStart"/>
      <w:r w:rsidRPr="00BE103D">
        <w:rPr>
          <w:rFonts w:ascii="Simplified Arabic" w:hAnsi="Simplified Arabic" w:cs="Simplified Arabic"/>
          <w:sz w:val="24"/>
          <w:szCs w:val="24"/>
        </w:rPr>
        <w:t>Sefsec</w:t>
      </w:r>
      <w:proofErr w:type="spellEnd"/>
      <w:r w:rsidRPr="00BE103D">
        <w:rPr>
          <w:rFonts w:ascii="Simplified Arabic" w:hAnsi="Simplified Arabic" w:cs="Simplified Arabic"/>
          <w:sz w:val="24"/>
          <w:szCs w:val="24"/>
          <w:rtl/>
        </w:rPr>
        <w:t>) وجميع هذه الخطوات موجودة ضمن المعادلة التالية:</w:t>
      </w:r>
    </w:p>
    <w:p w14:paraId="3E578AE0" w14:textId="77777777" w:rsidR="00527D4D" w:rsidRDefault="00527D4D" w:rsidP="00527D4D">
      <w:pPr>
        <w:rPr>
          <w:rFonts w:hint="cs"/>
          <w:rtl/>
        </w:rPr>
      </w:pPr>
    </w:p>
    <w:p w14:paraId="67A251F6" w14:textId="77777777" w:rsidR="00527D4D" w:rsidRPr="00D822FB" w:rsidRDefault="00527D4D" w:rsidP="00527D4D">
      <w:pPr>
        <w:tabs>
          <w:tab w:val="center" w:pos="5040"/>
          <w:tab w:val="right" w:pos="9180"/>
        </w:tabs>
        <w:rPr>
          <w:rFonts w:ascii="Simplified Arabic" w:hAnsi="Simplified Arabic" w:cs="Simplified Arabic"/>
          <w:iCs/>
          <w:color w:val="000000"/>
          <w:kern w:val="24"/>
          <w:sz w:val="24"/>
          <w:szCs w:val="24"/>
        </w:rPr>
      </w:pPr>
      <w:r w:rsidRPr="00D822FB">
        <w:rPr>
          <w:rFonts w:ascii="Simplified Arabic" w:hAnsi="Simplified Arabic" w:cs="Simplified Arabic"/>
          <w:iCs/>
          <w:color w:val="000000"/>
          <w:kern w:val="24"/>
          <w:sz w:val="24"/>
          <w:szCs w:val="24"/>
        </w:rPr>
        <w:tab/>
      </w:r>
      <m:oMath>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WF</m:t>
            </m:r>
          </m:e>
          <m:sub>
            <m:r>
              <w:rPr>
                <w:rFonts w:ascii="Cambria Math" w:hAnsi="Cambria Math" w:cs="Simplified Arabic"/>
                <w:color w:val="000000"/>
                <w:kern w:val="24"/>
                <w:sz w:val="24"/>
                <w:szCs w:val="24"/>
              </w:rPr>
              <m:t>R</m:t>
            </m:r>
            <m:r>
              <m:rPr>
                <m:sty m:val="p"/>
              </m:rPr>
              <w:rPr>
                <w:rFonts w:ascii="Cambria Math" w:hAnsi="Cambria Math" w:cs="Simplified Arabic"/>
                <w:color w:val="000000"/>
                <w:kern w:val="24"/>
                <w:sz w:val="24"/>
                <w:szCs w:val="24"/>
              </w:rPr>
              <m:t>2</m:t>
            </m:r>
          </m:sub>
        </m:sSub>
        <m:r>
          <m:rPr>
            <m:sty m:val="p"/>
          </m:rPr>
          <w:rPr>
            <w:rFonts w:ascii="Cambria Math" w:hAnsi="Cambria Math" w:cs="Simplified Arabic"/>
            <w:color w:val="000000"/>
            <w:kern w:val="24"/>
            <w:sz w:val="24"/>
            <w:szCs w:val="24"/>
          </w:rPr>
          <m:t>=</m:t>
        </m:r>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RWF</m:t>
            </m:r>
          </m:e>
          <m:sub>
            <m:r>
              <m:rPr>
                <m:sty m:val="p"/>
              </m:rPr>
              <w:rPr>
                <w:rFonts w:ascii="Cambria Math" w:hAnsi="Cambria Math" w:cs="Simplified Arabic"/>
                <w:color w:val="000000"/>
                <w:kern w:val="24"/>
                <w:sz w:val="24"/>
                <w:szCs w:val="24"/>
              </w:rPr>
              <m:t>R1</m:t>
            </m:r>
          </m:sub>
        </m:sSub>
        <m:r>
          <m:rPr>
            <m:sty m:val="p"/>
          </m:rPr>
          <w:rPr>
            <w:rFonts w:ascii="Cambria Math" w:hAnsi="Cambria Math" w:cs="Simplified Arabic"/>
            <w:color w:val="000000"/>
            <w:kern w:val="24"/>
            <w:sz w:val="24"/>
            <w:szCs w:val="24"/>
          </w:rPr>
          <m:t>∙</m:t>
        </m:r>
        <m:sSup>
          <m:sSupPr>
            <m:ctrlPr>
              <w:rPr>
                <w:rFonts w:ascii="Cambria Math" w:hAnsi="Cambria Math" w:cs="Simplified Arabic"/>
                <w:iCs/>
                <w:color w:val="000000"/>
                <w:kern w:val="24"/>
                <w:sz w:val="24"/>
                <w:szCs w:val="24"/>
              </w:rPr>
            </m:ctrlPr>
          </m:sSupPr>
          <m:e>
            <m:d>
              <m:dPr>
                <m:ctrlPr>
                  <w:rPr>
                    <w:rFonts w:ascii="Cambria Math" w:hAnsi="Cambria Math" w:cs="Simplified Arabic"/>
                    <w:iCs/>
                    <w:color w:val="000000"/>
                    <w:kern w:val="24"/>
                    <w:sz w:val="24"/>
                    <w:szCs w:val="24"/>
                  </w:rPr>
                </m:ctrlPr>
              </m:dPr>
              <m:e>
                <m:f>
                  <m:fPr>
                    <m:ctrlPr>
                      <w:rPr>
                        <w:rFonts w:ascii="Cambria Math" w:hAnsi="Cambria Math" w:cs="Simplified Arabic"/>
                        <w:iCs/>
                        <w:color w:val="000000"/>
                        <w:kern w:val="24"/>
                        <w:sz w:val="24"/>
                        <w:szCs w:val="24"/>
                      </w:rPr>
                    </m:ctrlPr>
                  </m:fPr>
                  <m:num>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n</m:t>
                        </m:r>
                        <m:r>
                          <m:rPr>
                            <m:sty m:val="p"/>
                          </m:rPr>
                          <w:rPr>
                            <w:rFonts w:ascii="Cambria Math" w:hAnsi="Cambria Math" w:cs="Simplified Arabic"/>
                            <w:color w:val="000000"/>
                            <w:kern w:val="24"/>
                            <w:sz w:val="24"/>
                            <w:szCs w:val="24"/>
                          </w:rPr>
                          <m:t>_</m:t>
                        </m:r>
                        <m:r>
                          <w:rPr>
                            <w:rFonts w:ascii="Cambria Math" w:hAnsi="Cambria Math" w:cs="Simplified Arabic"/>
                            <w:color w:val="000000"/>
                            <w:kern w:val="24"/>
                            <w:sz w:val="24"/>
                            <w:szCs w:val="24"/>
                          </w:rPr>
                          <m:t>ss</m:t>
                        </m:r>
                      </m:e>
                      <m:sub>
                        <m:r>
                          <w:rPr>
                            <w:rFonts w:ascii="Cambria Math" w:hAnsi="Cambria Math" w:cs="Simplified Arabic"/>
                            <w:color w:val="000000"/>
                            <w:kern w:val="24"/>
                            <w:sz w:val="24"/>
                            <w:szCs w:val="24"/>
                          </w:rPr>
                          <m:t>h</m:t>
                        </m:r>
                      </m:sub>
                    </m:sSub>
                  </m:num>
                  <m:den>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m</m:t>
                        </m:r>
                        <m:r>
                          <m:rPr>
                            <m:sty m:val="p"/>
                          </m:rPr>
                          <w:rPr>
                            <w:rFonts w:ascii="Cambria Math" w:hAnsi="Cambria Math" w:cs="Simplified Arabic"/>
                            <w:color w:val="000000"/>
                            <w:kern w:val="24"/>
                            <w:sz w:val="24"/>
                            <w:szCs w:val="24"/>
                          </w:rPr>
                          <m:t>_</m:t>
                        </m:r>
                        <m:r>
                          <w:rPr>
                            <w:rFonts w:ascii="Cambria Math" w:hAnsi="Cambria Math" w:cs="Simplified Arabic"/>
                            <w:color w:val="000000"/>
                            <w:kern w:val="24"/>
                            <w:sz w:val="24"/>
                            <w:szCs w:val="24"/>
                          </w:rPr>
                          <m:t>ss</m:t>
                        </m:r>
                      </m:e>
                      <m:sub>
                        <m:r>
                          <w:rPr>
                            <w:rFonts w:ascii="Cambria Math" w:hAnsi="Cambria Math" w:cs="Simplified Arabic"/>
                            <w:color w:val="000000"/>
                            <w:kern w:val="24"/>
                            <w:sz w:val="24"/>
                            <w:szCs w:val="24"/>
                          </w:rPr>
                          <m:t>h</m:t>
                        </m:r>
                      </m:sub>
                    </m:sSub>
                    <m:r>
                      <m:rPr>
                        <m:sty m:val="p"/>
                      </m:rPr>
                      <w:rPr>
                        <w:rFonts w:ascii="Cambria Math" w:hAnsi="Cambria Math" w:cs="Simplified Arabic"/>
                        <w:color w:val="000000"/>
                        <w:kern w:val="24"/>
                        <w:sz w:val="24"/>
                        <w:szCs w:val="24"/>
                      </w:rPr>
                      <m:t>+</m:t>
                    </m:r>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m</m:t>
                        </m:r>
                        <m:r>
                          <m:rPr>
                            <m:sty m:val="p"/>
                          </m:rPr>
                          <w:rPr>
                            <w:rFonts w:ascii="Cambria Math" w:hAnsi="Cambria Math" w:cs="Simplified Arabic"/>
                            <w:color w:val="000000"/>
                            <w:kern w:val="24"/>
                            <w:sz w:val="24"/>
                            <w:szCs w:val="24"/>
                          </w:rPr>
                          <m:t>_</m:t>
                        </m:r>
                        <m:r>
                          <w:rPr>
                            <w:rFonts w:ascii="Cambria Math" w:hAnsi="Cambria Math" w:cs="Simplified Arabic"/>
                            <w:color w:val="000000"/>
                            <w:kern w:val="24"/>
                            <w:sz w:val="24"/>
                            <w:szCs w:val="24"/>
                          </w:rPr>
                          <m:t>ns</m:t>
                        </m:r>
                      </m:e>
                      <m:sub>
                        <m:r>
                          <w:rPr>
                            <w:rFonts w:ascii="Cambria Math" w:hAnsi="Cambria Math" w:cs="Simplified Arabic"/>
                            <w:color w:val="000000"/>
                            <w:kern w:val="24"/>
                            <w:sz w:val="24"/>
                            <w:szCs w:val="24"/>
                          </w:rPr>
                          <m:t>h</m:t>
                        </m:r>
                      </m:sub>
                    </m:sSub>
                  </m:den>
                </m:f>
              </m:e>
            </m:d>
          </m:e>
          <m:sup>
            <m:r>
              <m:rPr>
                <m:sty m:val="p"/>
              </m:rPr>
              <w:rPr>
                <w:rFonts w:ascii="Cambria Math" w:hAnsi="Cambria Math" w:cs="Simplified Arabic"/>
                <w:color w:val="000000"/>
                <w:kern w:val="24"/>
                <w:sz w:val="24"/>
                <w:szCs w:val="24"/>
              </w:rPr>
              <m:t>-1</m:t>
            </m:r>
          </m:sup>
        </m:sSup>
        <m:r>
          <m:rPr>
            <m:sty m:val="p"/>
          </m:rPr>
          <w:rPr>
            <w:rFonts w:ascii="Cambria Math" w:hAnsi="Cambria Math" w:cs="Simplified Arabic"/>
            <w:color w:val="000000"/>
            <w:kern w:val="24"/>
            <w:sz w:val="24"/>
            <w:szCs w:val="24"/>
          </w:rPr>
          <m:t>∙</m:t>
        </m:r>
        <m:sSup>
          <m:sSupPr>
            <m:ctrlPr>
              <w:rPr>
                <w:rFonts w:ascii="Cambria Math" w:hAnsi="Cambria Math" w:cs="Simplified Arabic"/>
                <w:iCs/>
                <w:color w:val="000000"/>
                <w:kern w:val="24"/>
                <w:sz w:val="24"/>
                <w:szCs w:val="24"/>
              </w:rPr>
            </m:ctrlPr>
          </m:sSupPr>
          <m:e>
            <m:d>
              <m:dPr>
                <m:ctrlPr>
                  <w:rPr>
                    <w:rFonts w:ascii="Cambria Math" w:hAnsi="Cambria Math" w:cs="Simplified Arabic"/>
                    <w:iCs/>
                    <w:color w:val="000000"/>
                    <w:kern w:val="24"/>
                    <w:sz w:val="24"/>
                    <w:szCs w:val="24"/>
                  </w:rPr>
                </m:ctrlPr>
              </m:dPr>
              <m:e>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pr</m:t>
                    </m:r>
                  </m:e>
                  <m:sub>
                    <m:r>
                      <w:rPr>
                        <w:rFonts w:ascii="Cambria Math" w:hAnsi="Cambria Math" w:cs="Simplified Arabic"/>
                        <w:color w:val="000000"/>
                        <w:kern w:val="24"/>
                        <w:sz w:val="24"/>
                        <w:szCs w:val="24"/>
                      </w:rPr>
                      <m:t>R</m:t>
                    </m:r>
                    <m:r>
                      <m:rPr>
                        <m:sty m:val="p"/>
                      </m:rPr>
                      <w:rPr>
                        <w:rFonts w:ascii="Cambria Math" w:hAnsi="Cambria Math" w:cs="Simplified Arabic"/>
                        <w:color w:val="000000"/>
                        <w:kern w:val="24"/>
                        <w:sz w:val="24"/>
                        <w:szCs w:val="24"/>
                      </w:rPr>
                      <m:t>2</m:t>
                    </m:r>
                  </m:sub>
                </m:sSub>
              </m:e>
            </m:d>
          </m:e>
          <m:sup>
            <m:r>
              <m:rPr>
                <m:sty m:val="p"/>
              </m:rPr>
              <w:rPr>
                <w:rFonts w:ascii="Cambria Math" w:hAnsi="Cambria Math" w:cs="Simplified Arabic"/>
                <w:color w:val="000000"/>
                <w:kern w:val="24"/>
                <w:sz w:val="24"/>
                <w:szCs w:val="24"/>
              </w:rPr>
              <m:t>-1</m:t>
            </m:r>
          </m:sup>
        </m:sSup>
        <m:r>
          <m:rPr>
            <m:sty m:val="p"/>
          </m:rPr>
          <w:rPr>
            <w:rFonts w:ascii="Cambria Math" w:hAnsi="Cambria Math" w:cs="Simplified Arabic"/>
            <w:color w:val="000000"/>
            <w:kern w:val="24"/>
            <w:sz w:val="24"/>
            <w:szCs w:val="24"/>
          </w:rPr>
          <m:t>∙</m:t>
        </m:r>
        <m:sSub>
          <m:sSubPr>
            <m:ctrlPr>
              <w:rPr>
                <w:rFonts w:ascii="Cambria Math" w:hAnsi="Cambria Math" w:cs="Simplified Arabic"/>
                <w:iCs/>
                <w:color w:val="000000"/>
                <w:kern w:val="24"/>
                <w:sz w:val="24"/>
                <w:szCs w:val="24"/>
              </w:rPr>
            </m:ctrlPr>
          </m:sSubPr>
          <m:e>
            <m:r>
              <w:rPr>
                <w:rFonts w:ascii="Cambria Math" w:hAnsi="Cambria Math" w:cs="Simplified Arabic"/>
                <w:color w:val="000000"/>
                <w:kern w:val="24"/>
                <w:sz w:val="24"/>
                <w:szCs w:val="24"/>
              </w:rPr>
              <m:t>wps</m:t>
            </m:r>
          </m:e>
          <m:sub>
            <m:r>
              <w:rPr>
                <w:rFonts w:ascii="Cambria Math" w:hAnsi="Cambria Math" w:cs="Simplified Arabic"/>
                <w:color w:val="000000"/>
                <w:kern w:val="24"/>
                <w:sz w:val="24"/>
                <w:szCs w:val="24"/>
              </w:rPr>
              <m:t>R</m:t>
            </m:r>
            <m:r>
              <m:rPr>
                <m:sty m:val="p"/>
              </m:rPr>
              <w:rPr>
                <w:rFonts w:ascii="Cambria Math" w:hAnsi="Cambria Math" w:cs="Simplified Arabic"/>
                <w:color w:val="000000"/>
                <w:kern w:val="24"/>
                <w:sz w:val="24"/>
                <w:szCs w:val="24"/>
              </w:rPr>
              <m:t>2</m:t>
            </m:r>
          </m:sub>
        </m:sSub>
      </m:oMath>
      <w:r w:rsidRPr="00D822FB">
        <w:rPr>
          <w:rFonts w:ascii="Simplified Arabic" w:hAnsi="Simplified Arabic" w:cs="Simplified Arabic"/>
          <w:iCs/>
          <w:color w:val="000000"/>
          <w:kern w:val="24"/>
          <w:sz w:val="24"/>
          <w:szCs w:val="24"/>
        </w:rPr>
        <w:t xml:space="preserve"> </w:t>
      </w:r>
      <w:r w:rsidRPr="00D822FB">
        <w:rPr>
          <w:rFonts w:ascii="Simplified Arabic" w:hAnsi="Simplified Arabic" w:cs="Simplified Arabic"/>
          <w:iCs/>
          <w:color w:val="000000"/>
          <w:kern w:val="24"/>
          <w:sz w:val="24"/>
          <w:szCs w:val="24"/>
        </w:rPr>
        <w:tab/>
      </w:r>
    </w:p>
    <w:p w14:paraId="592F3FEE" w14:textId="77777777" w:rsidR="00527D4D" w:rsidRPr="00D822FB" w:rsidRDefault="00527D4D" w:rsidP="00527D4D">
      <w:pPr>
        <w:autoSpaceDE w:val="0"/>
        <w:autoSpaceDN w:val="0"/>
        <w:adjustRightInd w:val="0"/>
        <w:rPr>
          <w:rFonts w:ascii="Simplified Arabic" w:hAnsi="Simplified Arabic" w:cs="Simplified Arabic"/>
          <w:b/>
          <w:bCs/>
          <w:sz w:val="24"/>
          <w:szCs w:val="24"/>
        </w:rPr>
      </w:pPr>
      <w:r w:rsidRPr="00D822FB">
        <w:rPr>
          <w:rFonts w:ascii="Simplified Arabic" w:hAnsi="Simplified Arabic" w:cs="Simplified Arabic" w:hint="eastAsia"/>
          <w:sz w:val="24"/>
          <w:szCs w:val="24"/>
          <w:rtl/>
        </w:rPr>
        <w:t>حيث</w:t>
      </w:r>
      <w:r w:rsidRPr="00D822FB">
        <w:rPr>
          <w:rFonts w:ascii="Simplified Arabic" w:hAnsi="Simplified Arabic" w:cs="Simplified Arabic"/>
          <w:sz w:val="24"/>
          <w:szCs w:val="24"/>
        </w:rPr>
        <w:t>:</w:t>
      </w:r>
    </w:p>
    <w:p w14:paraId="04B46714" w14:textId="7CE99C21" w:rsidR="00527D4D" w:rsidRPr="0026490B" w:rsidRDefault="00527D4D" w:rsidP="00067FC0">
      <w:pPr>
        <w:tabs>
          <w:tab w:val="left" w:pos="990"/>
          <w:tab w:val="left" w:pos="1170"/>
        </w:tabs>
        <w:ind w:left="360" w:hanging="360"/>
        <w:rPr>
          <w:rFonts w:ascii="Simplified Arabic" w:hAnsi="Simplified Arabic" w:cs="Simplified Arabic"/>
          <w:color w:val="000000" w:themeColor="text1"/>
          <w:sz w:val="22"/>
          <w:szCs w:val="22"/>
          <w:rtl/>
        </w:rPr>
      </w:pPr>
      <m:oMath>
        <m:sSub>
          <m:sSubPr>
            <m:ctrlPr>
              <w:rPr>
                <w:rFonts w:ascii="Cambria Math" w:hAnsi="Cambria Math" w:cs="Simplified Arabic"/>
                <w:b/>
                <w:bCs/>
                <w:i/>
                <w:sz w:val="22"/>
                <w:szCs w:val="22"/>
                <w:bdr w:val="none" w:sz="0" w:space="0" w:color="auto" w:frame="1"/>
              </w:rPr>
            </m:ctrlPr>
          </m:sSubPr>
          <m:e>
            <m:r>
              <m:rPr>
                <m:sty m:val="bi"/>
              </m:rPr>
              <w:rPr>
                <w:rFonts w:ascii="Cambria Math" w:hAnsi="Cambria Math" w:cs="Simplified Arabic"/>
                <w:sz w:val="22"/>
                <w:szCs w:val="22"/>
                <w:bdr w:val="none" w:sz="0" w:space="0" w:color="auto" w:frame="1"/>
              </w:rPr>
              <m:t>WF</m:t>
            </m:r>
          </m:e>
          <m:sub>
            <m:r>
              <m:rPr>
                <m:sty m:val="bi"/>
              </m:rPr>
              <w:rPr>
                <w:rFonts w:ascii="Cambria Math" w:hAnsi="Cambria Math" w:cs="Simplified Arabic"/>
                <w:sz w:val="22"/>
                <w:szCs w:val="22"/>
                <w:bdr w:val="none" w:sz="0" w:space="0" w:color="auto" w:frame="1"/>
              </w:rPr>
              <m:t>R</m:t>
            </m:r>
            <m:r>
              <m:rPr>
                <m:sty m:val="bi"/>
              </m:rPr>
              <w:rPr>
                <w:rFonts w:ascii="Cambria Math" w:hAnsi="Cambria Math" w:cs="Simplified Arabic"/>
                <w:sz w:val="22"/>
                <w:szCs w:val="22"/>
                <w:bdr w:val="none" w:sz="0" w:space="0" w:color="auto" w:frame="1"/>
              </w:rPr>
              <m:t>2</m:t>
            </m:r>
          </m:sub>
        </m:sSub>
      </m:oMath>
      <w:r w:rsidRPr="0026490B">
        <w:rPr>
          <w:rFonts w:ascii="Simplified Arabic" w:hAnsi="Simplified Arabic" w:cs="Simplified Arabic"/>
          <w:color w:val="000000" w:themeColor="text1"/>
          <w:sz w:val="22"/>
          <w:szCs w:val="22"/>
        </w:rPr>
        <w:t xml:space="preserve"> </w:t>
      </w:r>
      <w:r w:rsidRPr="0026490B">
        <w:rPr>
          <w:rFonts w:ascii="Simplified Arabic" w:hAnsi="Simplified Arabic" w:cs="Simplified Arabic"/>
          <w:color w:val="000000" w:themeColor="text1"/>
          <w:sz w:val="22"/>
          <w:szCs w:val="22"/>
        </w:rPr>
        <w:tab/>
        <w:t>:</w:t>
      </w:r>
      <w:r w:rsidRPr="0026490B">
        <w:rPr>
          <w:rFonts w:ascii="Simplified Arabic" w:hAnsi="Simplified Arabic" w:cs="Simplified Arabic"/>
          <w:color w:val="000000" w:themeColor="text1"/>
          <w:sz w:val="22"/>
          <w:szCs w:val="22"/>
        </w:rPr>
        <w:tab/>
      </w:r>
      <w:r w:rsidRPr="0026490B">
        <w:rPr>
          <w:rFonts w:ascii="Simplified Arabic" w:hAnsi="Simplified Arabic" w:cs="Simplified Arabic" w:hint="eastAsia"/>
          <w:color w:val="000000" w:themeColor="text1"/>
          <w:sz w:val="22"/>
          <w:szCs w:val="22"/>
          <w:rtl/>
        </w:rPr>
        <w:t>وزن</w:t>
      </w:r>
      <w:r w:rsidRPr="0026490B">
        <w:rPr>
          <w:rFonts w:ascii="Simplified Arabic" w:hAnsi="Simplified Arabic" w:cs="Simplified Arabic"/>
          <w:color w:val="000000" w:themeColor="text1"/>
          <w:sz w:val="22"/>
          <w:szCs w:val="22"/>
          <w:rtl/>
        </w:rPr>
        <w:t xml:space="preserve"> الدورة الثانية </w:t>
      </w:r>
      <w:r w:rsidRPr="0026490B">
        <w:rPr>
          <w:rFonts w:ascii="Simplified Arabic" w:hAnsi="Simplified Arabic" w:cs="Simplified Arabic" w:hint="cs"/>
          <w:color w:val="000000" w:themeColor="text1"/>
          <w:sz w:val="22"/>
          <w:szCs w:val="22"/>
          <w:rtl/>
        </w:rPr>
        <w:t>النهائي المعدل (</w:t>
      </w:r>
      <w:r w:rsidRPr="0026490B">
        <w:rPr>
          <w:rFonts w:ascii="Simplified Arabic" w:hAnsi="Simplified Arabic" w:cs="Simplified Arabic"/>
          <w:color w:val="000000" w:themeColor="text1"/>
          <w:sz w:val="22"/>
          <w:szCs w:val="22"/>
        </w:rPr>
        <w:t>Celebration Weight</w:t>
      </w:r>
      <w:r w:rsidRPr="0026490B">
        <w:rPr>
          <w:rFonts w:ascii="Simplified Arabic" w:hAnsi="Simplified Arabic" w:cs="Simplified Arabic" w:hint="cs"/>
          <w:color w:val="000000" w:themeColor="text1"/>
          <w:sz w:val="22"/>
          <w:szCs w:val="22"/>
          <w:rtl/>
        </w:rPr>
        <w:t>).</w:t>
      </w:r>
    </w:p>
    <w:p w14:paraId="17E32709" w14:textId="77777777" w:rsidR="00527D4D" w:rsidRPr="0026490B" w:rsidRDefault="00527D4D" w:rsidP="00527D4D">
      <w:pPr>
        <w:tabs>
          <w:tab w:val="left" w:pos="990"/>
          <w:tab w:val="left" w:pos="1170"/>
        </w:tabs>
        <w:ind w:left="360" w:hanging="360"/>
        <w:rPr>
          <w:rFonts w:ascii="Simplified Arabic" w:hAnsi="Simplified Arabic" w:cs="Simplified Arabic"/>
          <w:color w:val="000000" w:themeColor="text1"/>
          <w:sz w:val="22"/>
          <w:szCs w:val="22"/>
        </w:rPr>
      </w:pPr>
      <m:oMath>
        <m:sSub>
          <m:sSubPr>
            <m:ctrlPr>
              <w:rPr>
                <w:rFonts w:ascii="Cambria Math" w:hAnsi="Cambria Math" w:cs="Simplified Arabic"/>
                <w:b/>
                <w:bCs/>
                <w:i/>
                <w:sz w:val="22"/>
                <w:szCs w:val="22"/>
                <w:bdr w:val="none" w:sz="0" w:space="0" w:color="auto" w:frame="1"/>
              </w:rPr>
            </m:ctrlPr>
          </m:sSubPr>
          <m:e>
            <m:r>
              <m:rPr>
                <m:sty m:val="bi"/>
              </m:rPr>
              <w:rPr>
                <w:rFonts w:ascii="Cambria Math" w:hAnsi="Cambria Math" w:cs="Simplified Arabic"/>
                <w:sz w:val="22"/>
                <w:szCs w:val="22"/>
                <w:bdr w:val="none" w:sz="0" w:space="0" w:color="auto" w:frame="1"/>
              </w:rPr>
              <m:t>RWF</m:t>
            </m:r>
          </m:e>
          <m:sub>
            <m:r>
              <m:rPr>
                <m:sty m:val="bi"/>
              </m:rPr>
              <w:rPr>
                <w:rFonts w:ascii="Cambria Math" w:hAnsi="Cambria Math" w:cs="Simplified Arabic"/>
                <w:sz w:val="22"/>
                <w:szCs w:val="22"/>
                <w:bdr w:val="none" w:sz="0" w:space="0" w:color="auto" w:frame="1"/>
              </w:rPr>
              <m:t>R</m:t>
            </m:r>
            <m:r>
              <m:rPr>
                <m:sty m:val="bi"/>
              </m:rPr>
              <w:rPr>
                <w:rFonts w:ascii="Cambria Math" w:hAnsi="Cambria Math" w:cs="Simplified Arabic"/>
                <w:sz w:val="22"/>
                <w:szCs w:val="22"/>
                <w:bdr w:val="none" w:sz="0" w:space="0" w:color="auto" w:frame="1"/>
              </w:rPr>
              <m:t>1</m:t>
            </m:r>
          </m:sub>
        </m:sSub>
      </m:oMath>
      <w:r w:rsidRPr="0026490B">
        <w:rPr>
          <w:rFonts w:ascii="Simplified Arabic" w:hAnsi="Simplified Arabic" w:cs="Simplified Arabic"/>
          <w:color w:val="000000" w:themeColor="text1"/>
          <w:sz w:val="22"/>
          <w:szCs w:val="22"/>
        </w:rPr>
        <w:t xml:space="preserve"> </w:t>
      </w:r>
      <w:r w:rsidRPr="0026490B">
        <w:rPr>
          <w:rFonts w:ascii="Simplified Arabic" w:hAnsi="Simplified Arabic" w:cs="Simplified Arabic"/>
          <w:color w:val="000000" w:themeColor="text1"/>
          <w:sz w:val="22"/>
          <w:szCs w:val="22"/>
        </w:rPr>
        <w:tab/>
        <w:t>:</w:t>
      </w:r>
      <w:r w:rsidRPr="0026490B">
        <w:rPr>
          <w:rFonts w:ascii="Simplified Arabic" w:hAnsi="Simplified Arabic" w:cs="Simplified Arabic"/>
          <w:color w:val="000000" w:themeColor="text1"/>
          <w:sz w:val="22"/>
          <w:szCs w:val="22"/>
        </w:rPr>
        <w:tab/>
      </w:r>
      <w:r w:rsidRPr="0026490B">
        <w:rPr>
          <w:rFonts w:ascii="Simplified Arabic" w:hAnsi="Simplified Arabic" w:cs="Simplified Arabic" w:hint="cs"/>
          <w:color w:val="000000" w:themeColor="text1"/>
          <w:sz w:val="22"/>
          <w:szCs w:val="22"/>
          <w:rtl/>
        </w:rPr>
        <w:t>وزن الاسرة النسبي من الدورة الاولى</w:t>
      </w:r>
    </w:p>
    <w:p w14:paraId="005D43AA" w14:textId="77777777" w:rsidR="00527D4D" w:rsidRPr="0026490B" w:rsidRDefault="00527D4D" w:rsidP="00527D4D">
      <w:pPr>
        <w:tabs>
          <w:tab w:val="left" w:pos="990"/>
          <w:tab w:val="left" w:pos="1170"/>
        </w:tabs>
        <w:rPr>
          <w:rFonts w:ascii="Simplified Arabic" w:hAnsi="Simplified Arabic" w:cs="Simplified Arabic"/>
          <w:sz w:val="22"/>
          <w:szCs w:val="22"/>
        </w:rPr>
      </w:pPr>
      <m:oMath>
        <m:sSub>
          <m:sSubPr>
            <m:ctrlPr>
              <w:rPr>
                <w:rFonts w:ascii="Cambria Math" w:eastAsiaTheme="minorEastAsia" w:hAnsi="Cambria Math" w:cs="Simplified Arabic"/>
                <w:b/>
                <w:bCs/>
                <w:i/>
                <w:sz w:val="22"/>
                <w:szCs w:val="22"/>
              </w:rPr>
            </m:ctrlPr>
          </m:sSubPr>
          <m:e>
            <m:r>
              <m:rPr>
                <m:sty m:val="bi"/>
              </m:rPr>
              <w:rPr>
                <w:rFonts w:ascii="Cambria Math" w:eastAsiaTheme="minorEastAsia" w:hAnsi="Cambria Math" w:cs="Simplified Arabic"/>
                <w:sz w:val="22"/>
                <w:szCs w:val="22"/>
              </w:rPr>
              <m:t>n_ss</m:t>
            </m:r>
          </m:e>
          <m:sub>
            <m:r>
              <m:rPr>
                <m:sty m:val="bi"/>
              </m:rPr>
              <w:rPr>
                <w:rFonts w:ascii="Cambria Math" w:eastAsiaTheme="minorEastAsia" w:hAnsi="Cambria Math" w:cs="Simplified Arabic"/>
                <w:sz w:val="22"/>
                <w:szCs w:val="22"/>
              </w:rPr>
              <m:t>h</m:t>
            </m:r>
          </m:sub>
        </m:sSub>
      </m:oMath>
      <w:r w:rsidRPr="0026490B">
        <w:rPr>
          <w:rFonts w:ascii="Simplified Arabic" w:hAnsi="Simplified Arabic" w:cs="Simplified Arabic"/>
          <w:sz w:val="22"/>
          <w:szCs w:val="22"/>
        </w:rPr>
        <w:tab/>
        <w:t>:</w:t>
      </w:r>
      <w:r w:rsidRPr="0026490B">
        <w:rPr>
          <w:rFonts w:ascii="Simplified Arabic" w:hAnsi="Simplified Arabic" w:cs="Simplified Arabic"/>
          <w:sz w:val="22"/>
          <w:szCs w:val="22"/>
        </w:rPr>
        <w:tab/>
      </w:r>
      <w:r w:rsidRPr="0026490B">
        <w:rPr>
          <w:rFonts w:ascii="Simplified Arabic" w:hAnsi="Simplified Arabic" w:cs="Simplified Arabic" w:hint="cs"/>
          <w:sz w:val="22"/>
          <w:szCs w:val="22"/>
          <w:rtl/>
        </w:rPr>
        <w:t>عدد الاسر من طبقة عينة الدورة الاولى</w:t>
      </w:r>
    </w:p>
    <w:p w14:paraId="14F97780" w14:textId="77777777" w:rsidR="00527D4D" w:rsidRPr="0026490B" w:rsidRDefault="00527D4D" w:rsidP="00527D4D">
      <w:pPr>
        <w:tabs>
          <w:tab w:val="left" w:pos="990"/>
          <w:tab w:val="left" w:pos="1170"/>
        </w:tabs>
        <w:rPr>
          <w:rFonts w:ascii="Simplified Arabic" w:hAnsi="Simplified Arabic" w:cs="Simplified Arabic"/>
          <w:sz w:val="22"/>
          <w:szCs w:val="22"/>
        </w:rPr>
      </w:pPr>
      <m:oMath>
        <m:sSub>
          <m:sSubPr>
            <m:ctrlPr>
              <w:rPr>
                <w:rFonts w:ascii="Cambria Math" w:eastAsiaTheme="minorEastAsia" w:hAnsi="Cambria Math" w:cs="Simplified Arabic"/>
                <w:b/>
                <w:bCs/>
                <w:i/>
                <w:sz w:val="22"/>
                <w:szCs w:val="22"/>
              </w:rPr>
            </m:ctrlPr>
          </m:sSubPr>
          <m:e>
            <m:r>
              <m:rPr>
                <m:sty m:val="bi"/>
              </m:rPr>
              <w:rPr>
                <w:rFonts w:ascii="Cambria Math" w:eastAsiaTheme="minorEastAsia" w:hAnsi="Cambria Math" w:cs="Simplified Arabic"/>
                <w:sz w:val="22"/>
                <w:szCs w:val="22"/>
              </w:rPr>
              <m:t>m_ss</m:t>
            </m:r>
          </m:e>
          <m:sub>
            <m:r>
              <m:rPr>
                <m:sty m:val="bi"/>
              </m:rPr>
              <w:rPr>
                <w:rFonts w:ascii="Cambria Math" w:eastAsiaTheme="minorEastAsia" w:hAnsi="Cambria Math" w:cs="Simplified Arabic"/>
                <w:sz w:val="22"/>
                <w:szCs w:val="22"/>
              </w:rPr>
              <m:t>h</m:t>
            </m:r>
          </m:sub>
        </m:sSub>
      </m:oMath>
      <w:r w:rsidRPr="0026490B">
        <w:rPr>
          <w:rFonts w:ascii="Simplified Arabic" w:hAnsi="Simplified Arabic" w:cs="Simplified Arabic"/>
          <w:sz w:val="22"/>
          <w:szCs w:val="22"/>
        </w:rPr>
        <w:tab/>
        <w:t xml:space="preserve">: </w:t>
      </w:r>
      <w:r w:rsidRPr="0026490B">
        <w:rPr>
          <w:rFonts w:ascii="Simplified Arabic" w:hAnsi="Simplified Arabic" w:cs="Simplified Arabic"/>
          <w:sz w:val="22"/>
          <w:szCs w:val="22"/>
        </w:rPr>
        <w:tab/>
      </w:r>
      <w:r w:rsidRPr="0026490B">
        <w:rPr>
          <w:rFonts w:ascii="Simplified Arabic" w:hAnsi="Simplified Arabic" w:cs="Simplified Arabic" w:hint="cs"/>
          <w:sz w:val="22"/>
          <w:szCs w:val="22"/>
          <w:rtl/>
        </w:rPr>
        <w:t>عدد الاسر المستجيبة من الطبقة من عينة الدورة الاولى</w:t>
      </w:r>
    </w:p>
    <w:p w14:paraId="416A1975" w14:textId="77777777" w:rsidR="00527D4D" w:rsidRPr="0026490B" w:rsidRDefault="00527D4D" w:rsidP="00527D4D">
      <w:pPr>
        <w:tabs>
          <w:tab w:val="left" w:pos="990"/>
          <w:tab w:val="left" w:pos="1170"/>
        </w:tabs>
        <w:rPr>
          <w:rFonts w:ascii="Simplified Arabic" w:hAnsi="Simplified Arabic" w:cs="Simplified Arabic"/>
          <w:sz w:val="22"/>
          <w:szCs w:val="22"/>
        </w:rPr>
      </w:pPr>
      <m:oMath>
        <m:sSub>
          <m:sSubPr>
            <m:ctrlPr>
              <w:rPr>
                <w:rFonts w:ascii="Cambria Math" w:eastAsiaTheme="minorEastAsia" w:hAnsi="Cambria Math" w:cs="Simplified Arabic"/>
                <w:b/>
                <w:bCs/>
                <w:i/>
                <w:sz w:val="22"/>
                <w:szCs w:val="22"/>
              </w:rPr>
            </m:ctrlPr>
          </m:sSubPr>
          <m:e>
            <m:r>
              <m:rPr>
                <m:sty m:val="bi"/>
              </m:rPr>
              <w:rPr>
                <w:rFonts w:ascii="Cambria Math" w:eastAsiaTheme="minorEastAsia" w:hAnsi="Cambria Math" w:cs="Simplified Arabic"/>
                <w:sz w:val="22"/>
                <w:szCs w:val="22"/>
              </w:rPr>
              <m:t>m_ns</m:t>
            </m:r>
          </m:e>
          <m:sub>
            <m:r>
              <m:rPr>
                <m:sty m:val="bi"/>
              </m:rPr>
              <w:rPr>
                <w:rFonts w:ascii="Cambria Math" w:eastAsiaTheme="minorEastAsia" w:hAnsi="Cambria Math" w:cs="Simplified Arabic"/>
                <w:sz w:val="22"/>
                <w:szCs w:val="22"/>
              </w:rPr>
              <m:t>h</m:t>
            </m:r>
          </m:sub>
        </m:sSub>
      </m:oMath>
      <w:r w:rsidRPr="0026490B">
        <w:rPr>
          <w:rFonts w:ascii="Simplified Arabic" w:hAnsi="Simplified Arabic" w:cs="Simplified Arabic"/>
          <w:sz w:val="22"/>
          <w:szCs w:val="22"/>
        </w:rPr>
        <w:tab/>
        <w:t xml:space="preserve">: </w:t>
      </w:r>
      <w:r w:rsidRPr="0026490B">
        <w:rPr>
          <w:rFonts w:ascii="Simplified Arabic" w:hAnsi="Simplified Arabic" w:cs="Simplified Arabic"/>
          <w:sz w:val="22"/>
          <w:szCs w:val="22"/>
        </w:rPr>
        <w:tab/>
      </w:r>
      <w:r w:rsidRPr="0026490B">
        <w:rPr>
          <w:rFonts w:ascii="Simplified Arabic" w:hAnsi="Simplified Arabic" w:cs="Simplified Arabic" w:hint="cs"/>
          <w:sz w:val="22"/>
          <w:szCs w:val="22"/>
          <w:rtl/>
        </w:rPr>
        <w:t>عدد الاسر المستجيبة من الطبقة ولم تكن موجودة في عينة الدورة الاولى</w:t>
      </w:r>
    </w:p>
    <w:p w14:paraId="1E5F68F1" w14:textId="77777777" w:rsidR="00527D4D" w:rsidRPr="0026490B" w:rsidRDefault="00527D4D" w:rsidP="00527D4D">
      <w:pPr>
        <w:tabs>
          <w:tab w:val="left" w:pos="990"/>
          <w:tab w:val="left" w:pos="1170"/>
        </w:tabs>
        <w:autoSpaceDE w:val="0"/>
        <w:autoSpaceDN w:val="0"/>
        <w:adjustRightInd w:val="0"/>
        <w:ind w:left="1170" w:hanging="1170"/>
        <w:rPr>
          <w:rFonts w:ascii="Simplified Arabic" w:hAnsi="Simplified Arabic" w:cs="Simplified Arabic"/>
          <w:sz w:val="22"/>
          <w:szCs w:val="22"/>
        </w:rPr>
      </w:pPr>
      <m:oMath>
        <m:sSub>
          <m:sSubPr>
            <m:ctrlPr>
              <w:rPr>
                <w:rFonts w:ascii="Cambria Math" w:hAnsi="Cambria Math" w:cs="Simplified Arabic"/>
                <w:b/>
                <w:bCs/>
                <w:i/>
                <w:sz w:val="22"/>
                <w:szCs w:val="22"/>
                <w:bdr w:val="none" w:sz="0" w:space="0" w:color="auto" w:frame="1"/>
              </w:rPr>
            </m:ctrlPr>
          </m:sSubPr>
          <m:e>
            <m:r>
              <m:rPr>
                <m:sty m:val="bi"/>
              </m:rPr>
              <w:rPr>
                <w:rFonts w:ascii="Cambria Math" w:hAnsi="Cambria Math" w:cs="Simplified Arabic"/>
                <w:sz w:val="22"/>
                <w:szCs w:val="22"/>
                <w:bdr w:val="none" w:sz="0" w:space="0" w:color="auto" w:frame="1"/>
              </w:rPr>
              <m:t>pr</m:t>
            </m:r>
          </m:e>
          <m:sub>
            <m:r>
              <m:rPr>
                <m:sty m:val="bi"/>
              </m:rPr>
              <w:rPr>
                <w:rFonts w:ascii="Cambria Math" w:hAnsi="Cambria Math" w:cs="Simplified Arabic"/>
                <w:sz w:val="22"/>
                <w:szCs w:val="22"/>
                <w:bdr w:val="none" w:sz="0" w:space="0" w:color="auto" w:frame="1"/>
              </w:rPr>
              <m:t>R</m:t>
            </m:r>
            <m:r>
              <m:rPr>
                <m:sty m:val="bi"/>
              </m:rPr>
              <w:rPr>
                <w:rFonts w:ascii="Cambria Math" w:hAnsi="Cambria Math" w:cs="Simplified Arabic"/>
                <w:sz w:val="22"/>
                <w:szCs w:val="22"/>
                <w:bdr w:val="none" w:sz="0" w:space="0" w:color="auto" w:frame="1"/>
              </w:rPr>
              <m:t>2</m:t>
            </m:r>
          </m:sub>
        </m:sSub>
      </m:oMath>
      <w:r w:rsidRPr="0026490B">
        <w:rPr>
          <w:rFonts w:ascii="Simplified Arabic" w:hAnsi="Simplified Arabic" w:cs="Simplified Arabic"/>
          <w:sz w:val="22"/>
          <w:szCs w:val="22"/>
        </w:rPr>
        <w:t xml:space="preserve">   </w:t>
      </w:r>
      <w:r w:rsidRPr="0026490B">
        <w:rPr>
          <w:rFonts w:ascii="Simplified Arabic" w:hAnsi="Simplified Arabic" w:cs="Simplified Arabic"/>
          <w:sz w:val="22"/>
          <w:szCs w:val="22"/>
        </w:rPr>
        <w:tab/>
        <w:t>:</w:t>
      </w:r>
      <w:r w:rsidRPr="0026490B">
        <w:rPr>
          <w:rFonts w:ascii="Simplified Arabic" w:hAnsi="Simplified Arabic" w:cs="Simplified Arabic"/>
          <w:sz w:val="22"/>
          <w:szCs w:val="22"/>
        </w:rPr>
        <w:tab/>
      </w:r>
      <w:r w:rsidRPr="0026490B">
        <w:rPr>
          <w:rFonts w:ascii="Simplified Arabic" w:hAnsi="Simplified Arabic" w:cs="Simplified Arabic" w:hint="cs"/>
          <w:sz w:val="22"/>
          <w:szCs w:val="22"/>
          <w:rtl/>
        </w:rPr>
        <w:t xml:space="preserve">الاحتمال المتوقع </w:t>
      </w:r>
      <w:proofErr w:type="spellStart"/>
      <w:r w:rsidRPr="0026490B">
        <w:rPr>
          <w:rFonts w:ascii="Simplified Arabic" w:hAnsi="Simplified Arabic" w:cs="Simplified Arabic" w:hint="cs"/>
          <w:sz w:val="22"/>
          <w:szCs w:val="22"/>
          <w:rtl/>
        </w:rPr>
        <w:t>للاسر</w:t>
      </w:r>
      <w:proofErr w:type="spellEnd"/>
      <w:r w:rsidRPr="0026490B">
        <w:rPr>
          <w:rFonts w:ascii="Simplified Arabic" w:hAnsi="Simplified Arabic" w:cs="Simplified Arabic" w:hint="cs"/>
          <w:sz w:val="22"/>
          <w:szCs w:val="22"/>
          <w:rtl/>
        </w:rPr>
        <w:t xml:space="preserve"> التي تم اختيارها للدورة الثانية بنجاح بالاعتماد على </w:t>
      </w:r>
      <w:r w:rsidRPr="0026490B">
        <w:rPr>
          <w:rFonts w:ascii="Simplified Arabic" w:hAnsi="Simplified Arabic" w:cs="Simplified Arabic"/>
          <w:sz w:val="22"/>
          <w:szCs w:val="22"/>
        </w:rPr>
        <w:t>logit propensity score model</w:t>
      </w:r>
    </w:p>
    <w:p w14:paraId="4D499D86" w14:textId="77777777" w:rsidR="00527D4D" w:rsidRPr="0026490B" w:rsidRDefault="00527D4D" w:rsidP="00527D4D">
      <w:pPr>
        <w:tabs>
          <w:tab w:val="left" w:pos="990"/>
          <w:tab w:val="left" w:pos="1170"/>
        </w:tabs>
        <w:autoSpaceDE w:val="0"/>
        <w:autoSpaceDN w:val="0"/>
        <w:adjustRightInd w:val="0"/>
        <w:rPr>
          <w:rFonts w:ascii="Simplified Arabic" w:hAnsi="Simplified Arabic" w:cs="Simplified Arabic"/>
          <w:sz w:val="22"/>
          <w:szCs w:val="22"/>
        </w:rPr>
      </w:pPr>
      <m:oMath>
        <m:sSub>
          <m:sSubPr>
            <m:ctrlPr>
              <w:rPr>
                <w:rFonts w:ascii="Cambria Math" w:eastAsiaTheme="minorEastAsia" w:hAnsi="Cambria Math" w:cs="Simplified Arabic"/>
                <w:b/>
                <w:bCs/>
                <w:i/>
                <w:iCs/>
                <w:color w:val="000000"/>
                <w:kern w:val="24"/>
                <w:sz w:val="22"/>
                <w:szCs w:val="22"/>
              </w:rPr>
            </m:ctrlPr>
          </m:sSubPr>
          <m:e>
            <m:r>
              <m:rPr>
                <m:sty m:val="bi"/>
              </m:rPr>
              <w:rPr>
                <w:rFonts w:ascii="Cambria Math" w:eastAsiaTheme="minorEastAsia" w:hAnsi="Cambria Math" w:cs="Simplified Arabic"/>
                <w:color w:val="000000"/>
                <w:kern w:val="24"/>
                <w:sz w:val="22"/>
                <w:szCs w:val="22"/>
              </w:rPr>
              <m:t>wps</m:t>
            </m:r>
          </m:e>
          <m:sub>
            <m:r>
              <m:rPr>
                <m:sty m:val="bi"/>
              </m:rPr>
              <w:rPr>
                <w:rFonts w:ascii="Cambria Math" w:eastAsiaTheme="minorEastAsia" w:hAnsi="Cambria Math" w:cs="Simplified Arabic"/>
                <w:color w:val="000000"/>
                <w:kern w:val="24"/>
                <w:sz w:val="22"/>
                <w:szCs w:val="22"/>
              </w:rPr>
              <m:t>R</m:t>
            </m:r>
            <m:r>
              <m:rPr>
                <m:sty m:val="bi"/>
              </m:rPr>
              <w:rPr>
                <w:rFonts w:ascii="Cambria Math" w:eastAsiaTheme="minorEastAsia" w:hAnsi="Cambria Math" w:cs="Simplified Arabic"/>
                <w:color w:val="000000"/>
                <w:kern w:val="24"/>
                <w:sz w:val="22"/>
                <w:szCs w:val="22"/>
              </w:rPr>
              <m:t>2</m:t>
            </m:r>
          </m:sub>
        </m:sSub>
      </m:oMath>
      <w:r w:rsidRPr="0026490B">
        <w:rPr>
          <w:rFonts w:ascii="Simplified Arabic" w:hAnsi="Simplified Arabic" w:cs="Simplified Arabic"/>
          <w:sz w:val="22"/>
          <w:szCs w:val="22"/>
        </w:rPr>
        <w:t xml:space="preserve"> </w:t>
      </w:r>
      <w:r w:rsidRPr="0026490B">
        <w:rPr>
          <w:rFonts w:ascii="Simplified Arabic" w:hAnsi="Simplified Arabic" w:cs="Simplified Arabic"/>
          <w:sz w:val="22"/>
          <w:szCs w:val="22"/>
        </w:rPr>
        <w:tab/>
        <w:t>:</w:t>
      </w:r>
      <w:r w:rsidRPr="0026490B">
        <w:rPr>
          <w:rFonts w:ascii="Simplified Arabic" w:hAnsi="Simplified Arabic" w:cs="Simplified Arabic" w:hint="cs"/>
          <w:sz w:val="22"/>
          <w:szCs w:val="22"/>
          <w:rtl/>
        </w:rPr>
        <w:t xml:space="preserve"> التصحيح الطبقي باستخدام </w:t>
      </w:r>
      <w:proofErr w:type="spellStart"/>
      <w:proofErr w:type="gramStart"/>
      <w:r w:rsidRPr="0026490B">
        <w:rPr>
          <w:rFonts w:ascii="Simplified Arabic" w:hAnsi="Simplified Arabic" w:cs="Simplified Arabic"/>
          <w:sz w:val="22"/>
          <w:szCs w:val="22"/>
        </w:rPr>
        <w:t>ipfraking</w:t>
      </w:r>
      <w:proofErr w:type="spellEnd"/>
      <w:r w:rsidRPr="0026490B">
        <w:rPr>
          <w:rFonts w:ascii="Simplified Arabic" w:hAnsi="Simplified Arabic" w:cs="Simplified Arabic"/>
          <w:sz w:val="22"/>
          <w:szCs w:val="22"/>
        </w:rPr>
        <w:t xml:space="preserve"> </w:t>
      </w:r>
      <w:r w:rsidRPr="0026490B">
        <w:rPr>
          <w:rFonts w:ascii="Simplified Arabic" w:hAnsi="Simplified Arabic" w:cs="Simplified Arabic" w:hint="cs"/>
          <w:sz w:val="22"/>
          <w:szCs w:val="22"/>
          <w:rtl/>
        </w:rPr>
        <w:t xml:space="preserve"> ضمن</w:t>
      </w:r>
      <w:proofErr w:type="gramEnd"/>
      <w:r w:rsidRPr="0026490B">
        <w:rPr>
          <w:rFonts w:ascii="Simplified Arabic" w:hAnsi="Simplified Arabic" w:cs="Simplified Arabic" w:hint="cs"/>
          <w:sz w:val="22"/>
          <w:szCs w:val="22"/>
          <w:rtl/>
        </w:rPr>
        <w:t xml:space="preserve"> برنامج </w:t>
      </w:r>
      <w:r w:rsidRPr="0026490B">
        <w:rPr>
          <w:rFonts w:ascii="Simplified Arabic" w:hAnsi="Simplified Arabic" w:cs="Simplified Arabic"/>
          <w:sz w:val="22"/>
          <w:szCs w:val="22"/>
        </w:rPr>
        <w:t>strata</w:t>
      </w:r>
      <w:r w:rsidRPr="0026490B">
        <w:rPr>
          <w:rFonts w:ascii="Simplified Arabic" w:hAnsi="Simplified Arabic" w:cs="Simplified Arabic" w:hint="cs"/>
          <w:sz w:val="22"/>
          <w:szCs w:val="22"/>
          <w:rtl/>
        </w:rPr>
        <w:t>.</w:t>
      </w:r>
    </w:p>
    <w:p w14:paraId="1C2CEB75" w14:textId="77777777" w:rsidR="00527D4D" w:rsidRPr="00D822FB" w:rsidRDefault="00527D4D" w:rsidP="00527D4D"/>
    <w:p w14:paraId="0251AFD0" w14:textId="77777777" w:rsidR="00527D4D" w:rsidRPr="00762735" w:rsidRDefault="00527D4D" w:rsidP="00527D4D">
      <w:pPr>
        <w:pStyle w:val="Heading3"/>
        <w:jc w:val="left"/>
        <w:rPr>
          <w:rFonts w:ascii="Simplified Arabic" w:hAnsi="Simplified Arabic" w:cs="Simplified Arabic"/>
          <w:color w:val="000000" w:themeColor="text1"/>
          <w:sz w:val="24"/>
          <w:szCs w:val="24"/>
        </w:rPr>
      </w:pPr>
      <w:bookmarkStart w:id="19" w:name="_Toc57029673"/>
      <w:bookmarkEnd w:id="18"/>
      <w:r>
        <w:rPr>
          <w:rFonts w:ascii="Simplified Arabic" w:hAnsi="Simplified Arabic" w:cs="Simplified Arabic" w:hint="cs"/>
          <w:sz w:val="36"/>
          <w:szCs w:val="24"/>
          <w:rtl/>
        </w:rPr>
        <w:t xml:space="preserve">5.3 </w:t>
      </w:r>
      <w:bookmarkEnd w:id="19"/>
      <w:r w:rsidRPr="00762735">
        <w:rPr>
          <w:rFonts w:ascii="Simplified Arabic" w:hAnsi="Simplified Arabic" w:cs="Simplified Arabic" w:hint="cs"/>
          <w:color w:val="000000" w:themeColor="text1"/>
          <w:sz w:val="24"/>
          <w:szCs w:val="24"/>
          <w:rtl/>
        </w:rPr>
        <w:t>العمليات الميدانية</w:t>
      </w:r>
    </w:p>
    <w:p w14:paraId="12D27CE8" w14:textId="77777777" w:rsidR="00527D4D" w:rsidRDefault="00527D4D" w:rsidP="00527D4D">
      <w:pPr>
        <w:tabs>
          <w:tab w:val="left" w:pos="-1"/>
        </w:tabs>
        <w:ind w:left="-1"/>
        <w:jc w:val="lowKashida"/>
        <w:rPr>
          <w:rFonts w:cs="Simplified Arabic"/>
          <w:b/>
          <w:bCs/>
          <w:color w:val="000000" w:themeColor="text1"/>
          <w:sz w:val="24"/>
          <w:szCs w:val="24"/>
          <w:rtl/>
        </w:rPr>
      </w:pPr>
      <w:r w:rsidRPr="00762735">
        <w:rPr>
          <w:rFonts w:cs="Simplified Arabic"/>
          <w:color w:val="000000" w:themeColor="text1"/>
          <w:sz w:val="24"/>
          <w:szCs w:val="24"/>
          <w:rtl/>
        </w:rPr>
        <w:t xml:space="preserve">بلغ حجم العينة </w:t>
      </w:r>
      <w:r w:rsidRPr="009C2001">
        <w:rPr>
          <w:rFonts w:cs="Simplified Arabic"/>
          <w:color w:val="000000" w:themeColor="text1"/>
          <w:sz w:val="24"/>
          <w:szCs w:val="24"/>
        </w:rPr>
        <w:t>2,369</w:t>
      </w:r>
      <w:r w:rsidRPr="00762735">
        <w:rPr>
          <w:rFonts w:cs="Simplified Arabic"/>
          <w:color w:val="000000" w:themeColor="text1"/>
          <w:sz w:val="24"/>
          <w:szCs w:val="24"/>
          <w:rtl/>
        </w:rPr>
        <w:t xml:space="preserve"> </w:t>
      </w:r>
      <w:r>
        <w:rPr>
          <w:rFonts w:cs="Simplified Arabic" w:hint="cs"/>
          <w:color w:val="000000" w:themeColor="text1"/>
          <w:sz w:val="24"/>
          <w:szCs w:val="24"/>
          <w:rtl/>
        </w:rPr>
        <w:t>أسرة</w:t>
      </w:r>
      <w:r w:rsidRPr="00762735">
        <w:rPr>
          <w:rFonts w:cs="Simplified Arabic"/>
          <w:color w:val="000000" w:themeColor="text1"/>
          <w:sz w:val="24"/>
          <w:szCs w:val="24"/>
          <w:rtl/>
        </w:rPr>
        <w:t xml:space="preserve"> موزعة </w:t>
      </w:r>
      <w:r>
        <w:rPr>
          <w:rFonts w:cs="Simplified Arabic" w:hint="cs"/>
          <w:color w:val="000000" w:themeColor="text1"/>
          <w:sz w:val="24"/>
          <w:szCs w:val="24"/>
          <w:rtl/>
        </w:rPr>
        <w:t>على</w:t>
      </w:r>
      <w:r w:rsidRPr="00762735">
        <w:rPr>
          <w:rFonts w:cs="Simplified Arabic"/>
          <w:color w:val="000000" w:themeColor="text1"/>
          <w:sz w:val="24"/>
          <w:szCs w:val="24"/>
          <w:rtl/>
        </w:rPr>
        <w:t xml:space="preserve"> الضفة الغربية وقطاع غزة</w:t>
      </w:r>
      <w:r>
        <w:rPr>
          <w:rFonts w:cs="Simplified Arabic" w:hint="cs"/>
          <w:color w:val="000000" w:themeColor="text1"/>
          <w:sz w:val="24"/>
          <w:szCs w:val="24"/>
          <w:rtl/>
        </w:rPr>
        <w:t xml:space="preserve">. وقد </w:t>
      </w:r>
      <w:r w:rsidRPr="00BA10BC">
        <w:rPr>
          <w:rFonts w:ascii="Simplified Arabic" w:hAnsi="Simplified Arabic" w:cs="Simplified Arabic" w:hint="cs"/>
          <w:noProof/>
          <w:sz w:val="24"/>
          <w:szCs w:val="24"/>
          <w:rtl/>
        </w:rPr>
        <w:t xml:space="preserve">تمت عملية جمع البيانات من خلال </w:t>
      </w:r>
      <w:r w:rsidRPr="00BA10BC">
        <w:rPr>
          <w:rFonts w:ascii="Simplified Arabic" w:hAnsi="Simplified Arabic" w:cs="Simplified Arabic"/>
          <w:noProof/>
          <w:sz w:val="24"/>
          <w:szCs w:val="24"/>
          <w:rtl/>
        </w:rPr>
        <w:t>إجراء المقابلات الهاتفية بمساعدة الكمبيوتر (</w:t>
      </w:r>
      <w:r w:rsidRPr="00BA10BC">
        <w:rPr>
          <w:rFonts w:ascii="Simplified Arabic" w:hAnsi="Simplified Arabic" w:cs="Simplified Arabic"/>
          <w:noProof/>
          <w:sz w:val="24"/>
          <w:szCs w:val="24"/>
        </w:rPr>
        <w:t>CATI</w:t>
      </w:r>
      <w:r w:rsidRPr="00BA10BC">
        <w:rPr>
          <w:rFonts w:ascii="Simplified Arabic" w:hAnsi="Simplified Arabic" w:cs="Simplified Arabic"/>
          <w:noProof/>
          <w:sz w:val="24"/>
          <w:szCs w:val="24"/>
          <w:rtl/>
        </w:rPr>
        <w:t>)</w:t>
      </w:r>
      <w:r w:rsidRPr="00BA10BC">
        <w:rPr>
          <w:rFonts w:ascii="Simplified Arabic" w:hAnsi="Simplified Arabic" w:cs="Simplified Arabic" w:hint="cs"/>
          <w:noProof/>
          <w:sz w:val="24"/>
          <w:szCs w:val="24"/>
          <w:rtl/>
        </w:rPr>
        <w:t xml:space="preserve">، وهي احد </w:t>
      </w:r>
      <w:r w:rsidRPr="00BA10BC">
        <w:rPr>
          <w:rFonts w:ascii="Simplified Arabic" w:hAnsi="Simplified Arabic" w:cs="Simplified Arabic"/>
          <w:noProof/>
          <w:sz w:val="24"/>
          <w:szCs w:val="24"/>
          <w:rtl/>
        </w:rPr>
        <w:t>تقني</w:t>
      </w:r>
      <w:r w:rsidRPr="00BA10BC">
        <w:rPr>
          <w:rFonts w:ascii="Simplified Arabic" w:hAnsi="Simplified Arabic" w:cs="Simplified Arabic" w:hint="cs"/>
          <w:noProof/>
          <w:sz w:val="24"/>
          <w:szCs w:val="24"/>
          <w:rtl/>
        </w:rPr>
        <w:t>ات</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ال</w:t>
      </w:r>
      <w:r w:rsidRPr="00BA10BC">
        <w:rPr>
          <w:rFonts w:ascii="Simplified Arabic" w:hAnsi="Simplified Arabic" w:cs="Simplified Arabic"/>
          <w:noProof/>
          <w:sz w:val="24"/>
          <w:szCs w:val="24"/>
          <w:rtl/>
        </w:rPr>
        <w:t>مس</w:t>
      </w:r>
      <w:r w:rsidRPr="00BA10BC">
        <w:rPr>
          <w:rFonts w:ascii="Simplified Arabic" w:hAnsi="Simplified Arabic" w:cs="Simplified Arabic" w:hint="cs"/>
          <w:noProof/>
          <w:sz w:val="24"/>
          <w:szCs w:val="24"/>
          <w:rtl/>
        </w:rPr>
        <w:t>و</w:t>
      </w:r>
      <w:r w:rsidRPr="00BA10BC">
        <w:rPr>
          <w:rFonts w:ascii="Simplified Arabic" w:hAnsi="Simplified Arabic" w:cs="Simplified Arabic"/>
          <w:noProof/>
          <w:sz w:val="24"/>
          <w:szCs w:val="24"/>
          <w:rtl/>
        </w:rPr>
        <w:t>ح</w:t>
      </w:r>
      <w:r w:rsidRPr="00BA10BC">
        <w:rPr>
          <w:rFonts w:ascii="Simplified Arabic" w:hAnsi="Simplified Arabic" w:cs="Simplified Arabic" w:hint="cs"/>
          <w:noProof/>
          <w:sz w:val="24"/>
          <w:szCs w:val="24"/>
          <w:rtl/>
        </w:rPr>
        <w:t xml:space="preserve"> المنفذه</w:t>
      </w:r>
      <w:r w:rsidRPr="00BA10BC">
        <w:rPr>
          <w:rFonts w:ascii="Simplified Arabic" w:hAnsi="Simplified Arabic" w:cs="Simplified Arabic"/>
          <w:noProof/>
          <w:sz w:val="24"/>
          <w:szCs w:val="24"/>
          <w:rtl/>
        </w:rPr>
        <w:t xml:space="preserve"> عبر الهاتف</w:t>
      </w:r>
      <w:r w:rsidRPr="00BA10BC">
        <w:rPr>
          <w:rFonts w:ascii="Simplified Arabic" w:hAnsi="Simplified Arabic" w:cs="Simplified Arabic" w:hint="cs"/>
          <w:noProof/>
          <w:sz w:val="24"/>
          <w:szCs w:val="24"/>
          <w:rtl/>
        </w:rPr>
        <w:t>، حيث قام الباحث/ة  باجراء المقابلة مع المبحوث/ة</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 xml:space="preserve">على شكل حوار عبر الهاتف وتم ادارة المقابلة من خلال </w:t>
      </w:r>
      <w:r w:rsidRPr="00BA10BC">
        <w:rPr>
          <w:rFonts w:ascii="Simplified Arabic" w:hAnsi="Simplified Arabic" w:cs="Simplified Arabic"/>
          <w:noProof/>
          <w:sz w:val="24"/>
          <w:szCs w:val="24"/>
          <w:rtl/>
        </w:rPr>
        <w:t xml:space="preserve">تطبيق </w:t>
      </w:r>
      <w:r w:rsidRPr="00BA10BC">
        <w:rPr>
          <w:rFonts w:ascii="Simplified Arabic" w:hAnsi="Simplified Arabic" w:cs="Simplified Arabic" w:hint="cs"/>
          <w:noProof/>
          <w:sz w:val="24"/>
          <w:szCs w:val="24"/>
          <w:rtl/>
        </w:rPr>
        <w:t>على الجهاز اللوحي يعكس استمارة المسح</w:t>
      </w:r>
      <w:r w:rsidRPr="00BA10BC">
        <w:rPr>
          <w:rFonts w:ascii="Simplified Arabic" w:hAnsi="Simplified Arabic" w:cs="Simplified Arabic"/>
          <w:noProof/>
          <w:sz w:val="24"/>
          <w:szCs w:val="24"/>
          <w:rtl/>
        </w:rPr>
        <w:t>.</w:t>
      </w:r>
      <w:r w:rsidRPr="00BA10BC">
        <w:rPr>
          <w:rFonts w:ascii="Simplified Arabic" w:hAnsi="Simplified Arabic" w:cs="Simplified Arabic" w:hint="cs"/>
          <w:noProof/>
          <w:sz w:val="24"/>
          <w:szCs w:val="24"/>
          <w:rtl/>
        </w:rPr>
        <w:t xml:space="preserve"> </w:t>
      </w:r>
      <w:r w:rsidRPr="00BA10BC">
        <w:rPr>
          <w:rFonts w:ascii="Simplified Arabic" w:hAnsi="Simplified Arabic" w:cs="Simplified Arabic"/>
          <w:noProof/>
          <w:sz w:val="24"/>
          <w:szCs w:val="24"/>
          <w:rtl/>
        </w:rPr>
        <w:t xml:space="preserve"> </w:t>
      </w:r>
      <w:r>
        <w:rPr>
          <w:rFonts w:ascii="Simplified Arabic" w:hAnsi="Simplified Arabic" w:cs="Simplified Arabic" w:hint="cs"/>
          <w:noProof/>
          <w:sz w:val="24"/>
          <w:szCs w:val="24"/>
          <w:rtl/>
        </w:rPr>
        <w:t xml:space="preserve">كما ان </w:t>
      </w:r>
      <w:r w:rsidRPr="00BA10BC">
        <w:rPr>
          <w:rFonts w:ascii="Simplified Arabic" w:hAnsi="Simplified Arabic" w:cs="Simplified Arabic" w:hint="cs"/>
          <w:noProof/>
          <w:sz w:val="24"/>
          <w:szCs w:val="24"/>
          <w:rtl/>
        </w:rPr>
        <w:t xml:space="preserve">التطبيق مخصص ومصمم </w:t>
      </w:r>
      <w:r w:rsidRPr="00BA10BC">
        <w:rPr>
          <w:rFonts w:ascii="Simplified Arabic" w:hAnsi="Simplified Arabic" w:cs="Simplified Arabic"/>
          <w:noProof/>
          <w:sz w:val="24"/>
          <w:szCs w:val="24"/>
          <w:rtl/>
        </w:rPr>
        <w:t>لجمع البيانات عبر الهاتف</w:t>
      </w:r>
      <w:r w:rsidRPr="00BA10BC">
        <w:rPr>
          <w:rFonts w:ascii="Simplified Arabic" w:hAnsi="Simplified Arabic" w:cs="Simplified Arabic" w:hint="cs"/>
          <w:noProof/>
          <w:sz w:val="24"/>
          <w:szCs w:val="24"/>
          <w:rtl/>
        </w:rPr>
        <w:t>،</w:t>
      </w:r>
      <w:r w:rsidRPr="00BA10BC">
        <w:rPr>
          <w:rFonts w:ascii="Simplified Arabic" w:hAnsi="Simplified Arabic" w:cs="Simplified Arabic"/>
          <w:noProof/>
          <w:sz w:val="24"/>
          <w:szCs w:val="24"/>
          <w:rtl/>
        </w:rPr>
        <w:t xml:space="preserve"> </w:t>
      </w:r>
      <w:r>
        <w:rPr>
          <w:rFonts w:ascii="Simplified Arabic" w:hAnsi="Simplified Arabic" w:cs="Simplified Arabic" w:hint="cs"/>
          <w:noProof/>
          <w:sz w:val="24"/>
          <w:szCs w:val="24"/>
          <w:rtl/>
        </w:rPr>
        <w:t>اذ</w:t>
      </w:r>
      <w:r w:rsidRPr="00BA10BC">
        <w:rPr>
          <w:rFonts w:ascii="Simplified Arabic" w:hAnsi="Simplified Arabic" w:cs="Simplified Arabic" w:hint="cs"/>
          <w:noProof/>
          <w:sz w:val="24"/>
          <w:szCs w:val="24"/>
          <w:rtl/>
        </w:rPr>
        <w:t xml:space="preserve"> انه فعال ومرن وقد </w:t>
      </w:r>
      <w:r>
        <w:rPr>
          <w:rFonts w:ascii="Simplified Arabic" w:hAnsi="Simplified Arabic" w:cs="Simplified Arabic" w:hint="cs"/>
          <w:noProof/>
          <w:sz w:val="24"/>
          <w:szCs w:val="24"/>
          <w:rtl/>
        </w:rPr>
        <w:t>أ</w:t>
      </w:r>
      <w:r w:rsidRPr="00BA10BC">
        <w:rPr>
          <w:rFonts w:ascii="Simplified Arabic" w:hAnsi="Simplified Arabic" w:cs="Simplified Arabic"/>
          <w:noProof/>
          <w:sz w:val="24"/>
          <w:szCs w:val="24"/>
          <w:rtl/>
        </w:rPr>
        <w:t xml:space="preserve">سرع </w:t>
      </w:r>
      <w:r w:rsidRPr="00BA10BC">
        <w:rPr>
          <w:rFonts w:ascii="Simplified Arabic" w:hAnsi="Simplified Arabic" w:cs="Simplified Arabic" w:hint="cs"/>
          <w:noProof/>
          <w:sz w:val="24"/>
          <w:szCs w:val="24"/>
          <w:rtl/>
        </w:rPr>
        <w:t xml:space="preserve">من </w:t>
      </w:r>
      <w:r w:rsidRPr="00BA10BC">
        <w:rPr>
          <w:rFonts w:ascii="Simplified Arabic" w:hAnsi="Simplified Arabic" w:cs="Simplified Arabic"/>
          <w:noProof/>
          <w:sz w:val="24"/>
          <w:szCs w:val="24"/>
          <w:rtl/>
        </w:rPr>
        <w:t>عملية جمع البيانات</w:t>
      </w:r>
      <w:r w:rsidRPr="00BA10BC">
        <w:rPr>
          <w:rFonts w:ascii="Simplified Arabic" w:hAnsi="Simplified Arabic" w:cs="Simplified Arabic" w:hint="cs"/>
          <w:noProof/>
          <w:sz w:val="24"/>
          <w:szCs w:val="24"/>
          <w:rtl/>
        </w:rPr>
        <w:t xml:space="preserve">، ومعالجتها.  </w:t>
      </w:r>
      <w:r w:rsidRPr="00BA10BC">
        <w:rPr>
          <w:rFonts w:ascii="Simplified Arabic" w:hAnsi="Simplified Arabic" w:cs="Simplified Arabic"/>
          <w:noProof/>
          <w:sz w:val="24"/>
          <w:szCs w:val="24"/>
          <w:rtl/>
        </w:rPr>
        <w:t xml:space="preserve">وسمح </w:t>
      </w:r>
      <w:r w:rsidRPr="00BA10BC">
        <w:rPr>
          <w:rFonts w:ascii="Simplified Arabic" w:hAnsi="Simplified Arabic" w:cs="Simplified Arabic" w:hint="cs"/>
          <w:noProof/>
          <w:sz w:val="24"/>
          <w:szCs w:val="24"/>
          <w:rtl/>
        </w:rPr>
        <w:t xml:space="preserve">التطبيق </w:t>
      </w:r>
      <w:r w:rsidRPr="00BA10BC">
        <w:rPr>
          <w:rFonts w:ascii="Simplified Arabic" w:hAnsi="Simplified Arabic" w:cs="Simplified Arabic"/>
          <w:noProof/>
          <w:sz w:val="24"/>
          <w:szCs w:val="24"/>
          <w:rtl/>
        </w:rPr>
        <w:t>أيض</w:t>
      </w:r>
      <w:r w:rsidRPr="00BA10BC">
        <w:rPr>
          <w:rFonts w:ascii="Simplified Arabic" w:hAnsi="Simplified Arabic" w:cs="Simplified Arabic" w:hint="cs"/>
          <w:noProof/>
          <w:sz w:val="24"/>
          <w:szCs w:val="24"/>
          <w:rtl/>
        </w:rPr>
        <w:t>ا للباحث/ة بال</w:t>
      </w:r>
      <w:r>
        <w:rPr>
          <w:rFonts w:ascii="Simplified Arabic" w:hAnsi="Simplified Arabic" w:cs="Simplified Arabic" w:hint="cs"/>
          <w:noProof/>
          <w:sz w:val="24"/>
          <w:szCs w:val="24"/>
          <w:rtl/>
        </w:rPr>
        <w:t>ا</w:t>
      </w:r>
      <w:r w:rsidRPr="00BA10BC">
        <w:rPr>
          <w:rFonts w:ascii="Simplified Arabic" w:hAnsi="Simplified Arabic" w:cs="Simplified Arabic" w:hint="cs"/>
          <w:noProof/>
          <w:sz w:val="24"/>
          <w:szCs w:val="24"/>
          <w:rtl/>
        </w:rPr>
        <w:t>ن</w:t>
      </w:r>
      <w:r>
        <w:rPr>
          <w:rFonts w:ascii="Simplified Arabic" w:hAnsi="Simplified Arabic" w:cs="Simplified Arabic" w:hint="cs"/>
          <w:noProof/>
          <w:sz w:val="24"/>
          <w:szCs w:val="24"/>
          <w:rtl/>
        </w:rPr>
        <w:t>ت</w:t>
      </w:r>
      <w:r w:rsidRPr="00BA10BC">
        <w:rPr>
          <w:rFonts w:ascii="Simplified Arabic" w:hAnsi="Simplified Arabic" w:cs="Simplified Arabic" w:hint="cs"/>
          <w:noProof/>
          <w:sz w:val="24"/>
          <w:szCs w:val="24"/>
          <w:rtl/>
        </w:rPr>
        <w:t>ق</w:t>
      </w:r>
      <w:r>
        <w:rPr>
          <w:rFonts w:ascii="Simplified Arabic" w:hAnsi="Simplified Arabic" w:cs="Simplified Arabic" w:hint="cs"/>
          <w:noProof/>
          <w:sz w:val="24"/>
          <w:szCs w:val="24"/>
          <w:rtl/>
        </w:rPr>
        <w:t>ا</w:t>
      </w:r>
      <w:r w:rsidRPr="00BA10BC">
        <w:rPr>
          <w:rFonts w:ascii="Simplified Arabic" w:hAnsi="Simplified Arabic" w:cs="Simplified Arabic" w:hint="cs"/>
          <w:noProof/>
          <w:sz w:val="24"/>
          <w:szCs w:val="24"/>
          <w:rtl/>
        </w:rPr>
        <w:t xml:space="preserve">ل الالي للاسئلة حيثما يلزم، وضمن الاتساق الداخلي للبيانات وترابط الاجابات ومنطقيتها.  كما ان التطبيق سمح </w:t>
      </w:r>
      <w:r w:rsidRPr="00BA10BC">
        <w:rPr>
          <w:rFonts w:ascii="Simplified Arabic" w:hAnsi="Simplified Arabic" w:cs="Simplified Arabic"/>
          <w:noProof/>
          <w:sz w:val="24"/>
          <w:szCs w:val="24"/>
          <w:rtl/>
        </w:rPr>
        <w:t xml:space="preserve"> </w:t>
      </w:r>
      <w:r w:rsidRPr="00BA10BC">
        <w:rPr>
          <w:rFonts w:ascii="Simplified Arabic" w:hAnsi="Simplified Arabic" w:cs="Simplified Arabic" w:hint="cs"/>
          <w:noProof/>
          <w:sz w:val="24"/>
          <w:szCs w:val="24"/>
          <w:rtl/>
        </w:rPr>
        <w:t>ب</w:t>
      </w:r>
      <w:r w:rsidRPr="00BA10BC">
        <w:rPr>
          <w:rFonts w:ascii="Simplified Arabic" w:hAnsi="Simplified Arabic" w:cs="Simplified Arabic"/>
          <w:noProof/>
          <w:sz w:val="24"/>
          <w:szCs w:val="24"/>
          <w:rtl/>
        </w:rPr>
        <w:t xml:space="preserve">تدفق </w:t>
      </w:r>
      <w:r w:rsidRPr="00BA10BC">
        <w:rPr>
          <w:rFonts w:ascii="Simplified Arabic" w:hAnsi="Simplified Arabic" w:cs="Simplified Arabic" w:hint="cs"/>
          <w:noProof/>
          <w:sz w:val="24"/>
          <w:szCs w:val="24"/>
          <w:rtl/>
        </w:rPr>
        <w:t>البيانات أول باول ومكن من مشاركة البيانات مع جميع المستويات الادارية الخاصة بادارة المشروع للتمكن من تدقيقها ومراجعتها يومياً</w:t>
      </w:r>
      <w:r w:rsidRPr="00BA10BC">
        <w:rPr>
          <w:rFonts w:ascii="Simplified Arabic" w:hAnsi="Simplified Arabic" w:cs="Simplified Arabic"/>
          <w:noProof/>
          <w:sz w:val="24"/>
          <w:szCs w:val="24"/>
          <w:rtl/>
        </w:rPr>
        <w:t>.</w:t>
      </w:r>
    </w:p>
    <w:p w14:paraId="300E888E" w14:textId="77777777" w:rsidR="00527D4D" w:rsidRPr="00762735" w:rsidRDefault="00527D4D" w:rsidP="00527D4D">
      <w:pPr>
        <w:pStyle w:val="Header"/>
        <w:tabs>
          <w:tab w:val="clear" w:pos="4153"/>
          <w:tab w:val="clear" w:pos="8306"/>
          <w:tab w:val="left" w:pos="9070"/>
        </w:tabs>
        <w:ind w:left="-1"/>
        <w:jc w:val="lowKashida"/>
        <w:rPr>
          <w:rFonts w:cs="Simplified Arabic"/>
          <w:color w:val="000000" w:themeColor="text1"/>
          <w:sz w:val="16"/>
          <w:szCs w:val="16"/>
          <w:rtl/>
        </w:rPr>
      </w:pPr>
    </w:p>
    <w:p w14:paraId="389989E0" w14:textId="77777777" w:rsidR="00527D4D" w:rsidRPr="00762735" w:rsidRDefault="00527D4D" w:rsidP="00527D4D">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اختيار الباحثين</w:t>
      </w:r>
    </w:p>
    <w:p w14:paraId="754B2B7E" w14:textId="77777777" w:rsidR="00527D4D" w:rsidRDefault="00527D4D" w:rsidP="00527D4D">
      <w:pPr>
        <w:pStyle w:val="Header"/>
        <w:tabs>
          <w:tab w:val="clear" w:pos="4153"/>
          <w:tab w:val="clear" w:pos="8306"/>
          <w:tab w:val="left" w:pos="9070"/>
        </w:tabs>
        <w:ind w:left="-1"/>
        <w:jc w:val="lowKashida"/>
        <w:rPr>
          <w:rFonts w:cs="Simplified Arabic"/>
          <w:color w:val="000000" w:themeColor="text1"/>
          <w:sz w:val="24"/>
          <w:szCs w:val="24"/>
          <w:rtl/>
        </w:rPr>
      </w:pPr>
      <w:r w:rsidRPr="00762735">
        <w:rPr>
          <w:rFonts w:cs="Simplified Arabic"/>
          <w:color w:val="000000" w:themeColor="text1"/>
          <w:sz w:val="24"/>
          <w:szCs w:val="24"/>
          <w:rtl/>
        </w:rPr>
        <w:t xml:space="preserve">تم اختيار جميع </w:t>
      </w:r>
      <w:r>
        <w:rPr>
          <w:rFonts w:cs="Simplified Arabic" w:hint="cs"/>
          <w:color w:val="000000" w:themeColor="text1"/>
          <w:sz w:val="24"/>
          <w:szCs w:val="24"/>
          <w:rtl/>
        </w:rPr>
        <w:t>المرشحين للعمل</w:t>
      </w:r>
      <w:r w:rsidRPr="00762735">
        <w:rPr>
          <w:rFonts w:cs="Simplified Arabic"/>
          <w:color w:val="000000" w:themeColor="text1"/>
          <w:sz w:val="24"/>
          <w:szCs w:val="24"/>
          <w:rtl/>
        </w:rPr>
        <w:t xml:space="preserve"> من الذين سبق لهم العمل </w:t>
      </w:r>
      <w:r w:rsidRPr="00762735">
        <w:rPr>
          <w:rFonts w:cs="Simplified Arabic" w:hint="cs"/>
          <w:color w:val="000000" w:themeColor="text1"/>
          <w:sz w:val="24"/>
          <w:szCs w:val="24"/>
          <w:rtl/>
        </w:rPr>
        <w:t>في</w:t>
      </w:r>
      <w:r w:rsidRPr="00762735">
        <w:rPr>
          <w:rFonts w:cs="Simplified Arabic"/>
          <w:color w:val="000000" w:themeColor="text1"/>
          <w:sz w:val="24"/>
          <w:szCs w:val="24"/>
          <w:rtl/>
        </w:rPr>
        <w:t xml:space="preserve"> الجهاز المركزي للإحصاء الفلسطيني في المسوح</w:t>
      </w:r>
      <w:r>
        <w:rPr>
          <w:rFonts w:cs="Simplified Arabic" w:hint="cs"/>
          <w:color w:val="000000" w:themeColor="text1"/>
          <w:sz w:val="24"/>
          <w:szCs w:val="24"/>
          <w:rtl/>
        </w:rPr>
        <w:t xml:space="preserve"> المنفذة سابقاً.</w:t>
      </w:r>
      <w:r w:rsidRPr="00762735">
        <w:rPr>
          <w:rFonts w:cs="Simplified Arabic"/>
          <w:color w:val="000000" w:themeColor="text1"/>
          <w:sz w:val="24"/>
          <w:szCs w:val="24"/>
          <w:rtl/>
        </w:rPr>
        <w:t xml:space="preserve"> </w:t>
      </w:r>
      <w:r>
        <w:rPr>
          <w:rFonts w:cs="Simplified Arabic" w:hint="cs"/>
          <w:color w:val="000000" w:themeColor="text1"/>
          <w:sz w:val="24"/>
          <w:szCs w:val="24"/>
          <w:rtl/>
        </w:rPr>
        <w:t>من مدن رام الله والبيرة وبيتونيا في الضفة الغربية ومن مدينة غزة في قطاع غزة،</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وهم</w:t>
      </w:r>
      <w:r w:rsidRPr="00762735">
        <w:rPr>
          <w:rFonts w:cs="Simplified Arabic"/>
          <w:color w:val="000000" w:themeColor="text1"/>
          <w:sz w:val="24"/>
          <w:szCs w:val="24"/>
          <w:rtl/>
        </w:rPr>
        <w:t xml:space="preserve"> من حملة الشهادات الجامعية. </w:t>
      </w:r>
      <w:r w:rsidRPr="00762735">
        <w:rPr>
          <w:rFonts w:cs="Simplified Arabic" w:hint="cs"/>
          <w:color w:val="000000" w:themeColor="text1"/>
          <w:sz w:val="24"/>
          <w:szCs w:val="24"/>
          <w:rtl/>
        </w:rPr>
        <w:t>وقد تم</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استدعاء الباحثين</w:t>
      </w:r>
      <w:r w:rsidRPr="00762735">
        <w:rPr>
          <w:rFonts w:cs="Simplified Arabic"/>
          <w:color w:val="000000" w:themeColor="text1"/>
          <w:sz w:val="24"/>
          <w:szCs w:val="24"/>
          <w:rtl/>
        </w:rPr>
        <w:t xml:space="preserve"> وفق متطلبات المسح</w:t>
      </w:r>
      <w:r>
        <w:rPr>
          <w:rFonts w:cs="Simplified Arabic" w:hint="cs"/>
          <w:color w:val="000000" w:themeColor="text1"/>
          <w:sz w:val="24"/>
          <w:szCs w:val="24"/>
          <w:rtl/>
        </w:rPr>
        <w:t>، حيث</w:t>
      </w:r>
      <w:r w:rsidRPr="00762735">
        <w:rPr>
          <w:rFonts w:cs="Simplified Arabic" w:hint="cs"/>
          <w:color w:val="000000" w:themeColor="text1"/>
          <w:sz w:val="24"/>
          <w:szCs w:val="24"/>
          <w:rtl/>
        </w:rPr>
        <w:t xml:space="preserve"> </w:t>
      </w:r>
      <w:r>
        <w:rPr>
          <w:rFonts w:cs="Simplified Arabic"/>
          <w:color w:val="000000" w:themeColor="text1"/>
          <w:sz w:val="24"/>
          <w:szCs w:val="24"/>
          <w:rtl/>
        </w:rPr>
        <w:t>تمت</w:t>
      </w:r>
      <w:r w:rsidRPr="00762735">
        <w:rPr>
          <w:rFonts w:cs="Simplified Arabic"/>
          <w:color w:val="000000" w:themeColor="text1"/>
          <w:sz w:val="24"/>
          <w:szCs w:val="24"/>
          <w:rtl/>
        </w:rPr>
        <w:t xml:space="preserve"> دعوة فريق العمل لحضور دورة تدريبية لشرح أهداف </w:t>
      </w:r>
      <w:r>
        <w:rPr>
          <w:rFonts w:cs="Simplified Arabic" w:hint="cs"/>
          <w:color w:val="000000" w:themeColor="text1"/>
          <w:sz w:val="24"/>
          <w:szCs w:val="24"/>
          <w:rtl/>
        </w:rPr>
        <w:t xml:space="preserve">ومنهجية </w:t>
      </w:r>
      <w:r w:rsidRPr="00762735">
        <w:rPr>
          <w:rFonts w:cs="Simplified Arabic"/>
          <w:color w:val="000000" w:themeColor="text1"/>
          <w:sz w:val="24"/>
          <w:szCs w:val="24"/>
          <w:rtl/>
        </w:rPr>
        <w:t>المسح و</w:t>
      </w:r>
      <w:r w:rsidRPr="00762735">
        <w:rPr>
          <w:rFonts w:cs="Simplified Arabic" w:hint="cs"/>
          <w:color w:val="000000" w:themeColor="text1"/>
          <w:sz w:val="24"/>
          <w:szCs w:val="24"/>
          <w:rtl/>
        </w:rPr>
        <w:t>الاستمارة</w:t>
      </w:r>
      <w:r w:rsidRPr="00762735">
        <w:rPr>
          <w:rFonts w:cs="Simplified Arabic"/>
          <w:color w:val="000000" w:themeColor="text1"/>
          <w:sz w:val="24"/>
          <w:szCs w:val="24"/>
          <w:rtl/>
        </w:rPr>
        <w:t>.</w:t>
      </w:r>
    </w:p>
    <w:p w14:paraId="5FD067CC" w14:textId="77777777" w:rsidR="00527D4D" w:rsidRPr="003D0559" w:rsidRDefault="00527D4D" w:rsidP="00527D4D">
      <w:pPr>
        <w:pStyle w:val="Header"/>
        <w:tabs>
          <w:tab w:val="clear" w:pos="4153"/>
          <w:tab w:val="clear" w:pos="8306"/>
          <w:tab w:val="left" w:pos="9070"/>
        </w:tabs>
        <w:ind w:left="-1"/>
        <w:jc w:val="lowKashida"/>
        <w:rPr>
          <w:rFonts w:cs="Simplified Arabic"/>
          <w:color w:val="000000" w:themeColor="text1"/>
          <w:sz w:val="8"/>
          <w:szCs w:val="8"/>
          <w:rtl/>
        </w:rPr>
      </w:pPr>
    </w:p>
    <w:p w14:paraId="592AF405" w14:textId="77777777" w:rsidR="00527D4D" w:rsidRPr="00762735" w:rsidRDefault="00527D4D" w:rsidP="00527D4D">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التدريب</w:t>
      </w:r>
    </w:p>
    <w:p w14:paraId="5FE047C5" w14:textId="77777777" w:rsidR="00527D4D"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tl/>
        </w:rPr>
      </w:pPr>
      <w:r>
        <w:rPr>
          <w:rFonts w:cs="Simplified Arabic" w:hint="cs"/>
          <w:color w:val="000000" w:themeColor="text1"/>
          <w:sz w:val="24"/>
          <w:szCs w:val="24"/>
          <w:rtl/>
        </w:rPr>
        <w:t xml:space="preserve">تم عقد يومين تذكيريين للباحثين 28/02 </w:t>
      </w:r>
      <w:r>
        <w:rPr>
          <w:rFonts w:cs="Simplified Arabic"/>
          <w:color w:val="000000" w:themeColor="text1"/>
          <w:sz w:val="24"/>
          <w:szCs w:val="24"/>
          <w:rtl/>
        </w:rPr>
        <w:t>–</w:t>
      </w:r>
      <w:r>
        <w:rPr>
          <w:rFonts w:cs="Simplified Arabic" w:hint="cs"/>
          <w:color w:val="000000" w:themeColor="text1"/>
          <w:sz w:val="24"/>
          <w:szCs w:val="24"/>
          <w:rtl/>
        </w:rPr>
        <w:t xml:space="preserve"> 01/03/2021، اذ ان المسح ينفذ للدورة الثانية من قبل نفس الباحثين ولا يوجد تعديل يذكر على الاستمارة.</w:t>
      </w:r>
    </w:p>
    <w:p w14:paraId="3A2E363F" w14:textId="77777777" w:rsidR="00527D4D"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Pr>
      </w:pPr>
      <w:r w:rsidRPr="00762735">
        <w:rPr>
          <w:rFonts w:cs="Simplified Arabic"/>
          <w:color w:val="000000" w:themeColor="text1"/>
          <w:sz w:val="24"/>
          <w:szCs w:val="24"/>
          <w:rtl/>
        </w:rPr>
        <w:t xml:space="preserve">خلال </w:t>
      </w:r>
      <w:r>
        <w:rPr>
          <w:rFonts w:cs="Simplified Arabic" w:hint="cs"/>
          <w:color w:val="000000" w:themeColor="text1"/>
          <w:sz w:val="24"/>
          <w:szCs w:val="24"/>
          <w:rtl/>
        </w:rPr>
        <w:t xml:space="preserve">هذين اليومين </w:t>
      </w:r>
      <w:r w:rsidRPr="00762735">
        <w:rPr>
          <w:rFonts w:cs="Simplified Arabic" w:hint="cs"/>
          <w:color w:val="000000" w:themeColor="text1"/>
          <w:sz w:val="24"/>
          <w:szCs w:val="24"/>
          <w:rtl/>
        </w:rPr>
        <w:t>تم تدريب</w:t>
      </w:r>
      <w:r>
        <w:rPr>
          <w:rFonts w:cs="Simplified Arabic"/>
          <w:color w:val="000000" w:themeColor="text1"/>
          <w:sz w:val="24"/>
          <w:szCs w:val="24"/>
          <w:rtl/>
        </w:rPr>
        <w:t xml:space="preserve"> </w:t>
      </w:r>
      <w:r>
        <w:rPr>
          <w:rFonts w:cs="Simplified Arabic" w:hint="cs"/>
          <w:color w:val="000000" w:themeColor="text1"/>
          <w:sz w:val="24"/>
          <w:szCs w:val="24"/>
          <w:rtl/>
        </w:rPr>
        <w:t xml:space="preserve">30 </w:t>
      </w:r>
      <w:r>
        <w:rPr>
          <w:rFonts w:cs="Simplified Arabic"/>
          <w:color w:val="000000" w:themeColor="text1"/>
          <w:sz w:val="24"/>
          <w:szCs w:val="24"/>
          <w:rtl/>
        </w:rPr>
        <w:t>متدرب</w:t>
      </w:r>
      <w:r w:rsidRPr="00762735">
        <w:rPr>
          <w:rFonts w:cs="Simplified Arabic"/>
          <w:color w:val="000000" w:themeColor="text1"/>
          <w:sz w:val="24"/>
          <w:szCs w:val="24"/>
          <w:rtl/>
        </w:rPr>
        <w:t>ا</w:t>
      </w:r>
      <w:r>
        <w:rPr>
          <w:rFonts w:cs="Simplified Arabic" w:hint="cs"/>
          <w:color w:val="000000" w:themeColor="text1"/>
          <w:sz w:val="24"/>
          <w:szCs w:val="24"/>
          <w:rtl/>
        </w:rPr>
        <w:t>ً</w:t>
      </w:r>
      <w:r w:rsidRPr="00762735">
        <w:rPr>
          <w:rFonts w:cs="Simplified Arabic"/>
          <w:color w:val="000000" w:themeColor="text1"/>
          <w:sz w:val="24"/>
          <w:szCs w:val="24"/>
          <w:rtl/>
        </w:rPr>
        <w:t xml:space="preserve"> في الضفة الغربية </w:t>
      </w:r>
      <w:r>
        <w:rPr>
          <w:rFonts w:cs="Simplified Arabic" w:hint="cs"/>
          <w:color w:val="000000" w:themeColor="text1"/>
          <w:sz w:val="24"/>
          <w:szCs w:val="24"/>
          <w:rtl/>
        </w:rPr>
        <w:t>و</w:t>
      </w:r>
      <w:r w:rsidRPr="00762735">
        <w:rPr>
          <w:rFonts w:cs="Simplified Arabic"/>
          <w:color w:val="000000" w:themeColor="text1"/>
          <w:sz w:val="24"/>
          <w:szCs w:val="24"/>
          <w:rtl/>
        </w:rPr>
        <w:t>قطاع غزة</w:t>
      </w:r>
      <w:r>
        <w:rPr>
          <w:rFonts w:cs="Simplified Arabic" w:hint="cs"/>
          <w:color w:val="000000" w:themeColor="text1"/>
          <w:sz w:val="24"/>
          <w:szCs w:val="24"/>
          <w:rtl/>
        </w:rPr>
        <w:t>، ممن عملوا في الدورة الأولى.</w:t>
      </w:r>
    </w:p>
    <w:p w14:paraId="19E3D506" w14:textId="77777777" w:rsidR="00527D4D"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Pr>
      </w:pPr>
      <w:r>
        <w:rPr>
          <w:rFonts w:cs="Simplified Arabic" w:hint="cs"/>
          <w:color w:val="000000" w:themeColor="text1"/>
          <w:sz w:val="24"/>
          <w:szCs w:val="24"/>
          <w:rtl/>
        </w:rPr>
        <w:t xml:space="preserve">تم التدريب من خلال اجراء مراجعة شاملة لجميع الادبيات، مع التركيز على التعديلات التي تمت على استمارة المسح. </w:t>
      </w:r>
    </w:p>
    <w:p w14:paraId="546FFB41" w14:textId="77777777" w:rsidR="00527D4D" w:rsidRDefault="00527D4D" w:rsidP="00527D4D">
      <w:pPr>
        <w:pStyle w:val="Header"/>
        <w:tabs>
          <w:tab w:val="left" w:pos="224"/>
          <w:tab w:val="left" w:pos="9070"/>
        </w:tabs>
        <w:ind w:left="224"/>
        <w:jc w:val="both"/>
        <w:rPr>
          <w:rFonts w:cs="Simplified Arabic"/>
          <w:color w:val="000000" w:themeColor="text1"/>
          <w:sz w:val="24"/>
          <w:szCs w:val="24"/>
        </w:rPr>
      </w:pPr>
    </w:p>
    <w:p w14:paraId="6706CFAB" w14:textId="77777777" w:rsidR="00527D4D" w:rsidRPr="003D0559" w:rsidRDefault="00527D4D" w:rsidP="00527D4D">
      <w:pPr>
        <w:pStyle w:val="Header"/>
        <w:jc w:val="both"/>
        <w:rPr>
          <w:rFonts w:cs="Simplified Arabic"/>
          <w:color w:val="000000" w:themeColor="text1"/>
          <w:sz w:val="8"/>
          <w:szCs w:val="8"/>
          <w:rtl/>
        </w:rPr>
      </w:pPr>
    </w:p>
    <w:p w14:paraId="0B59B1E9" w14:textId="77777777" w:rsidR="00527D4D" w:rsidRPr="008E373E" w:rsidRDefault="00527D4D" w:rsidP="00527D4D">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hint="cs"/>
          <w:b/>
          <w:bCs/>
          <w:color w:val="000000" w:themeColor="text1"/>
          <w:sz w:val="24"/>
          <w:szCs w:val="24"/>
          <w:rtl/>
        </w:rPr>
        <w:t xml:space="preserve">جمع البيانات </w:t>
      </w:r>
    </w:p>
    <w:p w14:paraId="0B0AE282" w14:textId="77777777" w:rsidR="00527D4D"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Pr>
      </w:pPr>
      <w:r w:rsidRPr="00C06EB0">
        <w:rPr>
          <w:rFonts w:cs="Simplified Arabic"/>
          <w:color w:val="000000" w:themeColor="text1"/>
          <w:sz w:val="24"/>
          <w:szCs w:val="24"/>
          <w:rtl/>
        </w:rPr>
        <w:t xml:space="preserve">تم جمع البيانات باستخدام تقنية </w:t>
      </w:r>
      <w:r w:rsidRPr="00C06EB0">
        <w:rPr>
          <w:rFonts w:cs="Simplified Arabic"/>
          <w:color w:val="000000" w:themeColor="text1"/>
          <w:sz w:val="24"/>
          <w:szCs w:val="24"/>
        </w:rPr>
        <w:t>CATI</w:t>
      </w:r>
      <w:r w:rsidRPr="00C06EB0">
        <w:rPr>
          <w:rFonts w:cs="Simplified Arabic"/>
          <w:color w:val="000000" w:themeColor="text1"/>
          <w:sz w:val="24"/>
          <w:szCs w:val="24"/>
          <w:rtl/>
        </w:rPr>
        <w:t xml:space="preserve"> وتعني إجراء المقابلات الهاتفية بمساعدة الكمبيوتر ولحجم عينة كبيرة. </w:t>
      </w:r>
    </w:p>
    <w:p w14:paraId="3BA044CE" w14:textId="77777777" w:rsidR="00527D4D"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Pr>
      </w:pPr>
      <w:r w:rsidRPr="00C06EB0">
        <w:rPr>
          <w:rFonts w:cs="Simplified Arabic"/>
          <w:color w:val="000000" w:themeColor="text1"/>
          <w:sz w:val="24"/>
          <w:szCs w:val="24"/>
          <w:rtl/>
        </w:rPr>
        <w:t xml:space="preserve">بدأ جمع البيانات بتاريخ </w:t>
      </w:r>
      <w:r>
        <w:rPr>
          <w:rFonts w:cs="Simplified Arabic" w:hint="cs"/>
          <w:color w:val="000000" w:themeColor="text1"/>
          <w:sz w:val="24"/>
          <w:szCs w:val="24"/>
          <w:rtl/>
        </w:rPr>
        <w:t>02</w:t>
      </w:r>
      <w:r w:rsidRPr="00C06EB0">
        <w:rPr>
          <w:rFonts w:cs="Simplified Arabic"/>
          <w:color w:val="000000" w:themeColor="text1"/>
          <w:sz w:val="24"/>
          <w:szCs w:val="24"/>
          <w:rtl/>
        </w:rPr>
        <w:t>/</w:t>
      </w:r>
      <w:r>
        <w:rPr>
          <w:rFonts w:cs="Simplified Arabic" w:hint="cs"/>
          <w:color w:val="000000" w:themeColor="text1"/>
          <w:sz w:val="24"/>
          <w:szCs w:val="24"/>
          <w:rtl/>
        </w:rPr>
        <w:t>03</w:t>
      </w:r>
      <w:r w:rsidRPr="00C06EB0">
        <w:rPr>
          <w:rFonts w:cs="Simplified Arabic"/>
          <w:color w:val="000000" w:themeColor="text1"/>
          <w:sz w:val="24"/>
          <w:szCs w:val="24"/>
          <w:rtl/>
        </w:rPr>
        <w:t>/</w:t>
      </w:r>
      <w:r>
        <w:rPr>
          <w:rFonts w:cs="Simplified Arabic" w:hint="cs"/>
          <w:color w:val="000000" w:themeColor="text1"/>
          <w:sz w:val="24"/>
          <w:szCs w:val="24"/>
          <w:rtl/>
        </w:rPr>
        <w:t>2021</w:t>
      </w:r>
      <w:r w:rsidRPr="00C06EB0">
        <w:rPr>
          <w:rFonts w:cs="Simplified Arabic"/>
          <w:color w:val="000000" w:themeColor="text1"/>
          <w:sz w:val="24"/>
          <w:szCs w:val="24"/>
          <w:rtl/>
        </w:rPr>
        <w:t xml:space="preserve"> وانتهى في </w:t>
      </w:r>
      <w:r>
        <w:rPr>
          <w:rFonts w:cs="Simplified Arabic" w:hint="cs"/>
          <w:color w:val="000000" w:themeColor="text1"/>
          <w:sz w:val="24"/>
          <w:szCs w:val="24"/>
          <w:rtl/>
        </w:rPr>
        <w:t>17</w:t>
      </w:r>
      <w:r w:rsidRPr="00C06EB0">
        <w:rPr>
          <w:rFonts w:cs="Simplified Arabic"/>
          <w:color w:val="000000" w:themeColor="text1"/>
          <w:sz w:val="24"/>
          <w:szCs w:val="24"/>
          <w:rtl/>
        </w:rPr>
        <w:t>/0</w:t>
      </w:r>
      <w:r>
        <w:rPr>
          <w:rFonts w:cs="Simplified Arabic" w:hint="cs"/>
          <w:color w:val="000000" w:themeColor="text1"/>
          <w:sz w:val="24"/>
          <w:szCs w:val="24"/>
          <w:rtl/>
        </w:rPr>
        <w:t>3</w:t>
      </w:r>
      <w:r w:rsidRPr="00C06EB0">
        <w:rPr>
          <w:rFonts w:cs="Simplified Arabic"/>
          <w:color w:val="000000" w:themeColor="text1"/>
          <w:sz w:val="24"/>
          <w:szCs w:val="24"/>
          <w:rtl/>
        </w:rPr>
        <w:t>/</w:t>
      </w:r>
      <w:r>
        <w:rPr>
          <w:rFonts w:cs="Simplified Arabic" w:hint="cs"/>
          <w:color w:val="000000" w:themeColor="text1"/>
          <w:sz w:val="24"/>
          <w:szCs w:val="24"/>
          <w:rtl/>
        </w:rPr>
        <w:t>2021</w:t>
      </w:r>
      <w:r w:rsidRPr="00C06EB0">
        <w:rPr>
          <w:rFonts w:cs="Simplified Arabic"/>
          <w:color w:val="000000" w:themeColor="text1"/>
          <w:sz w:val="24"/>
          <w:szCs w:val="24"/>
          <w:rtl/>
        </w:rPr>
        <w:t>.</w:t>
      </w:r>
    </w:p>
    <w:p w14:paraId="0E7C79CA" w14:textId="77777777" w:rsidR="00527D4D" w:rsidRPr="003D0559" w:rsidRDefault="00527D4D" w:rsidP="00527D4D">
      <w:pPr>
        <w:pStyle w:val="Header"/>
        <w:tabs>
          <w:tab w:val="left" w:pos="9070"/>
        </w:tabs>
        <w:ind w:left="566"/>
        <w:jc w:val="both"/>
        <w:rPr>
          <w:rFonts w:cs="Simplified Arabic"/>
          <w:color w:val="000000" w:themeColor="text1"/>
          <w:sz w:val="18"/>
          <w:szCs w:val="18"/>
        </w:rPr>
      </w:pPr>
    </w:p>
    <w:p w14:paraId="585903E3" w14:textId="77777777" w:rsidR="00527D4D" w:rsidRPr="00B27EC3" w:rsidRDefault="00527D4D" w:rsidP="00527D4D">
      <w:pPr>
        <w:pStyle w:val="Header"/>
        <w:numPr>
          <w:ilvl w:val="0"/>
          <w:numId w:val="15"/>
        </w:numPr>
        <w:tabs>
          <w:tab w:val="clear" w:pos="4153"/>
          <w:tab w:val="clear" w:pos="8306"/>
          <w:tab w:val="left" w:pos="282"/>
          <w:tab w:val="left" w:pos="9070"/>
        </w:tabs>
        <w:ind w:hanging="706"/>
        <w:jc w:val="lowKashida"/>
        <w:rPr>
          <w:rFonts w:ascii="Simplified Arabic" w:hAnsi="Simplified Arabic" w:cs="Simplified Arabic"/>
          <w:b/>
          <w:bCs/>
          <w:color w:val="000000" w:themeColor="text1"/>
          <w:sz w:val="24"/>
          <w:szCs w:val="24"/>
          <w:rtl/>
        </w:rPr>
      </w:pPr>
      <w:r w:rsidRPr="00B27EC3">
        <w:rPr>
          <w:rFonts w:ascii="Simplified Arabic" w:hAnsi="Simplified Arabic" w:cs="Simplified Arabic" w:hint="cs"/>
          <w:b/>
          <w:bCs/>
          <w:color w:val="000000" w:themeColor="text1"/>
          <w:sz w:val="24"/>
          <w:szCs w:val="24"/>
          <w:rtl/>
        </w:rPr>
        <w:t>الإشراف والتدقيق الميداني</w:t>
      </w:r>
    </w:p>
    <w:p w14:paraId="69F6FC92" w14:textId="77777777" w:rsidR="00527D4D" w:rsidRPr="0087419C"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Pr>
      </w:pPr>
      <w:r w:rsidRPr="0087419C">
        <w:rPr>
          <w:rFonts w:cs="Simplified Arabic"/>
          <w:color w:val="000000" w:themeColor="text1"/>
          <w:sz w:val="24"/>
          <w:szCs w:val="24"/>
          <w:rtl/>
        </w:rPr>
        <w:t>تم</w:t>
      </w:r>
      <w:r w:rsidRPr="0087419C">
        <w:rPr>
          <w:rFonts w:cs="Simplified Arabic"/>
          <w:color w:val="000000" w:themeColor="text1"/>
          <w:sz w:val="24"/>
          <w:szCs w:val="24"/>
        </w:rPr>
        <w:t xml:space="preserve"> </w:t>
      </w:r>
      <w:r w:rsidRPr="0087419C">
        <w:rPr>
          <w:rFonts w:cs="Simplified Arabic"/>
          <w:color w:val="000000" w:themeColor="text1"/>
          <w:sz w:val="24"/>
          <w:szCs w:val="24"/>
          <w:rtl/>
        </w:rPr>
        <w:t>تنفيذ</w:t>
      </w:r>
      <w:r w:rsidRPr="0087419C">
        <w:rPr>
          <w:rFonts w:cs="Simplified Arabic"/>
          <w:color w:val="000000" w:themeColor="text1"/>
          <w:sz w:val="24"/>
          <w:szCs w:val="24"/>
        </w:rPr>
        <w:t xml:space="preserve"> </w:t>
      </w:r>
      <w:r w:rsidRPr="0087419C">
        <w:rPr>
          <w:rFonts w:cs="Simplified Arabic"/>
          <w:color w:val="000000" w:themeColor="text1"/>
          <w:sz w:val="24"/>
          <w:szCs w:val="24"/>
          <w:rtl/>
        </w:rPr>
        <w:t>عملية</w:t>
      </w:r>
      <w:r w:rsidRPr="0087419C">
        <w:rPr>
          <w:rFonts w:cs="Simplified Arabic"/>
          <w:color w:val="000000" w:themeColor="text1"/>
          <w:sz w:val="24"/>
          <w:szCs w:val="24"/>
        </w:rPr>
        <w:t xml:space="preserve"> </w:t>
      </w:r>
      <w:r w:rsidRPr="0087419C">
        <w:rPr>
          <w:rFonts w:cs="Simplified Arabic"/>
          <w:color w:val="000000" w:themeColor="text1"/>
          <w:sz w:val="24"/>
          <w:szCs w:val="24"/>
          <w:rtl/>
        </w:rPr>
        <w:t>جمع</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البيانات</w:t>
      </w:r>
      <w:r w:rsidRPr="0087419C">
        <w:rPr>
          <w:rFonts w:cs="Simplified Arabic"/>
          <w:color w:val="000000" w:themeColor="text1"/>
          <w:sz w:val="24"/>
          <w:szCs w:val="24"/>
        </w:rPr>
        <w:t xml:space="preserve"> </w:t>
      </w:r>
      <w:r w:rsidRPr="0087419C">
        <w:rPr>
          <w:rFonts w:cs="Simplified Arabic" w:hint="cs"/>
          <w:color w:val="000000" w:themeColor="text1"/>
          <w:sz w:val="24"/>
          <w:szCs w:val="24"/>
          <w:rtl/>
        </w:rPr>
        <w:t>في قاعات اتصالات تم تجهيزها لتتناسب مع التقنية الجديدة (</w:t>
      </w:r>
      <w:r w:rsidRPr="00C06EB0">
        <w:rPr>
          <w:rFonts w:cs="Simplified Arabic"/>
          <w:color w:val="000000" w:themeColor="text1"/>
          <w:sz w:val="24"/>
          <w:szCs w:val="24"/>
        </w:rPr>
        <w:t>CATI</w:t>
      </w:r>
      <w:r w:rsidRPr="0087419C">
        <w:rPr>
          <w:rFonts w:cs="Simplified Arabic" w:hint="cs"/>
          <w:color w:val="000000" w:themeColor="text1"/>
          <w:sz w:val="24"/>
          <w:szCs w:val="24"/>
          <w:rtl/>
        </w:rPr>
        <w:t xml:space="preserve">) </w:t>
      </w:r>
      <w:r w:rsidRPr="0087419C">
        <w:rPr>
          <w:rFonts w:cs="Simplified Arabic"/>
          <w:color w:val="000000" w:themeColor="text1"/>
          <w:sz w:val="24"/>
          <w:szCs w:val="24"/>
          <w:rtl/>
        </w:rPr>
        <w:t>و</w:t>
      </w:r>
      <w:r w:rsidRPr="0087419C">
        <w:rPr>
          <w:rFonts w:cs="Simplified Arabic" w:hint="cs"/>
          <w:color w:val="000000" w:themeColor="text1"/>
          <w:sz w:val="24"/>
          <w:szCs w:val="24"/>
          <w:rtl/>
        </w:rPr>
        <w:t xml:space="preserve">تم </w:t>
      </w:r>
      <w:r w:rsidRPr="0087419C">
        <w:rPr>
          <w:rFonts w:cs="Simplified Arabic"/>
          <w:color w:val="000000" w:themeColor="text1"/>
          <w:sz w:val="24"/>
          <w:szCs w:val="24"/>
          <w:rtl/>
        </w:rPr>
        <w:t>التنسيق</w:t>
      </w:r>
      <w:r w:rsidRPr="0087419C">
        <w:rPr>
          <w:rFonts w:cs="Simplified Arabic"/>
          <w:color w:val="000000" w:themeColor="text1"/>
          <w:sz w:val="24"/>
          <w:szCs w:val="24"/>
        </w:rPr>
        <w:t xml:space="preserve"> </w:t>
      </w:r>
      <w:r w:rsidRPr="0087419C">
        <w:rPr>
          <w:rFonts w:cs="Simplified Arabic"/>
          <w:color w:val="000000" w:themeColor="text1"/>
          <w:sz w:val="24"/>
          <w:szCs w:val="24"/>
          <w:rtl/>
        </w:rPr>
        <w:t>ميدانياً</w:t>
      </w:r>
      <w:r w:rsidRPr="0087419C">
        <w:rPr>
          <w:rFonts w:cs="Simplified Arabic"/>
          <w:color w:val="000000" w:themeColor="text1"/>
          <w:sz w:val="24"/>
          <w:szCs w:val="24"/>
        </w:rPr>
        <w:t xml:space="preserve"> </w:t>
      </w:r>
      <w:r w:rsidRPr="0087419C">
        <w:rPr>
          <w:rFonts w:cs="Simplified Arabic"/>
          <w:color w:val="000000" w:themeColor="text1"/>
          <w:sz w:val="24"/>
          <w:szCs w:val="24"/>
          <w:rtl/>
        </w:rPr>
        <w:t>وفق</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الخطة</w:t>
      </w:r>
      <w:r w:rsidRPr="0087419C">
        <w:rPr>
          <w:rFonts w:cs="Simplified Arabic"/>
          <w:color w:val="000000" w:themeColor="text1"/>
          <w:sz w:val="24"/>
          <w:szCs w:val="24"/>
        </w:rPr>
        <w:t xml:space="preserve"> </w:t>
      </w:r>
      <w:r w:rsidRPr="0087419C">
        <w:rPr>
          <w:rFonts w:cs="Simplified Arabic"/>
          <w:color w:val="000000" w:themeColor="text1"/>
          <w:sz w:val="24"/>
          <w:szCs w:val="24"/>
          <w:rtl/>
        </w:rPr>
        <w:t>المعدة</w:t>
      </w:r>
      <w:r w:rsidRPr="0087419C">
        <w:rPr>
          <w:rFonts w:cs="Simplified Arabic"/>
          <w:color w:val="000000" w:themeColor="text1"/>
          <w:sz w:val="24"/>
          <w:szCs w:val="24"/>
        </w:rPr>
        <w:t xml:space="preserve"> </w:t>
      </w:r>
      <w:r w:rsidRPr="0087419C">
        <w:rPr>
          <w:rFonts w:cs="Simplified Arabic"/>
          <w:color w:val="000000" w:themeColor="text1"/>
          <w:sz w:val="24"/>
          <w:szCs w:val="24"/>
          <w:rtl/>
        </w:rPr>
        <w:t>مسب</w:t>
      </w:r>
      <w:r w:rsidRPr="0087419C">
        <w:rPr>
          <w:rFonts w:cs="Simplified Arabic" w:hint="cs"/>
          <w:color w:val="000000" w:themeColor="text1"/>
          <w:sz w:val="24"/>
          <w:szCs w:val="24"/>
          <w:rtl/>
        </w:rPr>
        <w:t>قاً</w:t>
      </w:r>
      <w:r w:rsidRPr="0087419C">
        <w:rPr>
          <w:rFonts w:cs="Simplified Arabic"/>
          <w:color w:val="000000" w:themeColor="text1"/>
          <w:sz w:val="24"/>
          <w:szCs w:val="24"/>
          <w:rtl/>
        </w:rPr>
        <w:t>،</w:t>
      </w:r>
      <w:r w:rsidRPr="0087419C">
        <w:rPr>
          <w:rFonts w:cs="Simplified Arabic"/>
          <w:color w:val="000000" w:themeColor="text1"/>
          <w:sz w:val="24"/>
          <w:szCs w:val="24"/>
        </w:rPr>
        <w:t xml:space="preserve"> </w:t>
      </w:r>
      <w:r w:rsidRPr="0087419C">
        <w:rPr>
          <w:rFonts w:cs="Simplified Arabic"/>
          <w:color w:val="000000" w:themeColor="text1"/>
          <w:sz w:val="24"/>
          <w:szCs w:val="24"/>
          <w:rtl/>
        </w:rPr>
        <w:t>حيث</w:t>
      </w:r>
      <w:r w:rsidRPr="0087419C">
        <w:rPr>
          <w:rFonts w:cs="Simplified Arabic"/>
          <w:color w:val="000000" w:themeColor="text1"/>
          <w:sz w:val="24"/>
          <w:szCs w:val="24"/>
        </w:rPr>
        <w:t xml:space="preserve"> </w:t>
      </w:r>
      <w:r w:rsidRPr="0087419C">
        <w:rPr>
          <w:rFonts w:cs="Simplified Arabic"/>
          <w:color w:val="000000" w:themeColor="text1"/>
          <w:sz w:val="24"/>
          <w:szCs w:val="24"/>
          <w:rtl/>
        </w:rPr>
        <w:t>تتوفر</w:t>
      </w:r>
      <w:r w:rsidRPr="0087419C">
        <w:rPr>
          <w:rFonts w:cs="Simplified Arabic"/>
          <w:color w:val="000000" w:themeColor="text1"/>
          <w:sz w:val="24"/>
          <w:szCs w:val="24"/>
        </w:rPr>
        <w:t xml:space="preserve"> </w:t>
      </w:r>
      <w:r w:rsidRPr="0087419C">
        <w:rPr>
          <w:rFonts w:cs="Simplified Arabic"/>
          <w:color w:val="000000" w:themeColor="text1"/>
          <w:sz w:val="24"/>
          <w:szCs w:val="24"/>
          <w:rtl/>
        </w:rPr>
        <w:t>التعليمات</w:t>
      </w:r>
      <w:r w:rsidRPr="0087419C">
        <w:rPr>
          <w:rFonts w:cs="Simplified Arabic"/>
          <w:color w:val="000000" w:themeColor="text1"/>
          <w:sz w:val="24"/>
          <w:szCs w:val="24"/>
        </w:rPr>
        <w:t xml:space="preserve"> </w:t>
      </w:r>
      <w:r w:rsidRPr="0087419C">
        <w:rPr>
          <w:rFonts w:cs="Simplified Arabic"/>
          <w:color w:val="000000" w:themeColor="text1"/>
          <w:sz w:val="24"/>
          <w:szCs w:val="24"/>
          <w:rtl/>
        </w:rPr>
        <w:t>والن</w:t>
      </w:r>
      <w:r w:rsidRPr="0087419C">
        <w:rPr>
          <w:rFonts w:cs="Simplified Arabic" w:hint="cs"/>
          <w:color w:val="000000" w:themeColor="text1"/>
          <w:sz w:val="24"/>
          <w:szCs w:val="24"/>
          <w:rtl/>
        </w:rPr>
        <w:t>م</w:t>
      </w:r>
      <w:r w:rsidRPr="0087419C">
        <w:rPr>
          <w:rFonts w:cs="Simplified Arabic"/>
          <w:color w:val="000000" w:themeColor="text1"/>
          <w:sz w:val="24"/>
          <w:szCs w:val="24"/>
          <w:rtl/>
        </w:rPr>
        <w:t>اذج</w:t>
      </w:r>
      <w:r w:rsidRPr="0087419C">
        <w:rPr>
          <w:rFonts w:cs="Simplified Arabic"/>
          <w:color w:val="000000" w:themeColor="text1"/>
          <w:sz w:val="24"/>
          <w:szCs w:val="24"/>
        </w:rPr>
        <w:t xml:space="preserve"> </w:t>
      </w:r>
      <w:r w:rsidRPr="0087419C">
        <w:rPr>
          <w:rFonts w:cs="Simplified Arabic"/>
          <w:color w:val="000000" w:themeColor="text1"/>
          <w:sz w:val="24"/>
          <w:szCs w:val="24"/>
          <w:rtl/>
        </w:rPr>
        <w:t>والأدوات</w:t>
      </w:r>
      <w:r w:rsidRPr="0087419C">
        <w:rPr>
          <w:rFonts w:cs="Simplified Arabic" w:hint="cs"/>
          <w:color w:val="000000" w:themeColor="text1"/>
          <w:sz w:val="24"/>
          <w:szCs w:val="24"/>
          <w:rtl/>
        </w:rPr>
        <w:t xml:space="preserve"> </w:t>
      </w:r>
      <w:r w:rsidRPr="0087419C">
        <w:rPr>
          <w:rFonts w:cs="Simplified Arabic"/>
          <w:color w:val="000000" w:themeColor="text1"/>
          <w:sz w:val="24"/>
          <w:szCs w:val="24"/>
          <w:rtl/>
        </w:rPr>
        <w:t>اللازمة</w:t>
      </w:r>
      <w:r w:rsidRPr="0087419C">
        <w:rPr>
          <w:rFonts w:cs="Simplified Arabic"/>
          <w:color w:val="000000" w:themeColor="text1"/>
          <w:sz w:val="24"/>
          <w:szCs w:val="24"/>
        </w:rPr>
        <w:t xml:space="preserve"> </w:t>
      </w:r>
      <w:r>
        <w:rPr>
          <w:rFonts w:cs="Simplified Arabic" w:hint="cs"/>
          <w:color w:val="000000" w:themeColor="text1"/>
          <w:sz w:val="24"/>
          <w:szCs w:val="24"/>
          <w:rtl/>
        </w:rPr>
        <w:t>للاتصال مع الاسرة واستيفاء الاستمارة</w:t>
      </w:r>
      <w:r w:rsidRPr="0087419C">
        <w:rPr>
          <w:rFonts w:cs="Simplified Arabic"/>
          <w:color w:val="000000" w:themeColor="text1"/>
          <w:sz w:val="24"/>
          <w:szCs w:val="24"/>
        </w:rPr>
        <w:t>.</w:t>
      </w:r>
    </w:p>
    <w:p w14:paraId="43445677" w14:textId="77777777" w:rsidR="00527D4D" w:rsidRPr="0087419C"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tl/>
        </w:rPr>
      </w:pPr>
      <w:r w:rsidRPr="0087419C">
        <w:rPr>
          <w:rFonts w:cs="Simplified Arabic" w:hint="cs"/>
          <w:color w:val="000000" w:themeColor="text1"/>
          <w:sz w:val="24"/>
          <w:szCs w:val="24"/>
          <w:rtl/>
        </w:rPr>
        <w:t xml:space="preserve">فيما يخص العمل في قاعات الاتصال وعلى أجهزة </w:t>
      </w:r>
      <w:r w:rsidRPr="0087419C">
        <w:rPr>
          <w:rFonts w:cs="Simplified Arabic"/>
          <w:color w:val="000000" w:themeColor="text1"/>
          <w:sz w:val="24"/>
          <w:szCs w:val="24"/>
        </w:rPr>
        <w:t>PC-tablet</w:t>
      </w:r>
      <w:r w:rsidRPr="0087419C">
        <w:rPr>
          <w:rFonts w:cs="Simplified Arabic" w:hint="cs"/>
          <w:color w:val="000000" w:themeColor="text1"/>
          <w:sz w:val="24"/>
          <w:szCs w:val="24"/>
          <w:rtl/>
        </w:rPr>
        <w:t xml:space="preserve"> فإن عملية التدقيق تمت من خلال وضع كافة قواعد التدقيق الآلي والمكتبي على </w:t>
      </w:r>
      <w:r>
        <w:rPr>
          <w:rFonts w:cs="Simplified Arabic" w:hint="cs"/>
          <w:color w:val="000000" w:themeColor="text1"/>
          <w:sz w:val="24"/>
          <w:szCs w:val="24"/>
          <w:rtl/>
        </w:rPr>
        <w:t>التطبيق</w:t>
      </w:r>
      <w:r w:rsidRPr="0087419C">
        <w:rPr>
          <w:rFonts w:cs="Simplified Arabic" w:hint="cs"/>
          <w:color w:val="000000" w:themeColor="text1"/>
          <w:sz w:val="24"/>
          <w:szCs w:val="24"/>
          <w:rtl/>
        </w:rPr>
        <w:t xml:space="preserve"> مسبقا</w:t>
      </w:r>
      <w:r>
        <w:rPr>
          <w:rFonts w:cs="Simplified Arabic" w:hint="cs"/>
          <w:color w:val="000000" w:themeColor="text1"/>
          <w:sz w:val="24"/>
          <w:szCs w:val="24"/>
          <w:rtl/>
        </w:rPr>
        <w:t>،</w:t>
      </w:r>
      <w:r w:rsidRPr="0087419C">
        <w:rPr>
          <w:rFonts w:cs="Simplified Arabic" w:hint="cs"/>
          <w:color w:val="000000" w:themeColor="text1"/>
          <w:sz w:val="24"/>
          <w:szCs w:val="24"/>
          <w:rtl/>
        </w:rPr>
        <w:t xml:space="preserve"> بحيث يغطي كافة الضوابط المطلوبة وفق المعايير التي تحددها الاستمارة.</w:t>
      </w:r>
    </w:p>
    <w:p w14:paraId="2FB5DC83" w14:textId="77777777" w:rsidR="00527D4D" w:rsidRPr="0087419C" w:rsidRDefault="00527D4D" w:rsidP="00527D4D">
      <w:pPr>
        <w:pStyle w:val="Header"/>
        <w:numPr>
          <w:ilvl w:val="0"/>
          <w:numId w:val="12"/>
        </w:numPr>
        <w:tabs>
          <w:tab w:val="left" w:pos="224"/>
          <w:tab w:val="left" w:pos="9070"/>
        </w:tabs>
        <w:ind w:left="224" w:hanging="196"/>
        <w:jc w:val="both"/>
        <w:rPr>
          <w:rFonts w:cs="Simplified Arabic"/>
          <w:color w:val="000000" w:themeColor="text1"/>
          <w:sz w:val="24"/>
          <w:szCs w:val="24"/>
          <w:rtl/>
        </w:rPr>
      </w:pPr>
      <w:r w:rsidRPr="0087419C">
        <w:rPr>
          <w:rFonts w:cs="Simplified Arabic" w:hint="cs"/>
          <w:color w:val="000000" w:themeColor="text1"/>
          <w:sz w:val="24"/>
          <w:szCs w:val="24"/>
          <w:rtl/>
        </w:rPr>
        <w:t xml:space="preserve">كان هناك تواجد في قاعات الاتصال من قبل منسق المشروع وإدارة المشروع للاطلاع على سير العمل والتأكد من أداء الباحثين </w:t>
      </w:r>
      <w:r>
        <w:rPr>
          <w:rFonts w:cs="Simplified Arabic" w:hint="cs"/>
          <w:color w:val="000000" w:themeColor="text1"/>
          <w:sz w:val="24"/>
          <w:szCs w:val="24"/>
          <w:rtl/>
        </w:rPr>
        <w:t>اثناء اجراء الاتصال مع الاسرة واستيفاء الاستمارة</w:t>
      </w:r>
      <w:r w:rsidRPr="0087419C">
        <w:rPr>
          <w:rFonts w:cs="Simplified Arabic" w:hint="cs"/>
          <w:color w:val="000000" w:themeColor="text1"/>
          <w:sz w:val="24"/>
          <w:szCs w:val="24"/>
          <w:rtl/>
        </w:rPr>
        <w:t>.</w:t>
      </w:r>
    </w:p>
    <w:p w14:paraId="6ED959CA" w14:textId="77777777" w:rsidR="00527D4D" w:rsidRPr="00762735" w:rsidRDefault="00527D4D" w:rsidP="00527D4D">
      <w:pPr>
        <w:pStyle w:val="Header"/>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6.3</w:t>
      </w:r>
      <w:r w:rsidRPr="00762735">
        <w:rPr>
          <w:rFonts w:ascii="Simplified Arabic" w:hAnsi="Simplified Arabic" w:cs="Simplified Arabic"/>
          <w:b/>
          <w:bCs/>
          <w:color w:val="000000" w:themeColor="text1"/>
          <w:sz w:val="24"/>
          <w:szCs w:val="24"/>
          <w:rtl/>
        </w:rPr>
        <w:t xml:space="preserve"> </w:t>
      </w:r>
      <w:r w:rsidRPr="00762735">
        <w:rPr>
          <w:rFonts w:ascii="Simplified Arabic" w:hAnsi="Simplified Arabic" w:cs="Simplified Arabic" w:hint="cs"/>
          <w:b/>
          <w:bCs/>
          <w:color w:val="000000" w:themeColor="text1"/>
          <w:sz w:val="24"/>
          <w:szCs w:val="24"/>
          <w:rtl/>
        </w:rPr>
        <w:t>معالجة البيانات</w:t>
      </w:r>
    </w:p>
    <w:p w14:paraId="2356902C" w14:textId="77777777" w:rsidR="00527D4D" w:rsidRDefault="00527D4D" w:rsidP="00527D4D">
      <w:pPr>
        <w:pStyle w:val="Header"/>
        <w:jc w:val="lowKashida"/>
        <w:rPr>
          <w:rFonts w:cs="Simplified Arabic"/>
          <w:color w:val="000000" w:themeColor="text1"/>
          <w:sz w:val="24"/>
          <w:szCs w:val="24"/>
          <w:rtl/>
        </w:rPr>
      </w:pPr>
      <w:r>
        <w:rPr>
          <w:rFonts w:cs="Simplified Arabic" w:hint="cs"/>
          <w:color w:val="000000" w:themeColor="text1"/>
          <w:sz w:val="24"/>
          <w:szCs w:val="24"/>
          <w:rtl/>
        </w:rPr>
        <w:t xml:space="preserve">تم </w:t>
      </w:r>
      <w:r w:rsidRPr="00C06EB0">
        <w:rPr>
          <w:rFonts w:cs="Simplified Arabic"/>
          <w:color w:val="000000" w:themeColor="text1"/>
          <w:sz w:val="24"/>
          <w:szCs w:val="24"/>
          <w:rtl/>
        </w:rPr>
        <w:t xml:space="preserve">استخدام تقنية </w:t>
      </w:r>
      <w:r w:rsidRPr="00C06EB0">
        <w:rPr>
          <w:rFonts w:cs="Simplified Arabic"/>
          <w:color w:val="000000" w:themeColor="text1"/>
          <w:sz w:val="24"/>
          <w:szCs w:val="24"/>
        </w:rPr>
        <w:t>CATI</w:t>
      </w:r>
      <w:r w:rsidRPr="00C06EB0">
        <w:rPr>
          <w:rFonts w:cs="Simplified Arabic"/>
          <w:color w:val="000000" w:themeColor="text1"/>
          <w:sz w:val="24"/>
          <w:szCs w:val="24"/>
          <w:rtl/>
        </w:rPr>
        <w:t xml:space="preserve"> </w:t>
      </w:r>
      <w:r>
        <w:rPr>
          <w:rFonts w:cs="Simplified Arabic" w:hint="cs"/>
          <w:color w:val="000000" w:themeColor="text1"/>
          <w:sz w:val="24"/>
          <w:szCs w:val="24"/>
          <w:rtl/>
        </w:rPr>
        <w:t>في جمع البيانات ومرحلة معالجة البيانات بدأت مع بداية عملية جمع البيانات، وشمل المراحل الآتية</w:t>
      </w:r>
      <w:r w:rsidRPr="00762735">
        <w:rPr>
          <w:rFonts w:cs="Simplified Arabic"/>
          <w:color w:val="000000" w:themeColor="text1"/>
          <w:sz w:val="24"/>
          <w:szCs w:val="24"/>
          <w:rtl/>
        </w:rPr>
        <w:t>:</w:t>
      </w:r>
    </w:p>
    <w:p w14:paraId="4AE5B024" w14:textId="77777777" w:rsidR="00527D4D" w:rsidRPr="00762735" w:rsidRDefault="00527D4D" w:rsidP="00527D4D">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مرحلة البرمجة</w:t>
      </w:r>
    </w:p>
    <w:p w14:paraId="68A32BD8" w14:textId="77777777" w:rsidR="00527D4D" w:rsidRPr="00762735"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 xml:space="preserve">تم إعداد </w:t>
      </w:r>
      <w:r w:rsidRPr="00762735">
        <w:rPr>
          <w:rFonts w:cs="Simplified Arabic" w:hint="cs"/>
          <w:color w:val="000000" w:themeColor="text1"/>
          <w:sz w:val="24"/>
          <w:szCs w:val="24"/>
          <w:rtl/>
        </w:rPr>
        <w:t>تطبيق</w:t>
      </w:r>
      <w:r w:rsidRPr="00762735">
        <w:rPr>
          <w:rFonts w:cs="Simplified Arabic"/>
          <w:color w:val="000000" w:themeColor="text1"/>
          <w:sz w:val="24"/>
          <w:szCs w:val="24"/>
          <w:rtl/>
        </w:rPr>
        <w:t xml:space="preserve"> جمع البيانات من قبل </w:t>
      </w:r>
      <w:r w:rsidRPr="00762735">
        <w:rPr>
          <w:rFonts w:cs="Simplified Arabic" w:hint="cs"/>
          <w:color w:val="000000" w:themeColor="text1"/>
          <w:sz w:val="24"/>
          <w:szCs w:val="24"/>
          <w:rtl/>
        </w:rPr>
        <w:t xml:space="preserve">طاقم أنظمة المعلومات </w:t>
      </w:r>
      <w:r w:rsidRPr="00762735">
        <w:rPr>
          <w:rFonts w:cs="Simplified Arabic"/>
          <w:color w:val="000000" w:themeColor="text1"/>
          <w:sz w:val="24"/>
          <w:szCs w:val="24"/>
          <w:rtl/>
        </w:rPr>
        <w:t>في الجهاز المركزي للإحصاء الفلسطيني.</w:t>
      </w:r>
    </w:p>
    <w:p w14:paraId="56D5E458" w14:textId="77777777" w:rsidR="00527D4D" w:rsidRPr="00762735"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762735">
        <w:rPr>
          <w:rFonts w:cs="Simplified Arabic" w:hint="cs"/>
          <w:color w:val="000000" w:themeColor="text1"/>
          <w:sz w:val="24"/>
          <w:szCs w:val="24"/>
          <w:rtl/>
        </w:rPr>
        <w:t xml:space="preserve">تم </w:t>
      </w:r>
      <w:r>
        <w:rPr>
          <w:rFonts w:cs="Simplified Arabic" w:hint="cs"/>
          <w:color w:val="000000" w:themeColor="text1"/>
          <w:sz w:val="24"/>
          <w:szCs w:val="24"/>
          <w:rtl/>
        </w:rPr>
        <w:t>فحص</w:t>
      </w:r>
      <w:r w:rsidRPr="00762735">
        <w:rPr>
          <w:rFonts w:cs="Simplified Arabic"/>
          <w:color w:val="000000" w:themeColor="text1"/>
          <w:sz w:val="24"/>
          <w:szCs w:val="24"/>
          <w:rtl/>
        </w:rPr>
        <w:t xml:space="preserve"> التطبيق </w:t>
      </w:r>
      <w:r>
        <w:rPr>
          <w:rFonts w:cs="Simplified Arabic" w:hint="cs"/>
          <w:color w:val="000000" w:themeColor="text1"/>
          <w:sz w:val="24"/>
          <w:szCs w:val="24"/>
          <w:rtl/>
        </w:rPr>
        <w:t>من قبل جميع أعضاء اللجنة الفنية</w:t>
      </w:r>
      <w:r w:rsidRPr="00762735">
        <w:rPr>
          <w:rFonts w:cs="Simplified Arabic"/>
          <w:color w:val="000000" w:themeColor="text1"/>
          <w:sz w:val="24"/>
          <w:szCs w:val="24"/>
          <w:rtl/>
        </w:rPr>
        <w:t xml:space="preserve"> وتم</w:t>
      </w:r>
      <w:r w:rsidRPr="00762735">
        <w:rPr>
          <w:rFonts w:cs="Simplified Arabic" w:hint="cs"/>
          <w:color w:val="000000" w:themeColor="text1"/>
          <w:sz w:val="24"/>
          <w:szCs w:val="24"/>
          <w:rtl/>
        </w:rPr>
        <w:t xml:space="preserve"> تعديل</w:t>
      </w:r>
      <w:r w:rsidRPr="00762735">
        <w:rPr>
          <w:rFonts w:cs="Simplified Arabic"/>
          <w:color w:val="000000" w:themeColor="text1"/>
          <w:sz w:val="24"/>
          <w:szCs w:val="24"/>
          <w:rtl/>
        </w:rPr>
        <w:t xml:space="preserve"> جميع </w:t>
      </w:r>
      <w:r w:rsidRPr="00762735">
        <w:rPr>
          <w:rFonts w:cs="Simplified Arabic" w:hint="cs"/>
          <w:color w:val="000000" w:themeColor="text1"/>
          <w:sz w:val="24"/>
          <w:szCs w:val="24"/>
          <w:rtl/>
        </w:rPr>
        <w:t>الملاحظات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عليه بالإضافة الى التحديثات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والانتقال</w:t>
      </w:r>
      <w:r w:rsidRPr="00762735">
        <w:rPr>
          <w:rFonts w:cs="Simplified Arabic"/>
          <w:color w:val="000000" w:themeColor="text1"/>
          <w:sz w:val="24"/>
          <w:szCs w:val="24"/>
          <w:rtl/>
        </w:rPr>
        <w:t xml:space="preserve"> بين الأسئلة، كما تم </w:t>
      </w:r>
      <w:r w:rsidRPr="00762735">
        <w:rPr>
          <w:rFonts w:cs="Simplified Arabic" w:hint="cs"/>
          <w:color w:val="000000" w:themeColor="text1"/>
          <w:sz w:val="24"/>
          <w:szCs w:val="24"/>
          <w:rtl/>
        </w:rPr>
        <w:t>التأكد من تطبيق</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جميع </w:t>
      </w:r>
      <w:r w:rsidRPr="00762735">
        <w:rPr>
          <w:rFonts w:cs="Simplified Arabic"/>
          <w:color w:val="000000" w:themeColor="text1"/>
          <w:sz w:val="24"/>
          <w:szCs w:val="24"/>
          <w:rtl/>
        </w:rPr>
        <w:t>قواعد</w:t>
      </w:r>
      <w:r w:rsidRPr="00762735">
        <w:rPr>
          <w:rFonts w:cs="Simplified Arabic" w:hint="cs"/>
          <w:color w:val="000000" w:themeColor="text1"/>
          <w:sz w:val="24"/>
          <w:szCs w:val="24"/>
          <w:rtl/>
        </w:rPr>
        <w:t xml:space="preserve"> التدقيق على برنامج المسح</w:t>
      </w:r>
      <w:r w:rsidRPr="00762735">
        <w:rPr>
          <w:rFonts w:cs="Simplified Arabic"/>
          <w:color w:val="000000" w:themeColor="text1"/>
          <w:sz w:val="24"/>
          <w:szCs w:val="24"/>
          <w:rtl/>
        </w:rPr>
        <w:t>، وتم توفير النسخة النهائية من التطبيق في الوقت المحدد.</w:t>
      </w:r>
    </w:p>
    <w:p w14:paraId="66A5ECDE" w14:textId="77777777" w:rsidR="00527D4D" w:rsidRPr="00762735" w:rsidRDefault="00527D4D" w:rsidP="00527D4D">
      <w:pPr>
        <w:pStyle w:val="Header"/>
        <w:jc w:val="lowKashida"/>
        <w:rPr>
          <w:rFonts w:ascii="Simplified Arabic" w:hAnsi="Simplified Arabic" w:cs="Simplified Arabic"/>
          <w:b/>
          <w:bCs/>
          <w:color w:val="000000" w:themeColor="text1"/>
          <w:sz w:val="16"/>
          <w:szCs w:val="16"/>
          <w:rtl/>
        </w:rPr>
      </w:pPr>
    </w:p>
    <w:p w14:paraId="067CE5E1" w14:textId="77777777" w:rsidR="00527D4D" w:rsidRPr="00762735" w:rsidRDefault="00527D4D" w:rsidP="00527D4D">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762735">
        <w:rPr>
          <w:rFonts w:ascii="Simplified Arabic" w:hAnsi="Simplified Arabic" w:cs="Simplified Arabic"/>
          <w:b/>
          <w:bCs/>
          <w:color w:val="000000" w:themeColor="text1"/>
          <w:sz w:val="24"/>
          <w:szCs w:val="24"/>
          <w:rtl/>
        </w:rPr>
        <w:t xml:space="preserve">مرحلة </w:t>
      </w:r>
      <w:r w:rsidRPr="00762735">
        <w:rPr>
          <w:rFonts w:ascii="Simplified Arabic" w:hAnsi="Simplified Arabic" w:cs="Simplified Arabic" w:hint="cs"/>
          <w:b/>
          <w:bCs/>
          <w:color w:val="000000" w:themeColor="text1"/>
          <w:sz w:val="24"/>
          <w:szCs w:val="24"/>
          <w:rtl/>
        </w:rPr>
        <w:t>التدقيق</w:t>
      </w:r>
    </w:p>
    <w:p w14:paraId="008BAB6E" w14:textId="77777777" w:rsidR="00527D4D" w:rsidRPr="00762735"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762735">
        <w:rPr>
          <w:rFonts w:cs="Simplified Arabic" w:hint="cs"/>
          <w:color w:val="000000" w:themeColor="text1"/>
          <w:sz w:val="24"/>
          <w:szCs w:val="24"/>
          <w:rtl/>
        </w:rPr>
        <w:t>تم تغذية البرنامج بقائمة من الفحوصات والشروط المرجعية للتدقيق الآلي على الاستمارة من حيث التدقيق ومنطقية البيانات.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حيث </w:t>
      </w:r>
      <w:r w:rsidRPr="00762735">
        <w:rPr>
          <w:rFonts w:cs="Simplified Arabic"/>
          <w:color w:val="000000" w:themeColor="text1"/>
          <w:sz w:val="24"/>
          <w:szCs w:val="24"/>
          <w:rtl/>
        </w:rPr>
        <w:t>تظهر رسالة خطأ عند إدخال قيمة خاطئة وتظهر بعض رسائل الخطأ باللون الأحمر للأسئلة الحساسة.</w:t>
      </w:r>
    </w:p>
    <w:p w14:paraId="093C4167" w14:textId="77777777" w:rsidR="00527D4D" w:rsidRDefault="00527D4D" w:rsidP="00527D4D">
      <w:pPr>
        <w:pStyle w:val="Header"/>
        <w:numPr>
          <w:ilvl w:val="0"/>
          <w:numId w:val="12"/>
        </w:numPr>
        <w:tabs>
          <w:tab w:val="left" w:pos="9070"/>
        </w:tabs>
        <w:ind w:left="566" w:hanging="284"/>
        <w:jc w:val="both"/>
        <w:rPr>
          <w:rFonts w:cs="Simplified Arabic"/>
          <w:color w:val="000000" w:themeColor="text1"/>
          <w:sz w:val="24"/>
          <w:szCs w:val="24"/>
        </w:rPr>
      </w:pPr>
      <w:r>
        <w:rPr>
          <w:rFonts w:cs="Simplified Arabic" w:hint="cs"/>
          <w:color w:val="000000" w:themeColor="text1"/>
          <w:sz w:val="24"/>
          <w:szCs w:val="24"/>
          <w:rtl/>
        </w:rPr>
        <w:t>تم بشكل يومي تدقيق البيانات والتأكد من خلوها من أي أخطاء وتم اجراء تغذية راجعة للباحثين من خلال المنسق حول أي ملاحظات حول البيانات</w:t>
      </w:r>
      <w:r w:rsidRPr="00762735">
        <w:rPr>
          <w:rFonts w:cs="Simplified Arabic"/>
          <w:color w:val="000000" w:themeColor="text1"/>
          <w:sz w:val="24"/>
          <w:szCs w:val="24"/>
          <w:rtl/>
        </w:rPr>
        <w:t>.</w:t>
      </w:r>
    </w:p>
    <w:p w14:paraId="67A5C6DC" w14:textId="77777777" w:rsidR="00527D4D" w:rsidRPr="00762735" w:rsidRDefault="00527D4D" w:rsidP="00527D4D">
      <w:pPr>
        <w:pStyle w:val="Header"/>
        <w:tabs>
          <w:tab w:val="left" w:pos="9070"/>
        </w:tabs>
        <w:ind w:left="282"/>
        <w:jc w:val="both"/>
        <w:rPr>
          <w:rFonts w:cs="Simplified Arabic"/>
          <w:color w:val="000000" w:themeColor="text1"/>
          <w:sz w:val="24"/>
          <w:szCs w:val="24"/>
          <w:rtl/>
        </w:rPr>
      </w:pPr>
    </w:p>
    <w:p w14:paraId="5DCAE556" w14:textId="77777777" w:rsidR="00527D4D" w:rsidRPr="00762735" w:rsidRDefault="00527D4D" w:rsidP="00527D4D">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 xml:space="preserve">مستلزمات </w:t>
      </w:r>
      <w:r w:rsidRPr="00762735">
        <w:rPr>
          <w:rFonts w:ascii="Simplified Arabic" w:hAnsi="Simplified Arabic" w:cs="Simplified Arabic"/>
          <w:b/>
          <w:bCs/>
          <w:color w:val="000000" w:themeColor="text1"/>
          <w:sz w:val="24"/>
          <w:szCs w:val="24"/>
          <w:rtl/>
        </w:rPr>
        <w:t>معالجة البيانات</w:t>
      </w:r>
    </w:p>
    <w:p w14:paraId="4BCCFCB1" w14:textId="77777777" w:rsidR="00527D4D" w:rsidRPr="00574F59"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574F59">
        <w:rPr>
          <w:rFonts w:cs="Simplified Arabic" w:hint="cs"/>
          <w:color w:val="000000" w:themeColor="text1"/>
          <w:sz w:val="24"/>
          <w:szCs w:val="24"/>
          <w:rtl/>
        </w:rPr>
        <w:t xml:space="preserve">الأجهزة اللوحية: </w:t>
      </w:r>
      <w:r w:rsidRPr="00574F59">
        <w:rPr>
          <w:rFonts w:cs="Simplified Arabic"/>
          <w:color w:val="000000" w:themeColor="text1"/>
          <w:sz w:val="24"/>
          <w:szCs w:val="24"/>
          <w:rtl/>
        </w:rPr>
        <w:t>بشكل عام،</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كانت </w:t>
      </w:r>
      <w:r w:rsidRPr="00574F59">
        <w:rPr>
          <w:rFonts w:cs="Simplified Arabic" w:hint="cs"/>
          <w:color w:val="000000" w:themeColor="text1"/>
          <w:sz w:val="24"/>
          <w:szCs w:val="24"/>
          <w:rtl/>
        </w:rPr>
        <w:t xml:space="preserve">الأجهزة اللوحية </w:t>
      </w:r>
      <w:r w:rsidRPr="00574F59">
        <w:rPr>
          <w:rFonts w:cs="Simplified Arabic"/>
          <w:color w:val="000000" w:themeColor="text1"/>
          <w:sz w:val="24"/>
          <w:szCs w:val="24"/>
          <w:rtl/>
        </w:rPr>
        <w:t xml:space="preserve">سهلة الاستخدام ومألوفة. </w:t>
      </w:r>
      <w:r w:rsidRPr="00574F59">
        <w:rPr>
          <w:rFonts w:cs="Simplified Arabic" w:hint="cs"/>
          <w:color w:val="000000" w:themeColor="text1"/>
          <w:sz w:val="24"/>
          <w:szCs w:val="24"/>
          <w:rtl/>
        </w:rPr>
        <w:t>و</w:t>
      </w:r>
      <w:r w:rsidRPr="00574F59">
        <w:rPr>
          <w:rFonts w:cs="Simplified Arabic"/>
          <w:color w:val="000000" w:themeColor="text1"/>
          <w:sz w:val="24"/>
          <w:szCs w:val="24"/>
          <w:rtl/>
        </w:rPr>
        <w:t>أثناء التدريب</w:t>
      </w:r>
      <w:r w:rsidRPr="00574F59">
        <w:rPr>
          <w:rFonts w:cs="Simplified Arabic" w:hint="cs"/>
          <w:color w:val="000000" w:themeColor="text1"/>
          <w:sz w:val="24"/>
          <w:szCs w:val="24"/>
          <w:rtl/>
        </w:rPr>
        <w:t xml:space="preserve"> قام كل باحث بالتدريب على الجهاز اللوحي الخاص به.</w:t>
      </w:r>
    </w:p>
    <w:p w14:paraId="1206F416" w14:textId="77777777" w:rsidR="00527D4D" w:rsidRPr="00574F59"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574F59">
        <w:rPr>
          <w:rFonts w:cs="Simplified Arabic"/>
          <w:color w:val="000000" w:themeColor="text1"/>
          <w:sz w:val="24"/>
          <w:szCs w:val="24"/>
          <w:rtl/>
        </w:rPr>
        <w:t>تطبيق جمع البيانات (</w:t>
      </w:r>
      <w:r w:rsidRPr="00574F59">
        <w:rPr>
          <w:rFonts w:cs="Simplified Arabic"/>
          <w:color w:val="000000" w:themeColor="text1"/>
          <w:sz w:val="24"/>
          <w:szCs w:val="24"/>
        </w:rPr>
        <w:t>Survey Solution</w:t>
      </w:r>
      <w:r w:rsidRPr="00574F59">
        <w:rPr>
          <w:rFonts w:cs="Simplified Arabic"/>
          <w:color w:val="000000" w:themeColor="text1"/>
          <w:sz w:val="24"/>
          <w:szCs w:val="24"/>
          <w:rtl/>
        </w:rPr>
        <w:t>):</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تم تصميم التطبيق بشكل جيد وله واجهة سهلة الاستخدام. ومع ذلك، </w:t>
      </w:r>
      <w:r>
        <w:rPr>
          <w:rFonts w:cs="Simplified Arabic" w:hint="cs"/>
          <w:color w:val="000000" w:themeColor="text1"/>
          <w:sz w:val="24"/>
          <w:szCs w:val="24"/>
          <w:rtl/>
        </w:rPr>
        <w:t xml:space="preserve">كان </w:t>
      </w:r>
      <w:r w:rsidRPr="00574F59">
        <w:rPr>
          <w:rFonts w:cs="Simplified Arabic"/>
          <w:color w:val="000000" w:themeColor="text1"/>
          <w:sz w:val="24"/>
          <w:szCs w:val="24"/>
          <w:rtl/>
        </w:rPr>
        <w:t xml:space="preserve">المبرمج </w:t>
      </w:r>
      <w:r w:rsidRPr="00574F59">
        <w:rPr>
          <w:rFonts w:cs="Simplified Arabic" w:hint="cs"/>
          <w:color w:val="000000" w:themeColor="text1"/>
          <w:sz w:val="24"/>
          <w:szCs w:val="24"/>
          <w:rtl/>
        </w:rPr>
        <w:t xml:space="preserve">متواصل بشكل دائم </w:t>
      </w:r>
      <w:r w:rsidRPr="00574F59">
        <w:rPr>
          <w:rFonts w:cs="Simplified Arabic"/>
          <w:color w:val="000000" w:themeColor="text1"/>
          <w:sz w:val="24"/>
          <w:szCs w:val="24"/>
          <w:rtl/>
        </w:rPr>
        <w:t xml:space="preserve">عند حدوث خطأ </w:t>
      </w:r>
      <w:r w:rsidRPr="00574F59">
        <w:rPr>
          <w:rFonts w:cs="Simplified Arabic" w:hint="cs"/>
          <w:color w:val="000000" w:themeColor="text1"/>
          <w:sz w:val="24"/>
          <w:szCs w:val="24"/>
          <w:rtl/>
        </w:rPr>
        <w:t>في البرنامج عند</w:t>
      </w:r>
      <w:r w:rsidRPr="00574F59">
        <w:rPr>
          <w:rFonts w:cs="Simplified Arabic"/>
          <w:color w:val="000000" w:themeColor="text1"/>
          <w:sz w:val="24"/>
          <w:szCs w:val="24"/>
          <w:rtl/>
        </w:rPr>
        <w:t xml:space="preserve"> المشرفين </w:t>
      </w:r>
      <w:r w:rsidRPr="00574F59">
        <w:rPr>
          <w:rFonts w:cs="Simplified Arabic" w:hint="cs"/>
          <w:color w:val="000000" w:themeColor="text1"/>
          <w:sz w:val="24"/>
          <w:szCs w:val="24"/>
          <w:rtl/>
        </w:rPr>
        <w:t>أو الباحثين.</w:t>
      </w:r>
    </w:p>
    <w:p w14:paraId="2FCEA50B" w14:textId="77777777" w:rsidR="00527D4D" w:rsidRPr="00574F59"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574F59">
        <w:rPr>
          <w:rFonts w:cs="Simplified Arabic"/>
          <w:color w:val="000000" w:themeColor="text1"/>
          <w:sz w:val="24"/>
          <w:szCs w:val="24"/>
          <w:rtl/>
        </w:rPr>
        <w:t xml:space="preserve"> اتصال الإنترنت (</w:t>
      </w:r>
      <w:r w:rsidRPr="00574F59">
        <w:rPr>
          <w:rFonts w:cs="Simplified Arabic"/>
          <w:color w:val="000000" w:themeColor="text1"/>
          <w:sz w:val="24"/>
          <w:szCs w:val="24"/>
        </w:rPr>
        <w:t>Wi-Fi</w:t>
      </w:r>
      <w:r w:rsidRPr="00574F59">
        <w:rPr>
          <w:rFonts w:cs="Simplified Arabic"/>
          <w:color w:val="000000" w:themeColor="text1"/>
          <w:sz w:val="24"/>
          <w:szCs w:val="24"/>
          <w:rtl/>
        </w:rPr>
        <w:t>):</w:t>
      </w:r>
      <w:r>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أثناء </w:t>
      </w:r>
      <w:r w:rsidRPr="00574F59">
        <w:rPr>
          <w:rFonts w:cs="Simplified Arabic" w:hint="cs"/>
          <w:color w:val="000000" w:themeColor="text1"/>
          <w:sz w:val="24"/>
          <w:szCs w:val="24"/>
          <w:rtl/>
        </w:rPr>
        <w:t>التدريب</w:t>
      </w:r>
      <w:r>
        <w:rPr>
          <w:rFonts w:cs="Simplified Arabic" w:hint="cs"/>
          <w:color w:val="000000" w:themeColor="text1"/>
          <w:sz w:val="24"/>
          <w:szCs w:val="24"/>
          <w:rtl/>
        </w:rPr>
        <w:t xml:space="preserve"> والعمل</w:t>
      </w:r>
      <w:r w:rsidRPr="00574F59">
        <w:rPr>
          <w:rFonts w:cs="Simplified Arabic" w:hint="cs"/>
          <w:color w:val="000000" w:themeColor="text1"/>
          <w:sz w:val="24"/>
          <w:szCs w:val="24"/>
          <w:rtl/>
        </w:rPr>
        <w:t>،</w:t>
      </w:r>
      <w:r w:rsidRPr="00574F59">
        <w:rPr>
          <w:rFonts w:cs="Simplified Arabic"/>
          <w:color w:val="000000" w:themeColor="text1"/>
          <w:sz w:val="24"/>
          <w:szCs w:val="24"/>
          <w:rtl/>
        </w:rPr>
        <w:t xml:space="preserve"> كان الاتصال بالإنترنت متاحًا للمدربين والمتدربين</w:t>
      </w:r>
      <w:r>
        <w:rPr>
          <w:rFonts w:cs="Simplified Arabic" w:hint="cs"/>
          <w:color w:val="000000" w:themeColor="text1"/>
          <w:sz w:val="24"/>
          <w:szCs w:val="24"/>
          <w:rtl/>
        </w:rPr>
        <w:t xml:space="preserve"> والباحثين</w:t>
      </w:r>
      <w:r w:rsidRPr="00574F59">
        <w:rPr>
          <w:rFonts w:cs="Simplified Arabic"/>
          <w:color w:val="000000" w:themeColor="text1"/>
          <w:sz w:val="24"/>
          <w:szCs w:val="24"/>
          <w:rtl/>
        </w:rPr>
        <w:t>.</w:t>
      </w:r>
    </w:p>
    <w:p w14:paraId="259E618D" w14:textId="77777777" w:rsidR="00527D4D" w:rsidRPr="00762735"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 xml:space="preserve">خلال </w:t>
      </w:r>
      <w:r>
        <w:rPr>
          <w:rFonts w:cs="Simplified Arabic" w:hint="cs"/>
          <w:color w:val="000000" w:themeColor="text1"/>
          <w:sz w:val="24"/>
          <w:szCs w:val="24"/>
          <w:rtl/>
        </w:rPr>
        <w:t>مرحلة جمع البيانات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تم تزويد </w:t>
      </w:r>
      <w:r>
        <w:rPr>
          <w:rFonts w:cs="Simplified Arabic" w:hint="cs"/>
          <w:color w:val="000000" w:themeColor="text1"/>
          <w:sz w:val="24"/>
          <w:szCs w:val="24"/>
          <w:rtl/>
        </w:rPr>
        <w:t>الباحثين</w:t>
      </w:r>
      <w:r w:rsidRPr="00762735">
        <w:rPr>
          <w:rFonts w:cs="Simplified Arabic" w:hint="cs"/>
          <w:color w:val="000000" w:themeColor="text1"/>
          <w:sz w:val="24"/>
          <w:szCs w:val="24"/>
          <w:rtl/>
        </w:rPr>
        <w:t xml:space="preserve"> </w:t>
      </w:r>
      <w:r>
        <w:rPr>
          <w:rFonts w:cs="Simplified Arabic" w:hint="cs"/>
          <w:color w:val="000000" w:themeColor="text1"/>
          <w:sz w:val="24"/>
          <w:szCs w:val="24"/>
          <w:rtl/>
        </w:rPr>
        <w:t>ب</w:t>
      </w:r>
      <w:r w:rsidRPr="00762735">
        <w:rPr>
          <w:rFonts w:cs="Simplified Arabic" w:hint="cs"/>
          <w:color w:val="000000" w:themeColor="text1"/>
          <w:sz w:val="24"/>
          <w:szCs w:val="24"/>
          <w:rtl/>
        </w:rPr>
        <w:t>شريحة ومزودة بالإنترنت</w:t>
      </w:r>
      <w:r w:rsidRPr="00762735">
        <w:rPr>
          <w:rFonts w:cs="Simplified Arabic"/>
          <w:color w:val="000000" w:themeColor="text1"/>
          <w:sz w:val="24"/>
          <w:szCs w:val="24"/>
          <w:rtl/>
        </w:rPr>
        <w:t xml:space="preserve"> </w:t>
      </w:r>
      <w:r w:rsidRPr="00762735">
        <w:rPr>
          <w:rFonts w:cs="Simplified Arabic" w:hint="cs"/>
          <w:color w:val="000000" w:themeColor="text1"/>
          <w:sz w:val="24"/>
          <w:szCs w:val="24"/>
          <w:rtl/>
        </w:rPr>
        <w:t xml:space="preserve">من شركة جوال </w:t>
      </w:r>
      <w:r w:rsidRPr="00762735">
        <w:rPr>
          <w:rFonts w:cs="Simplified Arabic"/>
          <w:color w:val="000000" w:themeColor="text1"/>
          <w:sz w:val="24"/>
          <w:szCs w:val="24"/>
          <w:rtl/>
        </w:rPr>
        <w:t xml:space="preserve">لكل </w:t>
      </w:r>
      <w:r w:rsidRPr="00762735">
        <w:rPr>
          <w:rFonts w:cs="Simplified Arabic" w:hint="cs"/>
          <w:color w:val="000000" w:themeColor="text1"/>
          <w:sz w:val="24"/>
          <w:szCs w:val="24"/>
          <w:rtl/>
        </w:rPr>
        <w:t>جهاز لوحي</w:t>
      </w:r>
      <w:r w:rsidRPr="00762735">
        <w:rPr>
          <w:rFonts w:cs="Simplified Arabic"/>
          <w:color w:val="000000" w:themeColor="text1"/>
          <w:sz w:val="24"/>
          <w:szCs w:val="24"/>
          <w:rtl/>
        </w:rPr>
        <w:t xml:space="preserve"> خلال فترة جمع البيانات.</w:t>
      </w:r>
    </w:p>
    <w:p w14:paraId="48112DCC" w14:textId="77777777" w:rsidR="00527D4D" w:rsidRPr="00574F59"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574F59">
        <w:rPr>
          <w:rFonts w:cs="Simplified Arabic" w:hint="cs"/>
          <w:color w:val="000000" w:themeColor="text1"/>
          <w:sz w:val="24"/>
          <w:szCs w:val="24"/>
          <w:rtl/>
        </w:rPr>
        <w:t>الانجاز</w:t>
      </w:r>
      <w:r w:rsidRPr="00574F59">
        <w:rPr>
          <w:rFonts w:cs="Simplified Arabic"/>
          <w:color w:val="000000" w:themeColor="text1"/>
          <w:sz w:val="24"/>
          <w:szCs w:val="24"/>
          <w:rtl/>
        </w:rPr>
        <w:t>:</w:t>
      </w:r>
      <w:r w:rsidRPr="00574F59">
        <w:rPr>
          <w:rFonts w:cs="Simplified Arabic" w:hint="cs"/>
          <w:color w:val="000000" w:themeColor="text1"/>
          <w:sz w:val="24"/>
          <w:szCs w:val="24"/>
          <w:rtl/>
        </w:rPr>
        <w:t xml:space="preserve"> </w:t>
      </w:r>
      <w:r w:rsidRPr="00574F59">
        <w:rPr>
          <w:rFonts w:cs="Simplified Arabic"/>
          <w:color w:val="000000" w:themeColor="text1"/>
          <w:sz w:val="24"/>
          <w:szCs w:val="24"/>
          <w:rtl/>
        </w:rPr>
        <w:t xml:space="preserve">تم تصميم موقع </w:t>
      </w:r>
      <w:r w:rsidRPr="00574F59">
        <w:rPr>
          <w:rFonts w:cs="Simplified Arabic" w:hint="cs"/>
          <w:color w:val="000000" w:themeColor="text1"/>
          <w:sz w:val="24"/>
          <w:szCs w:val="24"/>
          <w:rtl/>
        </w:rPr>
        <w:t>ويب</w:t>
      </w:r>
      <w:r w:rsidRPr="00574F59">
        <w:rPr>
          <w:rFonts w:cs="Simplified Arabic"/>
          <w:color w:val="000000" w:themeColor="text1"/>
          <w:sz w:val="24"/>
          <w:szCs w:val="24"/>
          <w:rtl/>
        </w:rPr>
        <w:t xml:space="preserve"> سهل الاستخدام ويظهر إجمالي </w:t>
      </w:r>
      <w:r w:rsidRPr="00574F59">
        <w:rPr>
          <w:rFonts w:cs="Simplified Arabic" w:hint="cs"/>
          <w:color w:val="000000" w:themeColor="text1"/>
          <w:sz w:val="24"/>
          <w:szCs w:val="24"/>
          <w:rtl/>
        </w:rPr>
        <w:t>الاستمارات</w:t>
      </w:r>
      <w:r w:rsidRPr="00574F59">
        <w:rPr>
          <w:rFonts w:cs="Simplified Arabic"/>
          <w:color w:val="000000" w:themeColor="text1"/>
          <w:sz w:val="24"/>
          <w:szCs w:val="24"/>
          <w:rtl/>
        </w:rPr>
        <w:t xml:space="preserve"> المكتملة من قبل ا</w:t>
      </w:r>
      <w:r w:rsidRPr="00574F59">
        <w:rPr>
          <w:rFonts w:cs="Simplified Arabic" w:hint="cs"/>
          <w:color w:val="000000" w:themeColor="text1"/>
          <w:sz w:val="24"/>
          <w:szCs w:val="24"/>
          <w:rtl/>
        </w:rPr>
        <w:t>لباحثين</w:t>
      </w:r>
      <w:r w:rsidRPr="00574F59">
        <w:rPr>
          <w:rFonts w:cs="Simplified Arabic"/>
          <w:color w:val="000000" w:themeColor="text1"/>
          <w:sz w:val="24"/>
          <w:szCs w:val="24"/>
          <w:rtl/>
        </w:rPr>
        <w:t>.</w:t>
      </w:r>
    </w:p>
    <w:p w14:paraId="5616C133" w14:textId="77777777" w:rsidR="00527D4D" w:rsidRDefault="00527D4D" w:rsidP="00527D4D">
      <w:pPr>
        <w:pStyle w:val="Header"/>
        <w:numPr>
          <w:ilvl w:val="0"/>
          <w:numId w:val="12"/>
        </w:numPr>
        <w:tabs>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 xml:space="preserve">تم تزويد </w:t>
      </w:r>
      <w:r w:rsidRPr="00762735">
        <w:rPr>
          <w:rFonts w:cs="Simplified Arabic" w:hint="cs"/>
          <w:color w:val="000000" w:themeColor="text1"/>
          <w:sz w:val="24"/>
          <w:szCs w:val="24"/>
          <w:rtl/>
        </w:rPr>
        <w:t>منسقي العمل الميداني</w:t>
      </w:r>
      <w:r w:rsidRPr="00762735">
        <w:rPr>
          <w:rFonts w:cs="Simplified Arabic"/>
          <w:color w:val="000000" w:themeColor="text1"/>
          <w:sz w:val="24"/>
          <w:szCs w:val="24"/>
          <w:rtl/>
        </w:rPr>
        <w:t xml:space="preserve"> </w:t>
      </w:r>
      <w:r>
        <w:rPr>
          <w:rFonts w:cs="Simplified Arabic" w:hint="cs"/>
          <w:color w:val="000000" w:themeColor="text1"/>
          <w:sz w:val="24"/>
          <w:szCs w:val="24"/>
          <w:rtl/>
        </w:rPr>
        <w:t>بجهاز</w:t>
      </w:r>
      <w:r>
        <w:rPr>
          <w:rFonts w:cs="Simplified Arabic"/>
          <w:color w:val="000000" w:themeColor="text1"/>
          <w:sz w:val="24"/>
          <w:szCs w:val="24"/>
          <w:rtl/>
        </w:rPr>
        <w:t xml:space="preserve"> لوحي </w:t>
      </w:r>
      <w:r>
        <w:rPr>
          <w:rFonts w:cs="Simplified Arabic" w:hint="cs"/>
          <w:color w:val="000000" w:themeColor="text1"/>
          <w:sz w:val="24"/>
          <w:szCs w:val="24"/>
          <w:rtl/>
        </w:rPr>
        <w:t>ي</w:t>
      </w:r>
      <w:r w:rsidRPr="00762735">
        <w:rPr>
          <w:rFonts w:cs="Simplified Arabic"/>
          <w:color w:val="000000" w:themeColor="text1"/>
          <w:sz w:val="24"/>
          <w:szCs w:val="24"/>
          <w:rtl/>
        </w:rPr>
        <w:t xml:space="preserve">عمل بنظام </w:t>
      </w:r>
      <w:r w:rsidRPr="00762735">
        <w:rPr>
          <w:rFonts w:cs="Simplified Arabic"/>
          <w:color w:val="000000" w:themeColor="text1"/>
          <w:sz w:val="24"/>
          <w:szCs w:val="24"/>
        </w:rPr>
        <w:t>Windows</w:t>
      </w:r>
      <w:r w:rsidRPr="00762735">
        <w:rPr>
          <w:rFonts w:cs="Simplified Arabic"/>
          <w:color w:val="000000" w:themeColor="text1"/>
          <w:sz w:val="24"/>
          <w:szCs w:val="24"/>
          <w:rtl/>
        </w:rPr>
        <w:t xml:space="preserve"> ل</w:t>
      </w:r>
      <w:r>
        <w:rPr>
          <w:rFonts w:cs="Simplified Arabic" w:hint="cs"/>
          <w:color w:val="000000" w:themeColor="text1"/>
          <w:sz w:val="24"/>
          <w:szCs w:val="24"/>
          <w:rtl/>
        </w:rPr>
        <w:t>ل</w:t>
      </w:r>
      <w:r w:rsidRPr="00762735">
        <w:rPr>
          <w:rFonts w:cs="Simplified Arabic"/>
          <w:color w:val="000000" w:themeColor="text1"/>
          <w:sz w:val="24"/>
          <w:szCs w:val="24"/>
          <w:rtl/>
        </w:rPr>
        <w:t>مراجعة و</w:t>
      </w:r>
      <w:r>
        <w:rPr>
          <w:rFonts w:cs="Simplified Arabic" w:hint="cs"/>
          <w:color w:val="000000" w:themeColor="text1"/>
          <w:sz w:val="24"/>
          <w:szCs w:val="24"/>
          <w:rtl/>
        </w:rPr>
        <w:t>ال</w:t>
      </w:r>
      <w:r w:rsidRPr="00762735">
        <w:rPr>
          <w:rFonts w:cs="Simplified Arabic"/>
          <w:color w:val="000000" w:themeColor="text1"/>
          <w:sz w:val="24"/>
          <w:szCs w:val="24"/>
          <w:rtl/>
        </w:rPr>
        <w:t xml:space="preserve">متابعة </w:t>
      </w:r>
      <w:r>
        <w:rPr>
          <w:rFonts w:cs="Simplified Arabic" w:hint="cs"/>
          <w:color w:val="000000" w:themeColor="text1"/>
          <w:sz w:val="24"/>
          <w:szCs w:val="24"/>
          <w:rtl/>
        </w:rPr>
        <w:t>اليومية على الباحثين</w:t>
      </w:r>
      <w:r w:rsidRPr="00762735">
        <w:rPr>
          <w:rFonts w:cs="Simplified Arabic"/>
          <w:color w:val="000000" w:themeColor="text1"/>
          <w:sz w:val="24"/>
          <w:szCs w:val="24"/>
          <w:rtl/>
        </w:rPr>
        <w:t>.</w:t>
      </w:r>
    </w:p>
    <w:p w14:paraId="41FEB66A" w14:textId="77777777" w:rsidR="00527D4D" w:rsidRDefault="00527D4D" w:rsidP="00527D4D">
      <w:pPr>
        <w:pStyle w:val="Title"/>
        <w:ind w:left="0"/>
        <w:jc w:val="left"/>
        <w:rPr>
          <w:b w:val="0"/>
          <w:bCs w:val="0"/>
          <w:sz w:val="24"/>
          <w:rtl/>
          <w:lang w:eastAsia="en-US"/>
        </w:rPr>
      </w:pPr>
    </w:p>
    <w:p w14:paraId="63A8E822" w14:textId="77777777" w:rsidR="00527D4D" w:rsidRPr="002C5C97" w:rsidRDefault="00527D4D" w:rsidP="00527D4D">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2C5C97">
        <w:rPr>
          <w:rFonts w:ascii="Simplified Arabic" w:hAnsi="Simplified Arabic" w:cs="Simplified Arabic" w:hint="cs"/>
          <w:b/>
          <w:bCs/>
          <w:color w:val="000000" w:themeColor="text1"/>
          <w:sz w:val="24"/>
          <w:szCs w:val="24"/>
          <w:rtl/>
        </w:rPr>
        <w:t>تنظيف البيانات</w:t>
      </w:r>
    </w:p>
    <w:p w14:paraId="61DE4235" w14:textId="77777777" w:rsidR="00527D4D" w:rsidRPr="00854DFC" w:rsidRDefault="00527D4D" w:rsidP="00527D4D">
      <w:pPr>
        <w:pStyle w:val="Header"/>
        <w:tabs>
          <w:tab w:val="clear" w:pos="4153"/>
          <w:tab w:val="clear" w:pos="8306"/>
        </w:tabs>
        <w:jc w:val="both"/>
        <w:rPr>
          <w:rFonts w:cs="Simplified Arabic"/>
          <w:szCs w:val="24"/>
          <w:rtl/>
        </w:rPr>
      </w:pPr>
      <w:r w:rsidRPr="00854DFC">
        <w:rPr>
          <w:rFonts w:cs="Simplified Arabic"/>
          <w:szCs w:val="24"/>
          <w:rtl/>
        </w:rPr>
        <w:t xml:space="preserve">بعد استكمال مرحلة الإدخال والتدقيق تم </w:t>
      </w:r>
      <w:r>
        <w:rPr>
          <w:rFonts w:cs="Simplified Arabic" w:hint="cs"/>
          <w:szCs w:val="24"/>
          <w:rtl/>
        </w:rPr>
        <w:t>تنظيف البيانات</w:t>
      </w:r>
      <w:r w:rsidRPr="00854DFC">
        <w:rPr>
          <w:rFonts w:cs="Simplified Arabic"/>
          <w:szCs w:val="24"/>
          <w:rtl/>
        </w:rPr>
        <w:t xml:space="preserve"> من خلال </w:t>
      </w:r>
      <w:r>
        <w:rPr>
          <w:rFonts w:cs="Simplified Arabic" w:hint="cs"/>
          <w:szCs w:val="24"/>
          <w:rtl/>
        </w:rPr>
        <w:t>اجراء</w:t>
      </w:r>
      <w:r>
        <w:rPr>
          <w:rFonts w:cs="Simplified Arabic"/>
          <w:szCs w:val="24"/>
          <w:rtl/>
        </w:rPr>
        <w:t xml:space="preserve"> </w:t>
      </w:r>
      <w:r w:rsidRPr="00854DFC">
        <w:rPr>
          <w:rFonts w:cs="Simplified Arabic"/>
          <w:szCs w:val="24"/>
          <w:rtl/>
        </w:rPr>
        <w:t>فحوص</w:t>
      </w:r>
      <w:r>
        <w:rPr>
          <w:rFonts w:cs="Simplified Arabic" w:hint="cs"/>
          <w:szCs w:val="24"/>
          <w:rtl/>
        </w:rPr>
        <w:t>ات</w:t>
      </w:r>
      <w:r>
        <w:rPr>
          <w:rFonts w:cs="Simplified Arabic"/>
          <w:szCs w:val="24"/>
          <w:rtl/>
        </w:rPr>
        <w:t xml:space="preserve"> </w:t>
      </w:r>
      <w:r w:rsidRPr="00854DFC">
        <w:rPr>
          <w:rFonts w:cs="Simplified Arabic"/>
          <w:szCs w:val="24"/>
          <w:rtl/>
        </w:rPr>
        <w:t xml:space="preserve">داخلية </w:t>
      </w:r>
      <w:r>
        <w:rPr>
          <w:rFonts w:cs="Simplified Arabic" w:hint="cs"/>
          <w:szCs w:val="24"/>
          <w:rtl/>
        </w:rPr>
        <w:t xml:space="preserve">للإجابات وضمان عدم وجود اجابات </w:t>
      </w:r>
      <w:r w:rsidRPr="00854DFC">
        <w:rPr>
          <w:rFonts w:cs="Simplified Arabic"/>
          <w:szCs w:val="24"/>
          <w:rtl/>
        </w:rPr>
        <w:t>خارج المدى</w:t>
      </w:r>
      <w:r>
        <w:rPr>
          <w:rFonts w:cs="Simplified Arabic" w:hint="cs"/>
          <w:szCs w:val="24"/>
          <w:rtl/>
        </w:rPr>
        <w:t>،</w:t>
      </w:r>
      <w:r w:rsidRPr="00854DFC">
        <w:rPr>
          <w:rFonts w:cs="Simplified Arabic"/>
          <w:szCs w:val="24"/>
          <w:rtl/>
        </w:rPr>
        <w:t xml:space="preserve"> و</w:t>
      </w:r>
      <w:r>
        <w:rPr>
          <w:rFonts w:cs="Simplified Arabic" w:hint="cs"/>
          <w:szCs w:val="24"/>
          <w:rtl/>
        </w:rPr>
        <w:t xml:space="preserve">إجراء </w:t>
      </w:r>
      <w:r>
        <w:rPr>
          <w:rFonts w:cs="Simplified Arabic"/>
          <w:szCs w:val="24"/>
          <w:rtl/>
        </w:rPr>
        <w:t xml:space="preserve">قواعد تدقيق </w:t>
      </w:r>
      <w:r w:rsidRPr="00854DFC">
        <w:rPr>
          <w:rFonts w:cs="Simplified Arabic"/>
          <w:szCs w:val="24"/>
          <w:rtl/>
        </w:rPr>
        <w:t>شاملة من خلال</w:t>
      </w:r>
      <w:r>
        <w:rPr>
          <w:rFonts w:cs="Simplified Arabic" w:hint="cs"/>
          <w:szCs w:val="24"/>
          <w:rtl/>
        </w:rPr>
        <w:t xml:space="preserve"> استخدام</w:t>
      </w:r>
      <w:r w:rsidRPr="00854DFC">
        <w:rPr>
          <w:rFonts w:cs="Simplified Arabic"/>
          <w:szCs w:val="24"/>
          <w:rtl/>
        </w:rPr>
        <w:t xml:space="preserve"> برنامج</w:t>
      </w:r>
      <w:r>
        <w:rPr>
          <w:rFonts w:cs="Simplified Arabic" w:hint="cs"/>
          <w:szCs w:val="24"/>
          <w:rtl/>
        </w:rPr>
        <w:t xml:space="preserve"> (</w:t>
      </w:r>
      <w:r w:rsidRPr="0087419C">
        <w:rPr>
          <w:rFonts w:cs="Simplified Arabic"/>
          <w:sz w:val="24"/>
          <w:szCs w:val="32"/>
        </w:rPr>
        <w:t>SPSS</w:t>
      </w:r>
      <w:r>
        <w:rPr>
          <w:rFonts w:cs="Simplified Arabic" w:hint="cs"/>
          <w:szCs w:val="24"/>
          <w:rtl/>
        </w:rPr>
        <w:t xml:space="preserve">) </w:t>
      </w:r>
      <w:r w:rsidRPr="00854DFC">
        <w:rPr>
          <w:rFonts w:cs="Simplified Arabic"/>
          <w:szCs w:val="24"/>
          <w:rtl/>
        </w:rPr>
        <w:t xml:space="preserve">لاستخراج كشوف بالأخطاء </w:t>
      </w:r>
      <w:r>
        <w:rPr>
          <w:rFonts w:cs="Simplified Arabic" w:hint="cs"/>
          <w:szCs w:val="24"/>
          <w:rtl/>
        </w:rPr>
        <w:t xml:space="preserve">وعدم تناسق البيانات وضمان فحصها وتعديلها من خلال التواصل مع الاسرة، وتم تجهيز ملف بيانات نهائي </w:t>
      </w:r>
      <w:r w:rsidRPr="00854DFC">
        <w:rPr>
          <w:rFonts w:cs="Simplified Arabic"/>
          <w:szCs w:val="24"/>
          <w:rtl/>
        </w:rPr>
        <w:t>للجدولة والنشر.</w:t>
      </w:r>
    </w:p>
    <w:p w14:paraId="269ECDA3" w14:textId="77777777" w:rsidR="00527D4D" w:rsidRPr="008A67A0" w:rsidRDefault="00527D4D" w:rsidP="00527D4D">
      <w:pPr>
        <w:ind w:left="-1"/>
        <w:rPr>
          <w:rFonts w:cs="Simplified Arabic"/>
          <w:color w:val="CC0000"/>
          <w:szCs w:val="24"/>
          <w:rtl/>
        </w:rPr>
      </w:pPr>
    </w:p>
    <w:p w14:paraId="3543ACA6" w14:textId="77777777" w:rsidR="00527D4D" w:rsidRPr="002C5C97" w:rsidRDefault="00527D4D" w:rsidP="00527D4D">
      <w:pPr>
        <w:pStyle w:val="Header"/>
        <w:numPr>
          <w:ilvl w:val="0"/>
          <w:numId w:val="16"/>
        </w:numPr>
        <w:tabs>
          <w:tab w:val="left" w:pos="282"/>
        </w:tabs>
        <w:ind w:hanging="706"/>
        <w:jc w:val="lowKashida"/>
        <w:rPr>
          <w:rFonts w:ascii="Simplified Arabic" w:hAnsi="Simplified Arabic" w:cs="Simplified Arabic"/>
          <w:b/>
          <w:bCs/>
          <w:color w:val="000000" w:themeColor="text1"/>
          <w:sz w:val="24"/>
          <w:szCs w:val="24"/>
          <w:rtl/>
        </w:rPr>
      </w:pPr>
      <w:r w:rsidRPr="002C5C97">
        <w:rPr>
          <w:rFonts w:ascii="Simplified Arabic" w:hAnsi="Simplified Arabic" w:cs="Simplified Arabic" w:hint="cs"/>
          <w:b/>
          <w:bCs/>
          <w:color w:val="000000" w:themeColor="text1"/>
          <w:sz w:val="24"/>
          <w:szCs w:val="24"/>
          <w:rtl/>
        </w:rPr>
        <w:t>استخراج النتائج</w:t>
      </w:r>
    </w:p>
    <w:p w14:paraId="33A0889B" w14:textId="00432C42" w:rsidR="0019081D" w:rsidRPr="008E373E" w:rsidRDefault="00527D4D" w:rsidP="00527D4D">
      <w:pPr>
        <w:tabs>
          <w:tab w:val="left" w:pos="-1"/>
        </w:tabs>
        <w:ind w:left="-1"/>
        <w:rPr>
          <w:rFonts w:cs="Simplified Arabic"/>
          <w:b/>
          <w:bCs/>
          <w:color w:val="000000" w:themeColor="text1"/>
          <w:sz w:val="24"/>
          <w:szCs w:val="24"/>
          <w:rtl/>
        </w:rPr>
      </w:pPr>
      <w:r>
        <w:rPr>
          <w:rFonts w:cs="Simplified Arabic" w:hint="cs"/>
          <w:szCs w:val="24"/>
          <w:rtl/>
        </w:rPr>
        <w:t>بعد الانتهاء من ادخال البيانات وتدقيقها وتنظيفها من أية أخطاء، تم استخراج جداول نتائج المسح وذلك وفق قائمة الجدولة التي أعدت مسبقا لهذا الغرض.</w:t>
      </w:r>
    </w:p>
    <w:p w14:paraId="30A564B2" w14:textId="77777777" w:rsidR="0019081D" w:rsidRPr="009C2596" w:rsidRDefault="0019081D" w:rsidP="0019081D">
      <w:pPr>
        <w:tabs>
          <w:tab w:val="left" w:pos="-1"/>
        </w:tabs>
        <w:ind w:left="-1"/>
        <w:jc w:val="center"/>
        <w:rPr>
          <w:rFonts w:cs="Simplified Arabic"/>
          <w:b/>
          <w:bCs/>
          <w:color w:val="000000" w:themeColor="text1"/>
          <w:sz w:val="24"/>
          <w:szCs w:val="24"/>
          <w:rtl/>
        </w:rPr>
      </w:pPr>
    </w:p>
    <w:p w14:paraId="7087FE77" w14:textId="77777777" w:rsidR="0019081D" w:rsidRPr="00C423BA" w:rsidRDefault="0019081D" w:rsidP="0019081D">
      <w:pPr>
        <w:tabs>
          <w:tab w:val="left" w:pos="-1"/>
        </w:tabs>
        <w:jc w:val="center"/>
        <w:rPr>
          <w:rFonts w:cs="Simplified Arabic"/>
          <w:color w:val="000000" w:themeColor="text1"/>
          <w:sz w:val="24"/>
          <w:szCs w:val="24"/>
          <w:rtl/>
        </w:rPr>
      </w:pPr>
      <w:r w:rsidRPr="00C423BA">
        <w:rPr>
          <w:rFonts w:cs="Simplified Arabic" w:hint="cs"/>
          <w:color w:val="000000" w:themeColor="text1"/>
          <w:sz w:val="24"/>
          <w:szCs w:val="24"/>
          <w:rtl/>
        </w:rPr>
        <w:t>الفص</w:t>
      </w:r>
      <w:bookmarkStart w:id="20" w:name="_GoBack"/>
      <w:bookmarkEnd w:id="20"/>
      <w:r w:rsidRPr="00C423BA">
        <w:rPr>
          <w:rFonts w:cs="Simplified Arabic" w:hint="cs"/>
          <w:color w:val="000000" w:themeColor="text1"/>
          <w:sz w:val="24"/>
          <w:szCs w:val="24"/>
          <w:rtl/>
        </w:rPr>
        <w:t>ل الرابع</w:t>
      </w:r>
    </w:p>
    <w:p w14:paraId="2C3A17B0" w14:textId="77777777" w:rsidR="0019081D" w:rsidRPr="00AC6CA7" w:rsidRDefault="0019081D" w:rsidP="0019081D">
      <w:pPr>
        <w:tabs>
          <w:tab w:val="left" w:pos="-1"/>
        </w:tabs>
        <w:ind w:left="-1"/>
        <w:jc w:val="center"/>
        <w:rPr>
          <w:rFonts w:cs="Simplified Arabic"/>
          <w:color w:val="000000" w:themeColor="text1"/>
          <w:sz w:val="14"/>
          <w:szCs w:val="14"/>
          <w:rtl/>
        </w:rPr>
      </w:pPr>
    </w:p>
    <w:p w14:paraId="4BAB8989" w14:textId="77777777" w:rsidR="0019081D" w:rsidRPr="00762735" w:rsidRDefault="0019081D" w:rsidP="0019081D">
      <w:pPr>
        <w:tabs>
          <w:tab w:val="left" w:pos="-1"/>
        </w:tabs>
        <w:ind w:left="-1"/>
        <w:jc w:val="center"/>
        <w:rPr>
          <w:rFonts w:cs="Simplified Arabic"/>
          <w:b/>
          <w:bCs/>
          <w:color w:val="000000" w:themeColor="text1"/>
          <w:sz w:val="28"/>
          <w:szCs w:val="28"/>
          <w:rtl/>
        </w:rPr>
      </w:pPr>
      <w:r w:rsidRPr="00762735">
        <w:rPr>
          <w:rFonts w:cs="Simplified Arabic" w:hint="cs"/>
          <w:b/>
          <w:bCs/>
          <w:color w:val="000000" w:themeColor="text1"/>
          <w:sz w:val="28"/>
          <w:szCs w:val="28"/>
          <w:rtl/>
        </w:rPr>
        <w:t>الجودة</w:t>
      </w:r>
    </w:p>
    <w:p w14:paraId="0EC83B5E" w14:textId="77777777" w:rsidR="0019081D" w:rsidRPr="00362F3C" w:rsidRDefault="0019081D" w:rsidP="0019081D">
      <w:pPr>
        <w:tabs>
          <w:tab w:val="left" w:pos="-1"/>
        </w:tabs>
        <w:ind w:left="-1"/>
        <w:jc w:val="center"/>
        <w:rPr>
          <w:rFonts w:cs="Simplified Arabic"/>
          <w:b/>
          <w:bCs/>
          <w:color w:val="000000" w:themeColor="text1"/>
          <w:sz w:val="18"/>
          <w:szCs w:val="18"/>
          <w:rtl/>
        </w:rPr>
      </w:pPr>
    </w:p>
    <w:p w14:paraId="329A3C86" w14:textId="77777777" w:rsidR="0019081D" w:rsidRDefault="0019081D" w:rsidP="0019081D">
      <w:pPr>
        <w:pStyle w:val="Header"/>
        <w:tabs>
          <w:tab w:val="clear" w:pos="4153"/>
          <w:tab w:val="clear" w:pos="8306"/>
        </w:tabs>
        <w:jc w:val="lowKashida"/>
        <w:rPr>
          <w:rFonts w:cs="Simplified Arabic"/>
          <w:b/>
          <w:bCs/>
          <w:color w:val="000000" w:themeColor="text1"/>
          <w:sz w:val="24"/>
          <w:szCs w:val="24"/>
          <w:rtl/>
        </w:rPr>
      </w:pPr>
      <w:r w:rsidRPr="00762735">
        <w:rPr>
          <w:rFonts w:cs="Simplified Arabic" w:hint="cs"/>
          <w:b/>
          <w:bCs/>
          <w:color w:val="000000" w:themeColor="text1"/>
          <w:sz w:val="24"/>
          <w:szCs w:val="24"/>
          <w:rtl/>
        </w:rPr>
        <w:t>1.</w:t>
      </w:r>
      <w:r>
        <w:rPr>
          <w:rFonts w:cs="Simplified Arabic" w:hint="cs"/>
          <w:b/>
          <w:bCs/>
          <w:color w:val="000000" w:themeColor="text1"/>
          <w:sz w:val="24"/>
          <w:szCs w:val="24"/>
          <w:rtl/>
        </w:rPr>
        <w:t>4</w:t>
      </w:r>
      <w:r w:rsidRPr="00762735">
        <w:rPr>
          <w:rFonts w:cs="Simplified Arabic" w:hint="cs"/>
          <w:b/>
          <w:bCs/>
          <w:color w:val="000000" w:themeColor="text1"/>
          <w:sz w:val="24"/>
          <w:szCs w:val="24"/>
          <w:rtl/>
        </w:rPr>
        <w:t xml:space="preserve"> الدقة</w:t>
      </w:r>
    </w:p>
    <w:p w14:paraId="62109D12" w14:textId="77777777" w:rsidR="0019081D" w:rsidRDefault="0019081D" w:rsidP="0019081D">
      <w:pPr>
        <w:ind w:right="44"/>
        <w:jc w:val="lowKashida"/>
        <w:rPr>
          <w:rFonts w:cs="Simplified Arabic"/>
          <w:szCs w:val="24"/>
          <w:rtl/>
        </w:rPr>
      </w:pPr>
      <w:r w:rsidRPr="00470A9E">
        <w:rPr>
          <w:rFonts w:cs="Simplified Arabic"/>
          <w:szCs w:val="24"/>
          <w:rtl/>
        </w:rPr>
        <w:t xml:space="preserve">يشمل فحص دقة البيانات جوانب متعددة في المسح من أبرزها </w:t>
      </w:r>
      <w:r>
        <w:rPr>
          <w:rFonts w:cs="Simplified Arabic" w:hint="cs"/>
          <w:szCs w:val="24"/>
          <w:rtl/>
        </w:rPr>
        <w:t>أخطاء المعاينة</w:t>
      </w:r>
      <w:r w:rsidRPr="00470A9E">
        <w:rPr>
          <w:rFonts w:cs="Simplified Arabic"/>
          <w:szCs w:val="24"/>
          <w:rtl/>
        </w:rPr>
        <w:t xml:space="preserve"> </w:t>
      </w:r>
      <w:r>
        <w:rPr>
          <w:rFonts w:cs="Simplified Arabic" w:hint="cs"/>
          <w:szCs w:val="24"/>
          <w:rtl/>
        </w:rPr>
        <w:t>و</w:t>
      </w:r>
      <w:r w:rsidRPr="00470A9E">
        <w:rPr>
          <w:rFonts w:cs="Simplified Arabic"/>
          <w:szCs w:val="24"/>
          <w:rtl/>
        </w:rPr>
        <w:t xml:space="preserve">أخطاء غير </w:t>
      </w:r>
      <w:r>
        <w:rPr>
          <w:rFonts w:cs="Simplified Arabic" w:hint="cs"/>
          <w:szCs w:val="24"/>
          <w:rtl/>
        </w:rPr>
        <w:t>المعاينة</w:t>
      </w:r>
      <w:r w:rsidRPr="00470A9E">
        <w:rPr>
          <w:rFonts w:cs="Simplified Arabic"/>
          <w:szCs w:val="24"/>
          <w:rtl/>
        </w:rPr>
        <w:t xml:space="preserve"> ترجع إلى طاقم العمل وأدوات المسح، بالإضافة </w:t>
      </w:r>
      <w:r>
        <w:rPr>
          <w:rFonts w:cs="Simplified Arabic"/>
          <w:szCs w:val="24"/>
          <w:rtl/>
        </w:rPr>
        <w:t>إلى معدلات الاستجابة في المسح و</w:t>
      </w:r>
      <w:r>
        <w:rPr>
          <w:rFonts w:cs="Simplified Arabic" w:hint="cs"/>
          <w:szCs w:val="24"/>
          <w:rtl/>
        </w:rPr>
        <w:t>أ</w:t>
      </w:r>
      <w:r w:rsidRPr="00470A9E">
        <w:rPr>
          <w:rFonts w:cs="Simplified Arabic"/>
          <w:szCs w:val="24"/>
          <w:rtl/>
        </w:rPr>
        <w:t>هم آثارها على التقديرات. ويشمل هذا القسم على الآتي:</w:t>
      </w:r>
    </w:p>
    <w:p w14:paraId="3266A4D1" w14:textId="77777777" w:rsidR="0019081D" w:rsidRPr="00362F3C" w:rsidRDefault="0019081D" w:rsidP="0019081D">
      <w:pPr>
        <w:ind w:right="44"/>
        <w:jc w:val="lowKashida"/>
        <w:rPr>
          <w:rFonts w:cs="Simplified Arabic"/>
          <w:sz w:val="14"/>
          <w:szCs w:val="18"/>
          <w:rtl/>
        </w:rPr>
      </w:pPr>
    </w:p>
    <w:p w14:paraId="26CDA145" w14:textId="77777777" w:rsidR="0019081D" w:rsidRPr="00470A9E" w:rsidRDefault="0019081D" w:rsidP="0019081D">
      <w:pPr>
        <w:pStyle w:val="Header"/>
        <w:numPr>
          <w:ilvl w:val="0"/>
          <w:numId w:val="17"/>
        </w:numPr>
        <w:tabs>
          <w:tab w:val="clear" w:pos="4153"/>
          <w:tab w:val="clear" w:pos="8306"/>
          <w:tab w:val="left" w:pos="282"/>
        </w:tabs>
        <w:ind w:right="44" w:hanging="678"/>
        <w:jc w:val="lowKashida"/>
        <w:rPr>
          <w:rFonts w:cs="Simplified Arabic"/>
          <w:b/>
          <w:bCs/>
          <w:szCs w:val="24"/>
          <w:rtl/>
        </w:rPr>
      </w:pPr>
      <w:r>
        <w:rPr>
          <w:rFonts w:cs="Simplified Arabic" w:hint="cs"/>
          <w:b/>
          <w:bCs/>
          <w:szCs w:val="24"/>
          <w:rtl/>
        </w:rPr>
        <w:t>أخطاء المعاينة</w:t>
      </w:r>
    </w:p>
    <w:p w14:paraId="39B0A883" w14:textId="3361CF7E" w:rsidR="0019081D" w:rsidRDefault="0019081D" w:rsidP="0091774D">
      <w:pPr>
        <w:ind w:right="44"/>
        <w:jc w:val="lowKashida"/>
        <w:rPr>
          <w:rFonts w:cs="Simplified Arabic"/>
          <w:szCs w:val="24"/>
          <w:rtl/>
        </w:rPr>
      </w:pPr>
      <w:r w:rsidRPr="00470A9E">
        <w:rPr>
          <w:rFonts w:cs="Simplified Arabic"/>
          <w:szCs w:val="24"/>
          <w:rtl/>
        </w:rPr>
        <w:t xml:space="preserve">بيانات هذا المسح تتأثر </w:t>
      </w:r>
      <w:r>
        <w:rPr>
          <w:rFonts w:cs="Simplified Arabic" w:hint="cs"/>
          <w:szCs w:val="24"/>
          <w:rtl/>
        </w:rPr>
        <w:t>بأخطاء المعاينة</w:t>
      </w:r>
      <w:r w:rsidRPr="00470A9E">
        <w:rPr>
          <w:rFonts w:cs="Simplified Arabic"/>
          <w:szCs w:val="24"/>
          <w:rtl/>
        </w:rPr>
        <w:t xml:space="preserve"> نتيجة لاستخدام عينة وليس حصرا</w:t>
      </w:r>
      <w:r>
        <w:rPr>
          <w:rFonts w:cs="Simplified Arabic" w:hint="cs"/>
          <w:szCs w:val="24"/>
          <w:rtl/>
        </w:rPr>
        <w:t>ً</w:t>
      </w:r>
      <w:r w:rsidRPr="00470A9E">
        <w:rPr>
          <w:rFonts w:cs="Simplified Arabic"/>
          <w:szCs w:val="24"/>
          <w:rtl/>
        </w:rPr>
        <w:t xml:space="preserve"> شاملا</w:t>
      </w:r>
      <w:r>
        <w:rPr>
          <w:rFonts w:cs="Simplified Arabic" w:hint="cs"/>
          <w:szCs w:val="24"/>
          <w:rtl/>
        </w:rPr>
        <w:t>ً</w:t>
      </w:r>
      <w:r w:rsidRPr="00470A9E">
        <w:rPr>
          <w:rFonts w:cs="Simplified Arabic"/>
          <w:szCs w:val="24"/>
          <w:rtl/>
        </w:rPr>
        <w:t xml:space="preserve"> لوحدات مجتمع الدراسة، ولذلك من المؤكد ظهور فروق عن القيم الحقيقية التي نتوقع الحصول عليها من خلال التعدادات</w:t>
      </w:r>
      <w:r>
        <w:rPr>
          <w:rFonts w:cs="Simplified Arabic" w:hint="cs"/>
          <w:szCs w:val="24"/>
          <w:rtl/>
        </w:rPr>
        <w:t xml:space="preserve">، حيث تم احتساب بعض المؤشرات مثل متوسط حجم الاسر، تركيبة الاسرة، جنس رب الاسرة من هذا المسح وتم مقارنتها مع بيانات التعداد وكانت الفروق </w:t>
      </w:r>
      <w:r w:rsidR="0091774D">
        <w:rPr>
          <w:rFonts w:cs="Simplified Arabic" w:hint="cs"/>
          <w:szCs w:val="24"/>
          <w:rtl/>
        </w:rPr>
        <w:t>بسيطة</w:t>
      </w:r>
      <w:r>
        <w:rPr>
          <w:rFonts w:cs="Simplified Arabic" w:hint="cs"/>
          <w:szCs w:val="24"/>
          <w:rtl/>
        </w:rPr>
        <w:t xml:space="preserve"> جدا</w:t>
      </w:r>
      <w:r w:rsidRPr="00470A9E">
        <w:rPr>
          <w:rFonts w:cs="Simplified Arabic"/>
          <w:szCs w:val="24"/>
          <w:rtl/>
        </w:rPr>
        <w:t xml:space="preserve">.  وقد تم </w:t>
      </w:r>
      <w:r>
        <w:rPr>
          <w:rFonts w:cs="Simplified Arabic" w:hint="cs"/>
          <w:szCs w:val="24"/>
          <w:rtl/>
        </w:rPr>
        <w:t>حساب</w:t>
      </w:r>
      <w:r>
        <w:rPr>
          <w:rFonts w:cs="Simplified Arabic"/>
          <w:szCs w:val="24"/>
          <w:rtl/>
        </w:rPr>
        <w:t xml:space="preserve"> التباين ل</w:t>
      </w:r>
      <w:r>
        <w:rPr>
          <w:rFonts w:cs="Simplified Arabic" w:hint="cs"/>
          <w:szCs w:val="24"/>
          <w:rtl/>
        </w:rPr>
        <w:t>أ</w:t>
      </w:r>
      <w:r>
        <w:rPr>
          <w:rFonts w:cs="Simplified Arabic"/>
          <w:szCs w:val="24"/>
          <w:rtl/>
        </w:rPr>
        <w:t>هم المؤشرات</w:t>
      </w:r>
      <w:r>
        <w:rPr>
          <w:rFonts w:cs="Simplified Arabic" w:hint="cs"/>
          <w:szCs w:val="24"/>
          <w:rtl/>
        </w:rPr>
        <w:t xml:space="preserve"> </w:t>
      </w:r>
      <w:r w:rsidRPr="00470A9E">
        <w:rPr>
          <w:rFonts w:cs="Simplified Arabic"/>
          <w:szCs w:val="24"/>
          <w:rtl/>
        </w:rPr>
        <w:t xml:space="preserve">ولا يوجد إشكالية في مستويات النشر للتقديرات المذكورة في التقرير على مستوى </w:t>
      </w:r>
      <w:r w:rsidRPr="00470A9E">
        <w:rPr>
          <w:rFonts w:cs="Simplified Arabic" w:hint="cs"/>
          <w:szCs w:val="24"/>
          <w:rtl/>
        </w:rPr>
        <w:t>دولة فلسطين</w:t>
      </w:r>
      <w:r w:rsidRPr="00470A9E">
        <w:rPr>
          <w:rFonts w:cs="Simplified Arabic"/>
          <w:szCs w:val="24"/>
          <w:rtl/>
        </w:rPr>
        <w:t>، وعلى مستوى محافظات الضفة الغربية وقطاع غزة</w:t>
      </w:r>
      <w:r w:rsidRPr="00470A9E">
        <w:rPr>
          <w:rFonts w:cs="Simplified Arabic" w:hint="cs"/>
          <w:szCs w:val="24"/>
          <w:rtl/>
        </w:rPr>
        <w:t>.</w:t>
      </w:r>
    </w:p>
    <w:p w14:paraId="493D7844" w14:textId="77777777" w:rsidR="00533B11" w:rsidRPr="00362F3C" w:rsidRDefault="00533B11" w:rsidP="0019081D">
      <w:pPr>
        <w:ind w:right="44"/>
        <w:jc w:val="lowKashida"/>
        <w:rPr>
          <w:rFonts w:cs="Simplified Arabic"/>
          <w:sz w:val="14"/>
          <w:szCs w:val="18"/>
          <w:rtl/>
        </w:rPr>
      </w:pPr>
    </w:p>
    <w:p w14:paraId="563B97E7" w14:textId="77777777" w:rsidR="0019081D" w:rsidRPr="00470A9E" w:rsidRDefault="0019081D" w:rsidP="0019081D">
      <w:pPr>
        <w:pStyle w:val="Header"/>
        <w:numPr>
          <w:ilvl w:val="0"/>
          <w:numId w:val="17"/>
        </w:numPr>
        <w:tabs>
          <w:tab w:val="clear" w:pos="4153"/>
          <w:tab w:val="clear" w:pos="8306"/>
          <w:tab w:val="left" w:pos="282"/>
        </w:tabs>
        <w:ind w:right="44" w:hanging="678"/>
        <w:jc w:val="lowKashida"/>
        <w:rPr>
          <w:rFonts w:cs="Simplified Arabic"/>
          <w:b/>
          <w:bCs/>
          <w:szCs w:val="24"/>
          <w:rtl/>
        </w:rPr>
      </w:pPr>
      <w:r>
        <w:rPr>
          <w:rFonts w:cs="Simplified Arabic" w:hint="cs"/>
          <w:b/>
          <w:bCs/>
          <w:szCs w:val="24"/>
          <w:rtl/>
        </w:rPr>
        <w:t>أخطاء غير المعاينة</w:t>
      </w:r>
    </w:p>
    <w:p w14:paraId="473F5288" w14:textId="4D58D00B" w:rsidR="0019081D" w:rsidRPr="00470A9E" w:rsidRDefault="0019081D" w:rsidP="0091774D">
      <w:pPr>
        <w:pStyle w:val="Header"/>
        <w:tabs>
          <w:tab w:val="clear" w:pos="4153"/>
          <w:tab w:val="clear" w:pos="8306"/>
        </w:tabs>
        <w:ind w:right="44"/>
        <w:jc w:val="lowKashida"/>
        <w:rPr>
          <w:rFonts w:cs="Simplified Arabic"/>
          <w:szCs w:val="24"/>
          <w:rtl/>
        </w:rPr>
      </w:pPr>
      <w:r w:rsidRPr="00470A9E">
        <w:rPr>
          <w:rFonts w:cs="Simplified Arabic"/>
          <w:szCs w:val="24"/>
          <w:rtl/>
        </w:rPr>
        <w:t xml:space="preserve">أخطاء غير </w:t>
      </w:r>
      <w:r>
        <w:rPr>
          <w:rFonts w:cs="Simplified Arabic" w:hint="cs"/>
          <w:szCs w:val="24"/>
          <w:rtl/>
        </w:rPr>
        <w:t>المعاينة</w:t>
      </w:r>
      <w:r w:rsidRPr="00470A9E">
        <w:rPr>
          <w:rFonts w:cs="Simplified Arabic"/>
          <w:szCs w:val="24"/>
          <w:rtl/>
        </w:rPr>
        <w:t xml:space="preserve">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Pr>
          <w:rFonts w:cs="Simplified Arabic" w:hint="cs"/>
          <w:szCs w:val="24"/>
          <w:rtl/>
        </w:rPr>
        <w:t>ً</w:t>
      </w:r>
      <w:r w:rsidRPr="00470A9E">
        <w:rPr>
          <w:rFonts w:cs="Simplified Arabic"/>
          <w:szCs w:val="24"/>
          <w:rtl/>
        </w:rPr>
        <w:t xml:space="preserve"> مكثفاً، وتدريبهم على كيفية إجراء المقابلات</w:t>
      </w:r>
      <w:r>
        <w:rPr>
          <w:rFonts w:cs="Simplified Arabic" w:hint="cs"/>
          <w:szCs w:val="24"/>
          <w:rtl/>
        </w:rPr>
        <w:t xml:space="preserve"> من خلال الاتصال الهاتفي مع الاسرة</w:t>
      </w:r>
      <w:r w:rsidRPr="00470A9E">
        <w:rPr>
          <w:rFonts w:cs="Simplified Arabic"/>
          <w:szCs w:val="24"/>
          <w:rtl/>
        </w:rPr>
        <w:t>، والأمور التي يجب اتباعها أثناء إجراء المقابلة</w:t>
      </w:r>
      <w:r>
        <w:rPr>
          <w:rFonts w:cs="Simplified Arabic" w:hint="cs"/>
          <w:szCs w:val="24"/>
          <w:rtl/>
        </w:rPr>
        <w:t xml:space="preserve"> عبر الهاتف</w:t>
      </w:r>
      <w:r w:rsidRPr="00470A9E">
        <w:rPr>
          <w:rFonts w:cs="Simplified Arabic"/>
          <w:szCs w:val="24"/>
          <w:rtl/>
        </w:rPr>
        <w:t>، والأمور التي يجب تجنبها، وتم إجراء بعض التمارين العملية والنظرية خلال الدورة التدر</w:t>
      </w:r>
      <w:r>
        <w:rPr>
          <w:rFonts w:cs="Simplified Arabic"/>
          <w:szCs w:val="24"/>
          <w:rtl/>
        </w:rPr>
        <w:t xml:space="preserve">يبية.  </w:t>
      </w:r>
    </w:p>
    <w:p w14:paraId="634E0E89" w14:textId="77777777" w:rsidR="0019081D" w:rsidRDefault="0019081D" w:rsidP="0019081D">
      <w:pPr>
        <w:pStyle w:val="Header"/>
        <w:tabs>
          <w:tab w:val="clear" w:pos="4153"/>
          <w:tab w:val="clear" w:pos="8306"/>
        </w:tabs>
        <w:jc w:val="lowKashida"/>
        <w:rPr>
          <w:rFonts w:cs="Simplified Arabic"/>
          <w:b/>
          <w:bCs/>
          <w:color w:val="000000" w:themeColor="text1"/>
          <w:sz w:val="24"/>
          <w:szCs w:val="24"/>
        </w:rPr>
      </w:pPr>
    </w:p>
    <w:p w14:paraId="44908386" w14:textId="77777777" w:rsidR="0019081D" w:rsidRPr="00B27EC3" w:rsidRDefault="0019081D" w:rsidP="0019081D">
      <w:pPr>
        <w:pStyle w:val="Header"/>
        <w:numPr>
          <w:ilvl w:val="0"/>
          <w:numId w:val="17"/>
        </w:numPr>
        <w:tabs>
          <w:tab w:val="clear" w:pos="4153"/>
          <w:tab w:val="clear" w:pos="8306"/>
          <w:tab w:val="left" w:pos="282"/>
        </w:tabs>
        <w:ind w:right="44" w:hanging="678"/>
        <w:jc w:val="lowKashida"/>
        <w:rPr>
          <w:rFonts w:cs="Simplified Arabic"/>
          <w:b/>
          <w:bCs/>
          <w:szCs w:val="24"/>
          <w:rtl/>
        </w:rPr>
      </w:pPr>
      <w:r w:rsidRPr="00B27EC3">
        <w:rPr>
          <w:rFonts w:cs="Simplified Arabic" w:hint="cs"/>
          <w:b/>
          <w:bCs/>
          <w:szCs w:val="24"/>
          <w:rtl/>
        </w:rPr>
        <w:t>معدلات الاستجابة</w:t>
      </w:r>
    </w:p>
    <w:p w14:paraId="771278C7" w14:textId="3D0E3919" w:rsidR="0019081D" w:rsidRDefault="0019081D" w:rsidP="001E7CD9">
      <w:pPr>
        <w:jc w:val="lowKashida"/>
        <w:rPr>
          <w:rFonts w:ascii="Simplified Arabic" w:hAnsi="Simplified Arabic" w:cs="Simplified Arabic"/>
          <w:sz w:val="24"/>
          <w:szCs w:val="24"/>
          <w:rtl/>
        </w:rPr>
      </w:pPr>
      <w:r w:rsidRPr="00140AED">
        <w:rPr>
          <w:rFonts w:ascii="Simplified Arabic" w:hAnsi="Simplified Arabic" w:cs="Simplified Arabic"/>
          <w:sz w:val="24"/>
          <w:szCs w:val="24"/>
          <w:rtl/>
        </w:rPr>
        <w:t xml:space="preserve">تم اختيار </w:t>
      </w:r>
      <w:r w:rsidR="000F1D4F" w:rsidRPr="000F1D4F">
        <w:rPr>
          <w:rFonts w:ascii="Simplified Arabic" w:hAnsi="Simplified Arabic" w:cs="Simplified Arabic"/>
          <w:sz w:val="24"/>
          <w:szCs w:val="24"/>
          <w:rtl/>
        </w:rPr>
        <w:t>2,369</w:t>
      </w:r>
      <w:r w:rsidRPr="00140AED">
        <w:rPr>
          <w:rFonts w:ascii="Simplified Arabic" w:hAnsi="Simplified Arabic" w:cs="Simplified Arabic"/>
          <w:sz w:val="24"/>
          <w:szCs w:val="24"/>
          <w:rtl/>
        </w:rPr>
        <w:t xml:space="preserve"> أسرة ممثلة في فلسطين، </w:t>
      </w:r>
      <w:r>
        <w:rPr>
          <w:rFonts w:ascii="Simplified Arabic" w:hAnsi="Simplified Arabic" w:cs="Simplified Arabic" w:hint="cs"/>
          <w:sz w:val="24"/>
          <w:szCs w:val="24"/>
          <w:rtl/>
        </w:rPr>
        <w:t xml:space="preserve">وبلغ عدد الاسر التي تم تتبعها لانفصال </w:t>
      </w:r>
      <w:r w:rsidR="000F1D4F">
        <w:rPr>
          <w:rFonts w:ascii="Simplified Arabic" w:hAnsi="Simplified Arabic" w:cs="Simplified Arabic" w:hint="cs"/>
          <w:sz w:val="24"/>
          <w:szCs w:val="24"/>
          <w:rtl/>
        </w:rPr>
        <w:t>أحد</w:t>
      </w:r>
      <w:r>
        <w:rPr>
          <w:rFonts w:ascii="Simplified Arabic" w:hAnsi="Simplified Arabic" w:cs="Simplified Arabic" w:hint="cs"/>
          <w:sz w:val="24"/>
          <w:szCs w:val="24"/>
          <w:rtl/>
        </w:rPr>
        <w:t xml:space="preserve"> افراد الاسرة وكون اسرة </w:t>
      </w:r>
      <w:r w:rsidR="001E7CD9">
        <w:rPr>
          <w:rFonts w:ascii="Simplified Arabic" w:hAnsi="Simplified Arabic" w:cs="Simplified Arabic" w:hint="cs"/>
          <w:sz w:val="24"/>
          <w:szCs w:val="24"/>
          <w:rtl/>
        </w:rPr>
        <w:t xml:space="preserve">جديده </w:t>
      </w:r>
      <w:r>
        <w:rPr>
          <w:rFonts w:ascii="Simplified Arabic" w:hAnsi="Simplified Arabic" w:cs="Simplified Arabic" w:hint="cs"/>
          <w:sz w:val="24"/>
          <w:szCs w:val="24"/>
          <w:rtl/>
        </w:rPr>
        <w:t xml:space="preserve">هي 127 اسرة </w:t>
      </w:r>
      <w:r w:rsidRPr="00140AED">
        <w:rPr>
          <w:rFonts w:ascii="Simplified Arabic" w:hAnsi="Simplified Arabic" w:cs="Simplified Arabic"/>
          <w:sz w:val="24"/>
          <w:szCs w:val="24"/>
          <w:rtl/>
        </w:rPr>
        <w:t xml:space="preserve">وبلغ عدد الأسر التي تم استيفاء بياناتها </w:t>
      </w:r>
      <w:r w:rsidR="008563E8" w:rsidRPr="008563E8">
        <w:rPr>
          <w:rFonts w:ascii="Simplified Arabic" w:hAnsi="Simplified Arabic" w:cs="Simplified Arabic"/>
          <w:sz w:val="24"/>
          <w:szCs w:val="24"/>
          <w:rtl/>
        </w:rPr>
        <w:t>2,190</w:t>
      </w:r>
      <w:r>
        <w:rPr>
          <w:rFonts w:ascii="Simplified Arabic" w:hAnsi="Simplified Arabic" w:cs="Simplified Arabic" w:hint="cs"/>
          <w:sz w:val="24"/>
          <w:szCs w:val="24"/>
          <w:rtl/>
        </w:rPr>
        <w:t xml:space="preserve"> </w:t>
      </w:r>
      <w:r w:rsidRPr="00140AED">
        <w:rPr>
          <w:rFonts w:ascii="Simplified Arabic" w:hAnsi="Simplified Arabic" w:cs="Simplified Arabic"/>
          <w:sz w:val="24"/>
          <w:szCs w:val="24"/>
          <w:rtl/>
        </w:rPr>
        <w:t xml:space="preserve">أسر، وبلغت نسبة التجاوب بعد حذف حالات زيادة الشمول </w:t>
      </w:r>
      <w:r>
        <w:rPr>
          <w:rFonts w:ascii="Simplified Arabic" w:hAnsi="Simplified Arabic" w:cs="Simplified Arabic" w:hint="cs"/>
          <w:sz w:val="24"/>
          <w:szCs w:val="24"/>
          <w:rtl/>
        </w:rPr>
        <w:t>في فلسطين</w:t>
      </w:r>
      <w:r w:rsidRPr="00140AED">
        <w:rPr>
          <w:rFonts w:ascii="Simplified Arabic" w:hAnsi="Simplified Arabic" w:cs="Simplified Arabic"/>
          <w:sz w:val="24"/>
          <w:szCs w:val="24"/>
          <w:rtl/>
        </w:rPr>
        <w:t xml:space="preserve"> </w:t>
      </w:r>
      <w:r>
        <w:rPr>
          <w:rFonts w:ascii="Simplified Arabic" w:hAnsi="Simplified Arabic" w:cs="Simplified Arabic" w:hint="cs"/>
          <w:sz w:val="24"/>
          <w:szCs w:val="24"/>
          <w:rtl/>
        </w:rPr>
        <w:t>93</w:t>
      </w:r>
      <w:r w:rsidRPr="00140AED">
        <w:rPr>
          <w:rFonts w:ascii="Simplified Arabic" w:hAnsi="Simplified Arabic" w:cs="Simplified Arabic"/>
          <w:sz w:val="24"/>
          <w:szCs w:val="24"/>
          <w:rtl/>
        </w:rPr>
        <w:t xml:space="preserve">% (بواقع </w:t>
      </w:r>
      <w:r>
        <w:rPr>
          <w:rFonts w:ascii="Simplified Arabic" w:hAnsi="Simplified Arabic" w:cs="Simplified Arabic" w:hint="cs"/>
          <w:sz w:val="24"/>
          <w:szCs w:val="24"/>
          <w:rtl/>
        </w:rPr>
        <w:t>91.1</w:t>
      </w:r>
      <w:r w:rsidRPr="00140AED">
        <w:rPr>
          <w:rFonts w:ascii="Simplified Arabic" w:hAnsi="Simplified Arabic" w:cs="Simplified Arabic"/>
          <w:sz w:val="24"/>
          <w:szCs w:val="24"/>
          <w:rtl/>
        </w:rPr>
        <w:t>% في ال</w:t>
      </w:r>
      <w:r>
        <w:rPr>
          <w:rFonts w:ascii="Simplified Arabic" w:hAnsi="Simplified Arabic" w:cs="Simplified Arabic"/>
          <w:sz w:val="24"/>
          <w:szCs w:val="24"/>
          <w:rtl/>
        </w:rPr>
        <w:t>ضفة الغربية، 9</w:t>
      </w:r>
      <w:r>
        <w:rPr>
          <w:rFonts w:ascii="Simplified Arabic" w:hAnsi="Simplified Arabic" w:cs="Simplified Arabic" w:hint="cs"/>
          <w:sz w:val="24"/>
          <w:szCs w:val="24"/>
          <w:rtl/>
        </w:rPr>
        <w:t>7</w:t>
      </w:r>
      <w:r>
        <w:rPr>
          <w:rFonts w:ascii="Simplified Arabic" w:hAnsi="Simplified Arabic" w:cs="Simplified Arabic"/>
          <w:sz w:val="24"/>
          <w:szCs w:val="24"/>
          <w:rtl/>
        </w:rPr>
        <w:t>.</w:t>
      </w:r>
      <w:r>
        <w:rPr>
          <w:rFonts w:ascii="Simplified Arabic" w:hAnsi="Simplified Arabic" w:cs="Simplified Arabic" w:hint="cs"/>
          <w:sz w:val="24"/>
          <w:szCs w:val="24"/>
          <w:rtl/>
        </w:rPr>
        <w:t>3</w:t>
      </w:r>
      <w:r>
        <w:rPr>
          <w:rFonts w:ascii="Simplified Arabic" w:hAnsi="Simplified Arabic" w:cs="Simplified Arabic"/>
          <w:sz w:val="24"/>
          <w:szCs w:val="24"/>
          <w:rtl/>
        </w:rPr>
        <w:t>% في قطاع غزة)</w:t>
      </w:r>
      <w:r>
        <w:rPr>
          <w:rFonts w:ascii="Simplified Arabic" w:hAnsi="Simplified Arabic" w:cs="Simplified Arabic"/>
          <w:sz w:val="24"/>
          <w:szCs w:val="24"/>
        </w:rPr>
        <w:t>.</w:t>
      </w:r>
    </w:p>
    <w:p w14:paraId="1AB066FA" w14:textId="77777777" w:rsidR="00362F3C" w:rsidRPr="00362F3C" w:rsidRDefault="00362F3C" w:rsidP="0019081D">
      <w:pPr>
        <w:jc w:val="lowKashida"/>
        <w:rPr>
          <w:rFonts w:ascii="Simplified Arabic" w:hAnsi="Simplified Arabic" w:cs="Simplified Arabic"/>
          <w:sz w:val="14"/>
          <w:szCs w:val="14"/>
          <w:rtl/>
        </w:rPr>
      </w:pPr>
    </w:p>
    <w:p w14:paraId="7C6B41E2" w14:textId="77777777" w:rsidR="0019081D" w:rsidRPr="00DC57E4" w:rsidRDefault="0019081D" w:rsidP="0019081D">
      <w:pPr>
        <w:jc w:val="lowKashida"/>
        <w:rPr>
          <w:rFonts w:ascii="Simplified Arabic" w:hAnsi="Simplified Arabic" w:cs="Simplified Arabic"/>
          <w:sz w:val="8"/>
          <w:szCs w:val="8"/>
          <w:rtl/>
        </w:rPr>
      </w:pPr>
    </w:p>
    <w:tbl>
      <w:tblPr>
        <w:bidiVisual/>
        <w:tblW w:w="4993"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532"/>
        <w:gridCol w:w="1086"/>
        <w:gridCol w:w="1088"/>
        <w:gridCol w:w="1086"/>
        <w:gridCol w:w="1086"/>
        <w:gridCol w:w="1086"/>
        <w:gridCol w:w="1084"/>
      </w:tblGrid>
      <w:tr w:rsidR="0019081D" w:rsidRPr="002C4BC4" w14:paraId="1358F7CC" w14:textId="77777777" w:rsidTr="003D0559">
        <w:trPr>
          <w:trHeight w:val="288"/>
          <w:tblHeader/>
          <w:jc w:val="center"/>
        </w:trPr>
        <w:tc>
          <w:tcPr>
            <w:tcW w:w="1400" w:type="pct"/>
            <w:vMerge w:val="restart"/>
            <w:tcBorders>
              <w:top w:val="single" w:sz="4" w:space="0" w:color="auto"/>
              <w:left w:val="single" w:sz="4" w:space="0" w:color="auto"/>
              <w:right w:val="single" w:sz="4" w:space="0" w:color="auto"/>
            </w:tcBorders>
            <w:shd w:val="clear" w:color="auto" w:fill="FFFFFF" w:themeFill="background1"/>
            <w:vAlign w:val="center"/>
          </w:tcPr>
          <w:p w14:paraId="39CB7CBA" w14:textId="77777777" w:rsidR="0019081D" w:rsidRPr="002C4BC4" w:rsidRDefault="0019081D" w:rsidP="00644CDB">
            <w:pPr>
              <w:jc w:val="center"/>
              <w:rPr>
                <w:rFonts w:ascii="Simplified Arabic" w:hAnsi="Simplified Arabic" w:cs="Simplified Arabic"/>
                <w:bCs/>
                <w:sz w:val="18"/>
                <w:szCs w:val="18"/>
              </w:rPr>
            </w:pPr>
            <w:r w:rsidRPr="002C4BC4">
              <w:rPr>
                <w:rFonts w:ascii="Simplified Arabic" w:hAnsi="Simplified Arabic" w:cs="Simplified Arabic"/>
                <w:bCs/>
                <w:sz w:val="18"/>
                <w:szCs w:val="18"/>
                <w:rtl/>
              </w:rPr>
              <w:t>حالات الاستجابة وعدم الاستجابة وزيادة الشمول</w:t>
            </w:r>
          </w:p>
        </w:tc>
        <w:tc>
          <w:tcPr>
            <w:tcW w:w="1201"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7CCEB3" w14:textId="77777777" w:rsidR="0019081D" w:rsidRPr="002C4BC4" w:rsidRDefault="0019081D" w:rsidP="00644CDB">
            <w:pPr>
              <w:jc w:val="center"/>
              <w:rPr>
                <w:rFonts w:ascii="Simplified Arabic" w:hAnsi="Simplified Arabic" w:cs="Simplified Arabic"/>
                <w:bCs/>
                <w:sz w:val="18"/>
                <w:szCs w:val="18"/>
              </w:rPr>
            </w:pPr>
            <w:r w:rsidRPr="002C4BC4">
              <w:rPr>
                <w:rFonts w:ascii="Simplified Arabic" w:hAnsi="Simplified Arabic" w:cs="Simplified Arabic" w:hint="cs"/>
                <w:bCs/>
                <w:sz w:val="18"/>
                <w:szCs w:val="18"/>
                <w:rtl/>
              </w:rPr>
              <w:t>فلسطين</w:t>
            </w:r>
          </w:p>
        </w:tc>
        <w:tc>
          <w:tcPr>
            <w:tcW w:w="1199" w:type="pct"/>
            <w:gridSpan w:val="2"/>
            <w:tcBorders>
              <w:top w:val="single" w:sz="4" w:space="0" w:color="auto"/>
              <w:left w:val="nil"/>
              <w:bottom w:val="single" w:sz="4" w:space="0" w:color="auto"/>
              <w:right w:val="single" w:sz="4" w:space="0" w:color="auto"/>
            </w:tcBorders>
            <w:shd w:val="clear" w:color="auto" w:fill="FFFFFF" w:themeFill="background1"/>
          </w:tcPr>
          <w:p w14:paraId="25128EC8" w14:textId="77777777" w:rsidR="0019081D" w:rsidRPr="002C4BC4" w:rsidRDefault="0019081D" w:rsidP="00644CDB">
            <w:pPr>
              <w:jc w:val="center"/>
              <w:rPr>
                <w:rFonts w:ascii="Simplified Arabic" w:hAnsi="Simplified Arabic" w:cs="Simplified Arabic"/>
                <w:bCs/>
                <w:sz w:val="18"/>
                <w:szCs w:val="18"/>
                <w:rtl/>
              </w:rPr>
            </w:pPr>
            <w:r w:rsidRPr="002C4BC4">
              <w:rPr>
                <w:rFonts w:ascii="Simplified Arabic" w:hAnsi="Simplified Arabic" w:cs="Simplified Arabic" w:hint="cs"/>
                <w:bCs/>
                <w:sz w:val="18"/>
                <w:szCs w:val="18"/>
                <w:rtl/>
              </w:rPr>
              <w:t>الضفة الغربية</w:t>
            </w:r>
          </w:p>
        </w:tc>
        <w:tc>
          <w:tcPr>
            <w:tcW w:w="1199" w:type="pct"/>
            <w:gridSpan w:val="2"/>
            <w:tcBorders>
              <w:top w:val="single" w:sz="4" w:space="0" w:color="auto"/>
              <w:left w:val="nil"/>
              <w:bottom w:val="single" w:sz="4" w:space="0" w:color="auto"/>
              <w:right w:val="single" w:sz="4" w:space="0" w:color="auto"/>
            </w:tcBorders>
            <w:shd w:val="clear" w:color="auto" w:fill="FFFFFF" w:themeFill="background1"/>
          </w:tcPr>
          <w:p w14:paraId="53FC5BC2" w14:textId="77777777" w:rsidR="0019081D" w:rsidRPr="002C4BC4" w:rsidRDefault="0019081D" w:rsidP="00644CDB">
            <w:pPr>
              <w:jc w:val="center"/>
              <w:rPr>
                <w:rFonts w:ascii="Simplified Arabic" w:hAnsi="Simplified Arabic" w:cs="Simplified Arabic"/>
                <w:bCs/>
                <w:sz w:val="18"/>
                <w:szCs w:val="18"/>
                <w:rtl/>
              </w:rPr>
            </w:pPr>
            <w:r w:rsidRPr="002C4BC4">
              <w:rPr>
                <w:rFonts w:ascii="Simplified Arabic" w:hAnsi="Simplified Arabic" w:cs="Simplified Arabic" w:hint="cs"/>
                <w:bCs/>
                <w:sz w:val="18"/>
                <w:szCs w:val="18"/>
                <w:rtl/>
              </w:rPr>
              <w:t>قطاع غزة</w:t>
            </w:r>
          </w:p>
        </w:tc>
      </w:tr>
      <w:tr w:rsidR="0019081D" w:rsidRPr="002C4BC4" w14:paraId="6227F9DE" w14:textId="77777777" w:rsidTr="003D0559">
        <w:trPr>
          <w:trHeight w:val="288"/>
          <w:tblHeader/>
          <w:jc w:val="center"/>
        </w:trPr>
        <w:tc>
          <w:tcPr>
            <w:tcW w:w="1400" w:type="pct"/>
            <w:vMerge/>
            <w:tcBorders>
              <w:left w:val="single" w:sz="4" w:space="0" w:color="auto"/>
              <w:bottom w:val="single" w:sz="4" w:space="0" w:color="0D0D0D" w:themeColor="text1" w:themeTint="F2"/>
              <w:right w:val="single" w:sz="4" w:space="0" w:color="auto"/>
            </w:tcBorders>
            <w:shd w:val="clear" w:color="auto" w:fill="FFFFFF" w:themeFill="background1"/>
            <w:vAlign w:val="center"/>
          </w:tcPr>
          <w:p w14:paraId="57270A2D" w14:textId="77777777" w:rsidR="0019081D" w:rsidRPr="002C4BC4" w:rsidRDefault="0019081D" w:rsidP="00644CDB">
            <w:pPr>
              <w:jc w:val="center"/>
              <w:rPr>
                <w:rFonts w:ascii="Simplified Arabic" w:hAnsi="Simplified Arabic" w:cs="Simplified Arabic"/>
                <w:bCs/>
                <w:sz w:val="18"/>
                <w:szCs w:val="18"/>
                <w:rtl/>
              </w:rPr>
            </w:pPr>
          </w:p>
        </w:tc>
        <w:tc>
          <w:tcPr>
            <w:tcW w:w="600" w:type="pct"/>
            <w:tcBorders>
              <w:top w:val="single" w:sz="4" w:space="0" w:color="auto"/>
              <w:left w:val="single" w:sz="4" w:space="0" w:color="auto"/>
              <w:bottom w:val="single" w:sz="4" w:space="0" w:color="auto"/>
              <w:right w:val="nil"/>
            </w:tcBorders>
            <w:shd w:val="clear" w:color="auto" w:fill="FFFFFF" w:themeFill="background1"/>
            <w:vAlign w:val="center"/>
          </w:tcPr>
          <w:p w14:paraId="0FBE3B9D" w14:textId="77777777" w:rsidR="0019081D" w:rsidRPr="002C4BC4" w:rsidRDefault="0019081D" w:rsidP="00644CDB">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14:paraId="1001B2A8" w14:textId="77777777" w:rsidR="0019081D" w:rsidRPr="002C4BC4" w:rsidRDefault="0019081D" w:rsidP="00644CDB">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c>
          <w:tcPr>
            <w:tcW w:w="600" w:type="pct"/>
            <w:tcBorders>
              <w:top w:val="single" w:sz="4" w:space="0" w:color="auto"/>
              <w:left w:val="nil"/>
              <w:bottom w:val="single" w:sz="4" w:space="0" w:color="auto"/>
              <w:right w:val="nil"/>
            </w:tcBorders>
            <w:shd w:val="clear" w:color="auto" w:fill="FFFFFF" w:themeFill="background1"/>
            <w:vAlign w:val="center"/>
          </w:tcPr>
          <w:p w14:paraId="2C2F887C" w14:textId="77777777" w:rsidR="0019081D" w:rsidRPr="002C4BC4" w:rsidRDefault="0019081D" w:rsidP="00644CDB">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14:paraId="3693D264" w14:textId="77777777" w:rsidR="0019081D" w:rsidRPr="002C4BC4" w:rsidRDefault="0019081D" w:rsidP="00644CDB">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c>
          <w:tcPr>
            <w:tcW w:w="600" w:type="pct"/>
            <w:tcBorders>
              <w:top w:val="single" w:sz="4" w:space="0" w:color="auto"/>
              <w:left w:val="nil"/>
              <w:bottom w:val="single" w:sz="4" w:space="0" w:color="auto"/>
              <w:right w:val="nil"/>
            </w:tcBorders>
            <w:shd w:val="clear" w:color="auto" w:fill="FFFFFF" w:themeFill="background1"/>
            <w:vAlign w:val="center"/>
          </w:tcPr>
          <w:p w14:paraId="5FFB1BE5" w14:textId="77777777" w:rsidR="0019081D" w:rsidRPr="002C4BC4" w:rsidRDefault="0019081D" w:rsidP="00644CDB">
            <w:pPr>
              <w:jc w:val="center"/>
              <w:rPr>
                <w:rFonts w:ascii="Simplified Arabic" w:hAnsi="Simplified Arabic" w:cs="Simplified Arabic"/>
                <w:bCs/>
                <w:sz w:val="18"/>
                <w:szCs w:val="18"/>
              </w:rPr>
            </w:pPr>
            <w:r w:rsidRPr="002C4BC4">
              <w:rPr>
                <w:rFonts w:ascii="Simplified Arabic" w:hAnsi="Simplified Arabic" w:cs="Simplified Arabic" w:hint="cs"/>
                <w:b/>
                <w:bCs/>
                <w:color w:val="000000"/>
                <w:sz w:val="18"/>
                <w:szCs w:val="18"/>
                <w:rtl/>
              </w:rPr>
              <w:t>العدد</w:t>
            </w:r>
          </w:p>
        </w:tc>
        <w:tc>
          <w:tcPr>
            <w:tcW w:w="600" w:type="pct"/>
            <w:tcBorders>
              <w:top w:val="single" w:sz="4" w:space="0" w:color="auto"/>
              <w:left w:val="nil"/>
              <w:bottom w:val="single" w:sz="4" w:space="0" w:color="auto"/>
              <w:right w:val="single" w:sz="4" w:space="0" w:color="auto"/>
            </w:tcBorders>
            <w:shd w:val="clear" w:color="auto" w:fill="FFFFFF" w:themeFill="background1"/>
            <w:vAlign w:val="center"/>
          </w:tcPr>
          <w:p w14:paraId="3F6A0AAA" w14:textId="77777777" w:rsidR="0019081D" w:rsidRPr="002C4BC4" w:rsidRDefault="0019081D" w:rsidP="00644CDB">
            <w:pPr>
              <w:jc w:val="center"/>
              <w:rPr>
                <w:rFonts w:ascii="Simplified Arabic" w:hAnsi="Simplified Arabic" w:cs="Simplified Arabic"/>
                <w:bCs/>
                <w:sz w:val="18"/>
                <w:szCs w:val="18"/>
                <w:rtl/>
              </w:rPr>
            </w:pPr>
            <w:r w:rsidRPr="002C4BC4">
              <w:rPr>
                <w:rFonts w:ascii="Simplified Arabic" w:hAnsi="Simplified Arabic" w:cs="Simplified Arabic"/>
                <w:bCs/>
                <w:sz w:val="18"/>
                <w:szCs w:val="18"/>
                <w:rtl/>
              </w:rPr>
              <w:t>(%)</w:t>
            </w:r>
          </w:p>
        </w:tc>
      </w:tr>
      <w:tr w:rsidR="0019081D" w:rsidRPr="002C4BC4" w14:paraId="364B3BDE"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32A998E2" w14:textId="77777777" w:rsidR="0019081D" w:rsidRPr="002C4BC4" w:rsidRDefault="0019081D" w:rsidP="00644CDB">
            <w:pPr>
              <w:rPr>
                <w:rFonts w:ascii="Simplified Arabic" w:hAnsi="Simplified Arabic" w:cs="Simplified Arabic"/>
                <w:b/>
                <w:bCs/>
                <w:color w:val="000000"/>
                <w:sz w:val="18"/>
                <w:szCs w:val="18"/>
                <w:rtl/>
              </w:rPr>
            </w:pPr>
            <w:r w:rsidRPr="002C4BC4">
              <w:rPr>
                <w:rFonts w:ascii="Simplified Arabic" w:hAnsi="Simplified Arabic" w:cs="Simplified Arabic"/>
                <w:b/>
                <w:bCs/>
                <w:color w:val="000000"/>
                <w:sz w:val="18"/>
                <w:szCs w:val="18"/>
                <w:rtl/>
              </w:rPr>
              <w:t>حالات الاستجابة</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2F5AEAC6" w14:textId="77777777" w:rsidR="0019081D" w:rsidRPr="002C4BC4" w:rsidRDefault="0019081D" w:rsidP="001D639C">
            <w:pPr>
              <w:bidi w:val="0"/>
              <w:jc w:val="right"/>
              <w:rPr>
                <w:rFonts w:ascii="Arial" w:hAnsi="Arial" w:cs="Arial"/>
                <w:b/>
                <w:bCs/>
                <w:color w:val="000000"/>
                <w:sz w:val="18"/>
                <w:szCs w:val="18"/>
                <w:rtl/>
              </w:rPr>
            </w:pPr>
            <w:r>
              <w:rPr>
                <w:rFonts w:ascii="Arial" w:hAnsi="Arial" w:cs="Arial" w:hint="cs"/>
                <w:b/>
                <w:bCs/>
                <w:color w:val="000000"/>
                <w:sz w:val="18"/>
                <w:szCs w:val="18"/>
                <w:rtl/>
              </w:rPr>
              <w:t>2</w:t>
            </w:r>
            <w:r w:rsidR="00362F3C">
              <w:rPr>
                <w:rFonts w:ascii="Arial" w:hAnsi="Arial" w:cs="Arial"/>
                <w:b/>
                <w:bCs/>
                <w:color w:val="000000"/>
                <w:sz w:val="18"/>
                <w:szCs w:val="18"/>
              </w:rPr>
              <w:t>,</w:t>
            </w:r>
            <w:r>
              <w:rPr>
                <w:rFonts w:ascii="Arial" w:hAnsi="Arial" w:cs="Arial" w:hint="cs"/>
                <w:b/>
                <w:bCs/>
                <w:color w:val="000000"/>
                <w:sz w:val="18"/>
                <w:szCs w:val="18"/>
                <w:rtl/>
              </w:rPr>
              <w:t>190</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DED6B25"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93.0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283453A4"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w:t>
            </w:r>
            <w:r w:rsidR="00362F3C">
              <w:rPr>
                <w:rFonts w:ascii="Arial" w:hAnsi="Arial" w:cs="Arial"/>
                <w:b/>
                <w:bCs/>
                <w:color w:val="000000"/>
                <w:sz w:val="18"/>
                <w:szCs w:val="18"/>
              </w:rPr>
              <w:t>,</w:t>
            </w:r>
            <w:r>
              <w:rPr>
                <w:rFonts w:ascii="Arial" w:hAnsi="Arial" w:cs="Arial" w:hint="cs"/>
                <w:b/>
                <w:bCs/>
                <w:color w:val="000000"/>
                <w:sz w:val="18"/>
                <w:szCs w:val="18"/>
                <w:rtl/>
              </w:rPr>
              <w:t>488</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A799550"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91.1</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25621CFE"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702</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FFF0AB9"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97.3</w:t>
            </w:r>
          </w:p>
        </w:tc>
      </w:tr>
      <w:tr w:rsidR="0019081D" w:rsidRPr="002C4BC4" w14:paraId="6E8BF58D"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7F447342" w14:textId="77777777" w:rsidR="0019081D" w:rsidRPr="002C4BC4" w:rsidRDefault="0019081D" w:rsidP="00644CDB">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الاسر المكتملة</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0006B35A" w14:textId="77777777" w:rsidR="0019081D" w:rsidRPr="002C4BC4" w:rsidRDefault="0019081D" w:rsidP="001D639C">
            <w:pPr>
              <w:bidi w:val="0"/>
              <w:jc w:val="right"/>
              <w:rPr>
                <w:rFonts w:ascii="Arial" w:hAnsi="Arial" w:cs="Arial"/>
                <w:color w:val="000000"/>
                <w:sz w:val="18"/>
                <w:szCs w:val="18"/>
                <w:rtl/>
              </w:rPr>
            </w:pPr>
            <w:r>
              <w:rPr>
                <w:rFonts w:ascii="Arial" w:hAnsi="Arial" w:cs="Arial" w:hint="cs"/>
                <w:color w:val="000000"/>
                <w:sz w:val="18"/>
                <w:szCs w:val="18"/>
                <w:rtl/>
              </w:rPr>
              <w:t>2</w:t>
            </w:r>
            <w:r w:rsidR="00362F3C">
              <w:rPr>
                <w:rFonts w:ascii="Arial" w:hAnsi="Arial" w:cs="Arial"/>
                <w:color w:val="000000"/>
                <w:sz w:val="18"/>
                <w:szCs w:val="18"/>
              </w:rPr>
              <w:t>,</w:t>
            </w:r>
            <w:r>
              <w:rPr>
                <w:rFonts w:ascii="Arial" w:hAnsi="Arial" w:cs="Arial" w:hint="cs"/>
                <w:color w:val="000000"/>
                <w:sz w:val="18"/>
                <w:szCs w:val="18"/>
                <w:rtl/>
              </w:rPr>
              <w:t>184</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C1B274A"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92.8</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58BF0013"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1</w:t>
            </w:r>
            <w:r w:rsidR="00362F3C">
              <w:rPr>
                <w:rFonts w:ascii="Arial" w:hAnsi="Arial" w:cs="Arial"/>
                <w:color w:val="000000"/>
                <w:sz w:val="18"/>
                <w:szCs w:val="18"/>
              </w:rPr>
              <w:t>,</w:t>
            </w:r>
            <w:r>
              <w:rPr>
                <w:rFonts w:ascii="Arial" w:hAnsi="Arial" w:cs="Arial" w:hint="cs"/>
                <w:color w:val="000000"/>
                <w:sz w:val="18"/>
                <w:szCs w:val="18"/>
                <w:rtl/>
              </w:rPr>
              <w:t>483</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272B73D"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90.7</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75EC6CEF"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701</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0A1BFB7F"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97.2</w:t>
            </w:r>
          </w:p>
        </w:tc>
      </w:tr>
      <w:tr w:rsidR="0019081D" w:rsidRPr="002C4BC4" w14:paraId="0B1BD697"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0A5807D4" w14:textId="77777777" w:rsidR="0019081D" w:rsidRPr="002C4BC4" w:rsidRDefault="0019081D" w:rsidP="00644CDB">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الاسر مكتملة جزئي</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6E310F2D" w14:textId="77777777" w:rsidR="0019081D" w:rsidRPr="002C4BC4" w:rsidRDefault="0019081D" w:rsidP="001D639C">
            <w:pPr>
              <w:bidi w:val="0"/>
              <w:jc w:val="right"/>
              <w:rPr>
                <w:rFonts w:ascii="Arial" w:hAnsi="Arial" w:cs="Arial"/>
                <w:color w:val="000000"/>
                <w:sz w:val="18"/>
                <w:szCs w:val="18"/>
                <w:rtl/>
              </w:rPr>
            </w:pPr>
            <w:r>
              <w:rPr>
                <w:rFonts w:ascii="Arial" w:hAnsi="Arial" w:cs="Arial" w:hint="cs"/>
                <w:color w:val="000000"/>
                <w:sz w:val="18"/>
                <w:szCs w:val="18"/>
                <w:rtl/>
              </w:rPr>
              <w:t>6</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B203645"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0.2</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4DCED7E5"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5</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33D5C83"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0.3</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3412CBC8"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1</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020885A"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0.1</w:t>
            </w:r>
          </w:p>
        </w:tc>
      </w:tr>
      <w:tr w:rsidR="0019081D" w:rsidRPr="002C4BC4" w14:paraId="345E55B0"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460415ED" w14:textId="77777777" w:rsidR="0019081D" w:rsidRPr="002C4BC4" w:rsidRDefault="0019081D" w:rsidP="00644CDB">
            <w:pPr>
              <w:rPr>
                <w:rFonts w:ascii="Simplified Arabic" w:hAnsi="Simplified Arabic" w:cs="Simplified Arabic"/>
                <w:b/>
                <w:bCs/>
                <w:color w:val="000000"/>
                <w:sz w:val="18"/>
                <w:szCs w:val="18"/>
              </w:rPr>
            </w:pPr>
            <w:r w:rsidRPr="002C4BC4">
              <w:rPr>
                <w:rFonts w:ascii="Simplified Arabic" w:hAnsi="Simplified Arabic" w:cs="Simplified Arabic"/>
                <w:b/>
                <w:bCs/>
                <w:color w:val="000000"/>
                <w:sz w:val="18"/>
                <w:szCs w:val="18"/>
                <w:rtl/>
              </w:rPr>
              <w:t>حالات عدم الاستجابة</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25CA1258" w14:textId="77777777" w:rsidR="0019081D" w:rsidRPr="002C4BC4" w:rsidRDefault="0019081D" w:rsidP="001D639C">
            <w:pPr>
              <w:bidi w:val="0"/>
              <w:jc w:val="right"/>
              <w:rPr>
                <w:rFonts w:ascii="Arial" w:hAnsi="Arial" w:cs="Arial"/>
                <w:b/>
                <w:bCs/>
                <w:color w:val="000000"/>
                <w:sz w:val="18"/>
                <w:szCs w:val="18"/>
                <w:rtl/>
              </w:rPr>
            </w:pPr>
            <w:r>
              <w:rPr>
                <w:rFonts w:ascii="Arial" w:hAnsi="Arial" w:cs="Arial" w:hint="cs"/>
                <w:b/>
                <w:bCs/>
                <w:color w:val="000000"/>
                <w:sz w:val="18"/>
                <w:szCs w:val="18"/>
                <w:rtl/>
              </w:rPr>
              <w:t>164</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42E8D5D"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7.0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18F208FF"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145</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84FDACF"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8.8</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4A89E534"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72AE9F6"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2.7</w:t>
            </w:r>
          </w:p>
        </w:tc>
      </w:tr>
      <w:tr w:rsidR="0019081D" w:rsidRPr="002C4BC4" w14:paraId="36F788EB"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220A1A2E" w14:textId="77777777" w:rsidR="0019081D" w:rsidRPr="002C4BC4" w:rsidRDefault="0019081D" w:rsidP="00644CDB">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أخرى</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89B16FF" w14:textId="77777777" w:rsidR="0019081D" w:rsidRPr="002C4BC4" w:rsidRDefault="0019081D" w:rsidP="001D639C">
            <w:pPr>
              <w:bidi w:val="0"/>
              <w:jc w:val="right"/>
              <w:rPr>
                <w:rFonts w:ascii="Arial" w:hAnsi="Arial" w:cs="Arial"/>
                <w:color w:val="000000"/>
                <w:sz w:val="18"/>
                <w:szCs w:val="18"/>
                <w:rtl/>
              </w:rPr>
            </w:pPr>
            <w:r>
              <w:rPr>
                <w:rFonts w:ascii="Arial" w:hAnsi="Arial" w:cs="Arial" w:hint="cs"/>
                <w:color w:val="000000"/>
                <w:sz w:val="18"/>
                <w:szCs w:val="18"/>
                <w:rtl/>
              </w:rPr>
              <w:t>68</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70CE2EFE"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3.0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30EDB7F1"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68</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2AB66128"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4.1</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31BA15BF"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0</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AE10E89"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0</w:t>
            </w:r>
          </w:p>
        </w:tc>
      </w:tr>
      <w:tr w:rsidR="0019081D" w:rsidRPr="002C4BC4" w14:paraId="24D5A3FC" w14:textId="77777777" w:rsidTr="003D0559">
        <w:trPr>
          <w:trHeight w:val="117"/>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514C6F78" w14:textId="77777777" w:rsidR="0019081D" w:rsidRPr="002C4BC4" w:rsidRDefault="0019081D" w:rsidP="00644CDB">
            <w:pPr>
              <w:rPr>
                <w:rFonts w:ascii="Simplified Arabic" w:hAnsi="Simplified Arabic" w:cs="Simplified Arabic"/>
                <w:color w:val="000000"/>
                <w:sz w:val="18"/>
                <w:szCs w:val="18"/>
              </w:rPr>
            </w:pPr>
            <w:r w:rsidRPr="002C4BC4">
              <w:rPr>
                <w:rFonts w:ascii="Simplified Arabic" w:hAnsi="Simplified Arabic" w:cs="Simplified Arabic"/>
                <w:color w:val="000000"/>
                <w:sz w:val="18"/>
                <w:szCs w:val="18"/>
                <w:rtl/>
              </w:rPr>
              <w:t>الأسرة رفضت التعاون</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7C5D2F19" w14:textId="77777777" w:rsidR="0019081D" w:rsidRPr="002C4BC4" w:rsidRDefault="0019081D" w:rsidP="001D639C">
            <w:pPr>
              <w:bidi w:val="0"/>
              <w:jc w:val="right"/>
              <w:rPr>
                <w:rFonts w:ascii="Arial" w:hAnsi="Arial" w:cs="Arial"/>
                <w:color w:val="000000"/>
                <w:sz w:val="18"/>
                <w:szCs w:val="18"/>
                <w:rtl/>
              </w:rPr>
            </w:pPr>
            <w:r>
              <w:rPr>
                <w:rFonts w:ascii="Arial" w:hAnsi="Arial" w:cs="Arial" w:hint="cs"/>
                <w:color w:val="000000"/>
                <w:sz w:val="18"/>
                <w:szCs w:val="18"/>
                <w:rtl/>
              </w:rPr>
              <w:t>96</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1DE4D07D"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4.0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6E1F0F5E"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77</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389D7FB0"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4.7</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0D384434"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19</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429D3A62" w14:textId="77777777" w:rsidR="0019081D" w:rsidRPr="002C4BC4" w:rsidRDefault="0019081D" w:rsidP="001D639C">
            <w:pPr>
              <w:bidi w:val="0"/>
              <w:jc w:val="right"/>
              <w:rPr>
                <w:rFonts w:ascii="Arial" w:hAnsi="Arial" w:cs="Arial"/>
                <w:color w:val="000000"/>
                <w:sz w:val="18"/>
                <w:szCs w:val="18"/>
              </w:rPr>
            </w:pPr>
            <w:r>
              <w:rPr>
                <w:rFonts w:ascii="Arial" w:hAnsi="Arial" w:cs="Arial" w:hint="cs"/>
                <w:color w:val="000000"/>
                <w:sz w:val="18"/>
                <w:szCs w:val="18"/>
                <w:rtl/>
              </w:rPr>
              <w:t>2.7</w:t>
            </w:r>
          </w:p>
        </w:tc>
      </w:tr>
      <w:tr w:rsidR="0019081D" w:rsidRPr="002C4BC4" w14:paraId="66303397" w14:textId="77777777" w:rsidTr="003D0559">
        <w:trPr>
          <w:jc w:val="center"/>
        </w:trPr>
        <w:tc>
          <w:tcPr>
            <w:tcW w:w="1400"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vAlign w:val="center"/>
          </w:tcPr>
          <w:p w14:paraId="3300C0FB" w14:textId="77777777" w:rsidR="0019081D" w:rsidRPr="002C4BC4" w:rsidRDefault="0019081D" w:rsidP="00644CDB">
            <w:pPr>
              <w:rPr>
                <w:rFonts w:ascii="Simplified Arabic" w:hAnsi="Simplified Arabic" w:cs="Simplified Arabic"/>
                <w:b/>
                <w:bCs/>
                <w:color w:val="000000"/>
                <w:sz w:val="18"/>
                <w:szCs w:val="18"/>
              </w:rPr>
            </w:pPr>
            <w:r w:rsidRPr="002C4BC4">
              <w:rPr>
                <w:rFonts w:ascii="Simplified Arabic" w:hAnsi="Simplified Arabic" w:cs="Simplified Arabic"/>
                <w:b/>
                <w:bCs/>
                <w:color w:val="000000"/>
                <w:sz w:val="18"/>
                <w:szCs w:val="18"/>
                <w:rtl/>
              </w:rPr>
              <w:t>حالات زيادة الشمول</w:t>
            </w:r>
          </w:p>
        </w:tc>
        <w:tc>
          <w:tcPr>
            <w:tcW w:w="600" w:type="pct"/>
            <w:tcBorders>
              <w:top w:val="single" w:sz="4" w:space="0" w:color="BFBFBF" w:themeColor="background1" w:themeShade="BF"/>
              <w:left w:val="single" w:sz="4" w:space="0" w:color="auto"/>
              <w:bottom w:val="single" w:sz="4" w:space="0" w:color="BFBFBF" w:themeColor="background1" w:themeShade="BF"/>
              <w:right w:val="nil"/>
            </w:tcBorders>
            <w:vAlign w:val="center"/>
          </w:tcPr>
          <w:p w14:paraId="3EF82D22" w14:textId="77777777" w:rsidR="0019081D" w:rsidRPr="002C4BC4" w:rsidRDefault="0019081D" w:rsidP="001D639C">
            <w:pPr>
              <w:bidi w:val="0"/>
              <w:jc w:val="right"/>
              <w:rPr>
                <w:rFonts w:ascii="Arial" w:hAnsi="Arial" w:cs="Arial"/>
                <w:b/>
                <w:bCs/>
                <w:color w:val="000000"/>
                <w:sz w:val="18"/>
                <w:szCs w:val="18"/>
                <w:rtl/>
              </w:rPr>
            </w:pPr>
            <w:r>
              <w:rPr>
                <w:rFonts w:ascii="Arial" w:hAnsi="Arial" w:cs="Arial" w:hint="cs"/>
                <w:b/>
                <w:bCs/>
                <w:color w:val="000000"/>
                <w:sz w:val="18"/>
                <w:szCs w:val="18"/>
                <w:rtl/>
              </w:rPr>
              <w:t>142</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51E843EC"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6.0</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56829504"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130</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6A9BA3F3"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7.3</w:t>
            </w:r>
          </w:p>
        </w:tc>
        <w:tc>
          <w:tcPr>
            <w:tcW w:w="600" w:type="pct"/>
            <w:tcBorders>
              <w:top w:val="single" w:sz="4" w:space="0" w:color="BFBFBF" w:themeColor="background1" w:themeShade="BF"/>
              <w:left w:val="nil"/>
              <w:bottom w:val="single" w:sz="4" w:space="0" w:color="BFBFBF" w:themeColor="background1" w:themeShade="BF"/>
              <w:right w:val="nil"/>
            </w:tcBorders>
            <w:vAlign w:val="center"/>
          </w:tcPr>
          <w:p w14:paraId="6FED97E3"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12</w:t>
            </w:r>
          </w:p>
        </w:tc>
        <w:tc>
          <w:tcPr>
            <w:tcW w:w="600" w:type="pct"/>
            <w:tcBorders>
              <w:top w:val="single" w:sz="4" w:space="0" w:color="BFBFBF" w:themeColor="background1" w:themeShade="BF"/>
              <w:left w:val="nil"/>
              <w:bottom w:val="single" w:sz="4" w:space="0" w:color="BFBFBF" w:themeColor="background1" w:themeShade="BF"/>
              <w:right w:val="single" w:sz="4" w:space="0" w:color="auto"/>
            </w:tcBorders>
            <w:vAlign w:val="center"/>
          </w:tcPr>
          <w:p w14:paraId="08E8CDEA"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1.6</w:t>
            </w:r>
          </w:p>
        </w:tc>
      </w:tr>
      <w:tr w:rsidR="0019081D" w:rsidRPr="002C4BC4" w14:paraId="3A779219" w14:textId="77777777" w:rsidTr="003D0559">
        <w:trPr>
          <w:jc w:val="center"/>
        </w:trPr>
        <w:tc>
          <w:tcPr>
            <w:tcW w:w="1400" w:type="pct"/>
            <w:tcBorders>
              <w:top w:val="single" w:sz="4" w:space="0" w:color="BFBFBF" w:themeColor="background1" w:themeShade="BF"/>
              <w:left w:val="single" w:sz="4" w:space="0" w:color="auto"/>
              <w:bottom w:val="single" w:sz="4" w:space="0" w:color="auto"/>
              <w:right w:val="single" w:sz="4" w:space="0" w:color="auto"/>
            </w:tcBorders>
            <w:shd w:val="clear" w:color="auto" w:fill="auto"/>
            <w:vAlign w:val="center"/>
          </w:tcPr>
          <w:p w14:paraId="623820CA" w14:textId="77777777" w:rsidR="0019081D" w:rsidRPr="002C4BC4" w:rsidRDefault="0019081D" w:rsidP="00644CDB">
            <w:pPr>
              <w:rPr>
                <w:rFonts w:ascii="Simplified Arabic" w:hAnsi="Simplified Arabic" w:cs="Simplified Arabic"/>
                <w:b/>
                <w:bCs/>
                <w:color w:val="000000"/>
                <w:sz w:val="18"/>
                <w:szCs w:val="18"/>
              </w:rPr>
            </w:pPr>
            <w:r w:rsidRPr="002C4BC4">
              <w:rPr>
                <w:rFonts w:ascii="Simplified Arabic" w:hAnsi="Simplified Arabic" w:cs="Simplified Arabic"/>
                <w:color w:val="000000"/>
                <w:sz w:val="18"/>
                <w:szCs w:val="18"/>
                <w:rtl/>
              </w:rPr>
              <w:t>لم نتمكن من الوصول للأسرة</w:t>
            </w:r>
          </w:p>
        </w:tc>
        <w:tc>
          <w:tcPr>
            <w:tcW w:w="600" w:type="pct"/>
            <w:tcBorders>
              <w:top w:val="single" w:sz="4" w:space="0" w:color="BFBFBF" w:themeColor="background1" w:themeShade="BF"/>
              <w:left w:val="single" w:sz="4" w:space="0" w:color="auto"/>
              <w:bottom w:val="single" w:sz="4" w:space="0" w:color="auto"/>
              <w:right w:val="nil"/>
            </w:tcBorders>
            <w:vAlign w:val="center"/>
          </w:tcPr>
          <w:p w14:paraId="1E4EC5AB" w14:textId="77777777" w:rsidR="0019081D" w:rsidRPr="002C4BC4" w:rsidRDefault="0019081D" w:rsidP="001D639C">
            <w:pPr>
              <w:bidi w:val="0"/>
              <w:jc w:val="right"/>
              <w:rPr>
                <w:rFonts w:ascii="Arial" w:hAnsi="Arial" w:cs="Arial"/>
                <w:b/>
                <w:bCs/>
                <w:color w:val="000000"/>
                <w:sz w:val="18"/>
                <w:szCs w:val="18"/>
                <w:rtl/>
              </w:rPr>
            </w:pPr>
            <w:r>
              <w:rPr>
                <w:rFonts w:ascii="Arial" w:hAnsi="Arial" w:cs="Arial" w:hint="cs"/>
                <w:color w:val="000000"/>
                <w:sz w:val="18"/>
                <w:szCs w:val="18"/>
                <w:rtl/>
              </w:rPr>
              <w:t>142</w:t>
            </w:r>
          </w:p>
        </w:tc>
        <w:tc>
          <w:tcPr>
            <w:tcW w:w="600" w:type="pct"/>
            <w:tcBorders>
              <w:top w:val="single" w:sz="4" w:space="0" w:color="BFBFBF" w:themeColor="background1" w:themeShade="BF"/>
              <w:left w:val="nil"/>
              <w:bottom w:val="single" w:sz="4" w:space="0" w:color="auto"/>
              <w:right w:val="single" w:sz="4" w:space="0" w:color="auto"/>
            </w:tcBorders>
            <w:vAlign w:val="center"/>
          </w:tcPr>
          <w:p w14:paraId="4F01F442" w14:textId="77777777" w:rsidR="0019081D" w:rsidRPr="002C4BC4" w:rsidRDefault="0019081D" w:rsidP="001D639C">
            <w:pPr>
              <w:bidi w:val="0"/>
              <w:jc w:val="right"/>
              <w:rPr>
                <w:rFonts w:ascii="Arial" w:hAnsi="Arial" w:cs="Arial"/>
                <w:b/>
                <w:bCs/>
                <w:color w:val="000000"/>
                <w:sz w:val="18"/>
                <w:szCs w:val="18"/>
              </w:rPr>
            </w:pPr>
            <w:r>
              <w:rPr>
                <w:rFonts w:ascii="Arial" w:hAnsi="Arial" w:cs="Arial" w:hint="cs"/>
                <w:b/>
                <w:bCs/>
                <w:color w:val="000000"/>
                <w:sz w:val="18"/>
                <w:szCs w:val="18"/>
                <w:rtl/>
              </w:rPr>
              <w:t>6.0</w:t>
            </w:r>
          </w:p>
        </w:tc>
        <w:tc>
          <w:tcPr>
            <w:tcW w:w="600" w:type="pct"/>
            <w:tcBorders>
              <w:top w:val="single" w:sz="4" w:space="0" w:color="BFBFBF" w:themeColor="background1" w:themeShade="BF"/>
              <w:left w:val="nil"/>
              <w:bottom w:val="single" w:sz="4" w:space="0" w:color="auto"/>
              <w:right w:val="nil"/>
            </w:tcBorders>
            <w:vAlign w:val="center"/>
          </w:tcPr>
          <w:p w14:paraId="1904583A" w14:textId="77777777" w:rsidR="0019081D" w:rsidRPr="00350499" w:rsidRDefault="0019081D" w:rsidP="001D639C">
            <w:pPr>
              <w:bidi w:val="0"/>
              <w:jc w:val="right"/>
              <w:rPr>
                <w:rFonts w:ascii="Arial" w:hAnsi="Arial" w:cs="Arial"/>
                <w:color w:val="000000"/>
                <w:sz w:val="18"/>
                <w:szCs w:val="18"/>
              </w:rPr>
            </w:pPr>
            <w:r w:rsidRPr="00350499">
              <w:rPr>
                <w:rFonts w:ascii="Arial" w:hAnsi="Arial" w:cs="Arial" w:hint="cs"/>
                <w:color w:val="000000"/>
                <w:sz w:val="18"/>
                <w:szCs w:val="18"/>
                <w:rtl/>
              </w:rPr>
              <w:t>130</w:t>
            </w:r>
          </w:p>
        </w:tc>
        <w:tc>
          <w:tcPr>
            <w:tcW w:w="600" w:type="pct"/>
            <w:tcBorders>
              <w:top w:val="single" w:sz="4" w:space="0" w:color="BFBFBF" w:themeColor="background1" w:themeShade="BF"/>
              <w:left w:val="nil"/>
              <w:bottom w:val="single" w:sz="4" w:space="0" w:color="auto"/>
              <w:right w:val="single" w:sz="4" w:space="0" w:color="auto"/>
            </w:tcBorders>
            <w:vAlign w:val="center"/>
          </w:tcPr>
          <w:p w14:paraId="56B97126" w14:textId="77777777" w:rsidR="0019081D" w:rsidRPr="00350499" w:rsidRDefault="0019081D" w:rsidP="001D639C">
            <w:pPr>
              <w:bidi w:val="0"/>
              <w:jc w:val="right"/>
              <w:rPr>
                <w:rFonts w:ascii="Arial" w:hAnsi="Arial" w:cs="Arial"/>
                <w:color w:val="000000"/>
                <w:sz w:val="18"/>
                <w:szCs w:val="18"/>
              </w:rPr>
            </w:pPr>
            <w:r w:rsidRPr="00350499">
              <w:rPr>
                <w:rFonts w:ascii="Arial" w:hAnsi="Arial" w:cs="Arial" w:hint="cs"/>
                <w:color w:val="000000"/>
                <w:sz w:val="18"/>
                <w:szCs w:val="18"/>
                <w:rtl/>
              </w:rPr>
              <w:t>7</w:t>
            </w:r>
            <w:r>
              <w:rPr>
                <w:rFonts w:ascii="Arial" w:hAnsi="Arial" w:cs="Arial" w:hint="cs"/>
                <w:color w:val="000000"/>
                <w:sz w:val="18"/>
                <w:szCs w:val="18"/>
                <w:rtl/>
              </w:rPr>
              <w:t>.3</w:t>
            </w:r>
          </w:p>
        </w:tc>
        <w:tc>
          <w:tcPr>
            <w:tcW w:w="600" w:type="pct"/>
            <w:tcBorders>
              <w:top w:val="single" w:sz="4" w:space="0" w:color="BFBFBF" w:themeColor="background1" w:themeShade="BF"/>
              <w:left w:val="nil"/>
              <w:bottom w:val="single" w:sz="4" w:space="0" w:color="auto"/>
              <w:right w:val="nil"/>
            </w:tcBorders>
            <w:vAlign w:val="center"/>
          </w:tcPr>
          <w:p w14:paraId="2336B4F8" w14:textId="77777777" w:rsidR="0019081D" w:rsidRPr="00911F00" w:rsidRDefault="0019081D" w:rsidP="001D639C">
            <w:pPr>
              <w:bidi w:val="0"/>
              <w:jc w:val="right"/>
              <w:rPr>
                <w:rFonts w:ascii="Arial" w:hAnsi="Arial" w:cs="Arial"/>
                <w:color w:val="000000"/>
                <w:sz w:val="18"/>
                <w:szCs w:val="18"/>
              </w:rPr>
            </w:pPr>
            <w:r w:rsidRPr="00911F00">
              <w:rPr>
                <w:rFonts w:ascii="Arial" w:hAnsi="Arial" w:cs="Arial" w:hint="cs"/>
                <w:color w:val="000000"/>
                <w:sz w:val="18"/>
                <w:szCs w:val="18"/>
                <w:rtl/>
              </w:rPr>
              <w:t>12</w:t>
            </w:r>
          </w:p>
        </w:tc>
        <w:tc>
          <w:tcPr>
            <w:tcW w:w="600" w:type="pct"/>
            <w:tcBorders>
              <w:top w:val="single" w:sz="4" w:space="0" w:color="BFBFBF" w:themeColor="background1" w:themeShade="BF"/>
              <w:left w:val="nil"/>
              <w:bottom w:val="single" w:sz="4" w:space="0" w:color="auto"/>
              <w:right w:val="single" w:sz="4" w:space="0" w:color="auto"/>
            </w:tcBorders>
            <w:vAlign w:val="center"/>
          </w:tcPr>
          <w:p w14:paraId="04C952BB" w14:textId="77777777" w:rsidR="0019081D" w:rsidRPr="00911F00" w:rsidRDefault="0019081D" w:rsidP="001D639C">
            <w:pPr>
              <w:bidi w:val="0"/>
              <w:jc w:val="right"/>
              <w:rPr>
                <w:rFonts w:ascii="Arial" w:hAnsi="Arial" w:cs="Arial"/>
                <w:color w:val="000000"/>
                <w:sz w:val="18"/>
                <w:szCs w:val="18"/>
              </w:rPr>
            </w:pPr>
            <w:r w:rsidRPr="00911F00">
              <w:rPr>
                <w:rFonts w:ascii="Arial" w:hAnsi="Arial" w:cs="Arial" w:hint="cs"/>
                <w:color w:val="000000"/>
                <w:sz w:val="18"/>
                <w:szCs w:val="18"/>
                <w:rtl/>
              </w:rPr>
              <w:t>1.6</w:t>
            </w:r>
          </w:p>
        </w:tc>
      </w:tr>
      <w:tr w:rsidR="0019081D" w:rsidRPr="002C4BC4" w14:paraId="7442C59D" w14:textId="77777777" w:rsidTr="003D0559">
        <w:trPr>
          <w:jc w:val="center"/>
        </w:trPr>
        <w:tc>
          <w:tcPr>
            <w:tcW w:w="1400" w:type="pct"/>
            <w:tcBorders>
              <w:top w:val="single" w:sz="4" w:space="0" w:color="auto"/>
              <w:left w:val="nil"/>
              <w:bottom w:val="nil"/>
              <w:right w:val="nil"/>
            </w:tcBorders>
            <w:shd w:val="clear" w:color="auto" w:fill="FFFFFF" w:themeFill="background1"/>
            <w:vAlign w:val="center"/>
          </w:tcPr>
          <w:p w14:paraId="182C8B79" w14:textId="77777777" w:rsidR="0019081D" w:rsidRPr="002C4BC4" w:rsidRDefault="0019081D" w:rsidP="00644CDB">
            <w:pPr>
              <w:rPr>
                <w:rFonts w:ascii="Simplified Arabic" w:hAnsi="Simplified Arabic" w:cs="Simplified Arabic"/>
                <w:color w:val="000000"/>
                <w:sz w:val="18"/>
                <w:szCs w:val="18"/>
              </w:rPr>
            </w:pPr>
          </w:p>
        </w:tc>
        <w:tc>
          <w:tcPr>
            <w:tcW w:w="600" w:type="pct"/>
            <w:tcBorders>
              <w:top w:val="single" w:sz="4" w:space="0" w:color="auto"/>
              <w:left w:val="nil"/>
              <w:bottom w:val="nil"/>
              <w:right w:val="nil"/>
            </w:tcBorders>
            <w:shd w:val="clear" w:color="auto" w:fill="FFFFFF" w:themeFill="background1"/>
            <w:vAlign w:val="center"/>
          </w:tcPr>
          <w:p w14:paraId="7FEF51E2" w14:textId="77777777" w:rsidR="0019081D" w:rsidRPr="002C4BC4" w:rsidRDefault="0019081D" w:rsidP="00644CDB">
            <w:pPr>
              <w:bidi w:val="0"/>
              <w:jc w:val="right"/>
              <w:rPr>
                <w:rFonts w:ascii="Arial" w:hAnsi="Arial" w:cs="Arial"/>
                <w:color w:val="000000"/>
                <w:sz w:val="18"/>
                <w:szCs w:val="18"/>
                <w:rtl/>
              </w:rPr>
            </w:pPr>
          </w:p>
        </w:tc>
        <w:tc>
          <w:tcPr>
            <w:tcW w:w="600" w:type="pct"/>
            <w:tcBorders>
              <w:top w:val="single" w:sz="4" w:space="0" w:color="auto"/>
              <w:left w:val="nil"/>
              <w:bottom w:val="nil"/>
              <w:right w:val="nil"/>
            </w:tcBorders>
            <w:shd w:val="clear" w:color="auto" w:fill="FFFFFF" w:themeFill="background1"/>
            <w:vAlign w:val="center"/>
          </w:tcPr>
          <w:p w14:paraId="1B253C65" w14:textId="77777777" w:rsidR="0019081D" w:rsidRPr="002C4BC4" w:rsidRDefault="0019081D" w:rsidP="00644CDB">
            <w:pPr>
              <w:bidi w:val="0"/>
              <w:jc w:val="right"/>
              <w:rPr>
                <w:rFonts w:ascii="Arial" w:hAnsi="Arial" w:cs="Arial"/>
                <w:color w:val="000000"/>
                <w:sz w:val="18"/>
                <w:szCs w:val="18"/>
              </w:rPr>
            </w:pPr>
          </w:p>
        </w:tc>
        <w:tc>
          <w:tcPr>
            <w:tcW w:w="600" w:type="pct"/>
            <w:tcBorders>
              <w:top w:val="single" w:sz="4" w:space="0" w:color="auto"/>
              <w:left w:val="nil"/>
              <w:bottom w:val="nil"/>
              <w:right w:val="nil"/>
            </w:tcBorders>
            <w:shd w:val="clear" w:color="auto" w:fill="FFFFFF" w:themeFill="background1"/>
            <w:vAlign w:val="center"/>
          </w:tcPr>
          <w:p w14:paraId="7E8ABABD" w14:textId="77777777" w:rsidR="0019081D" w:rsidRPr="002C4BC4" w:rsidRDefault="0019081D" w:rsidP="00644CDB">
            <w:pPr>
              <w:bidi w:val="0"/>
              <w:jc w:val="right"/>
              <w:rPr>
                <w:rFonts w:ascii="Arial" w:hAnsi="Arial" w:cs="Arial"/>
                <w:color w:val="000000"/>
                <w:sz w:val="18"/>
                <w:szCs w:val="18"/>
              </w:rPr>
            </w:pPr>
          </w:p>
        </w:tc>
        <w:tc>
          <w:tcPr>
            <w:tcW w:w="600" w:type="pct"/>
            <w:tcBorders>
              <w:top w:val="single" w:sz="4" w:space="0" w:color="auto"/>
              <w:left w:val="nil"/>
              <w:bottom w:val="nil"/>
              <w:right w:val="nil"/>
            </w:tcBorders>
            <w:shd w:val="clear" w:color="auto" w:fill="FFFFFF" w:themeFill="background1"/>
            <w:vAlign w:val="center"/>
          </w:tcPr>
          <w:p w14:paraId="2B2AF2E0" w14:textId="77777777" w:rsidR="0019081D" w:rsidRPr="002C4BC4" w:rsidRDefault="0019081D" w:rsidP="00644CDB">
            <w:pPr>
              <w:bidi w:val="0"/>
              <w:jc w:val="right"/>
              <w:rPr>
                <w:rFonts w:ascii="Arial" w:hAnsi="Arial" w:cs="Arial"/>
                <w:color w:val="000000"/>
                <w:sz w:val="18"/>
                <w:szCs w:val="18"/>
              </w:rPr>
            </w:pPr>
          </w:p>
        </w:tc>
        <w:tc>
          <w:tcPr>
            <w:tcW w:w="600" w:type="pct"/>
            <w:tcBorders>
              <w:top w:val="single" w:sz="4" w:space="0" w:color="auto"/>
              <w:left w:val="nil"/>
              <w:bottom w:val="nil"/>
              <w:right w:val="nil"/>
            </w:tcBorders>
            <w:shd w:val="clear" w:color="auto" w:fill="FFFFFF" w:themeFill="background1"/>
            <w:vAlign w:val="center"/>
          </w:tcPr>
          <w:p w14:paraId="29B44BED" w14:textId="77777777" w:rsidR="0019081D" w:rsidRPr="002C4BC4" w:rsidRDefault="0019081D" w:rsidP="00644CDB">
            <w:pPr>
              <w:bidi w:val="0"/>
              <w:jc w:val="right"/>
              <w:rPr>
                <w:rFonts w:ascii="Arial" w:hAnsi="Arial" w:cs="Arial"/>
                <w:color w:val="000000"/>
                <w:sz w:val="18"/>
                <w:szCs w:val="18"/>
              </w:rPr>
            </w:pPr>
          </w:p>
        </w:tc>
        <w:tc>
          <w:tcPr>
            <w:tcW w:w="600" w:type="pct"/>
            <w:tcBorders>
              <w:top w:val="single" w:sz="4" w:space="0" w:color="auto"/>
              <w:left w:val="nil"/>
              <w:bottom w:val="nil"/>
              <w:right w:val="nil"/>
            </w:tcBorders>
            <w:shd w:val="clear" w:color="auto" w:fill="FFFFFF" w:themeFill="background1"/>
            <w:vAlign w:val="center"/>
          </w:tcPr>
          <w:p w14:paraId="04D180B1" w14:textId="77777777" w:rsidR="0019081D" w:rsidRPr="002C4BC4" w:rsidRDefault="0019081D" w:rsidP="00644CDB">
            <w:pPr>
              <w:bidi w:val="0"/>
              <w:jc w:val="right"/>
              <w:rPr>
                <w:rFonts w:ascii="Arial" w:hAnsi="Arial" w:cs="Arial"/>
                <w:color w:val="000000"/>
                <w:sz w:val="18"/>
                <w:szCs w:val="18"/>
              </w:rPr>
            </w:pPr>
          </w:p>
        </w:tc>
      </w:tr>
    </w:tbl>
    <w:p w14:paraId="518955A9" w14:textId="77777777" w:rsidR="0019081D" w:rsidRPr="00B27EC3" w:rsidRDefault="0019081D" w:rsidP="0019081D">
      <w:pPr>
        <w:pStyle w:val="Header"/>
        <w:numPr>
          <w:ilvl w:val="0"/>
          <w:numId w:val="17"/>
        </w:numPr>
        <w:tabs>
          <w:tab w:val="clear" w:pos="4153"/>
          <w:tab w:val="clear" w:pos="8306"/>
          <w:tab w:val="left" w:pos="282"/>
        </w:tabs>
        <w:ind w:right="44" w:hanging="678"/>
        <w:jc w:val="lowKashida"/>
        <w:rPr>
          <w:rFonts w:cs="Simplified Arabic"/>
          <w:b/>
          <w:bCs/>
          <w:szCs w:val="24"/>
          <w:rtl/>
        </w:rPr>
      </w:pPr>
      <w:r w:rsidRPr="00B27EC3">
        <w:rPr>
          <w:rFonts w:cs="Simplified Arabic" w:hint="cs"/>
          <w:b/>
          <w:bCs/>
          <w:szCs w:val="24"/>
          <w:rtl/>
        </w:rPr>
        <w:t>جودة البيانات</w:t>
      </w:r>
    </w:p>
    <w:p w14:paraId="1CA821F1" w14:textId="77777777" w:rsidR="0019081D" w:rsidRPr="00762735" w:rsidRDefault="0019081D" w:rsidP="001D639C">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sidRPr="00762735">
        <w:rPr>
          <w:rFonts w:cs="Simplified Arabic" w:hint="cs"/>
          <w:color w:val="000000" w:themeColor="text1"/>
          <w:sz w:val="24"/>
          <w:szCs w:val="24"/>
          <w:rtl/>
        </w:rPr>
        <w:t>قام</w:t>
      </w:r>
      <w:r w:rsidRPr="00762735">
        <w:rPr>
          <w:rFonts w:cs="Simplified Arabic"/>
          <w:color w:val="000000" w:themeColor="text1"/>
          <w:sz w:val="24"/>
          <w:szCs w:val="24"/>
          <w:rtl/>
        </w:rPr>
        <w:t xml:space="preserve"> فريق الجهاز المركزي للإحصاء </w:t>
      </w:r>
      <w:r w:rsidRPr="00762735">
        <w:rPr>
          <w:rFonts w:cs="Simplified Arabic" w:hint="cs"/>
          <w:color w:val="000000" w:themeColor="text1"/>
          <w:sz w:val="24"/>
          <w:szCs w:val="24"/>
          <w:rtl/>
        </w:rPr>
        <w:t>الفلسطيني بفحص برنامج المسح</w:t>
      </w:r>
      <w:r w:rsidRPr="00762735">
        <w:rPr>
          <w:rFonts w:cs="Simplified Arabic"/>
          <w:color w:val="000000" w:themeColor="text1"/>
          <w:sz w:val="24"/>
          <w:szCs w:val="24"/>
          <w:rtl/>
        </w:rPr>
        <w:t xml:space="preserve"> عدة مرات قبل بدء التدريب لضمان جودة البيانات واتساقها.</w:t>
      </w:r>
    </w:p>
    <w:p w14:paraId="792AE374" w14:textId="77777777" w:rsidR="0019081D" w:rsidRPr="00762735" w:rsidRDefault="0019081D" w:rsidP="001D639C">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في نهاية تدريب</w:t>
      </w:r>
      <w:r w:rsidRPr="00762735">
        <w:rPr>
          <w:rFonts w:cs="Simplified Arabic" w:hint="cs"/>
          <w:color w:val="000000" w:themeColor="text1"/>
          <w:sz w:val="24"/>
          <w:szCs w:val="24"/>
          <w:rtl/>
        </w:rPr>
        <w:t xml:space="preserve"> الباحثين</w:t>
      </w:r>
      <w:r w:rsidRPr="00762735">
        <w:rPr>
          <w:rFonts w:cs="Simplified Arabic"/>
          <w:color w:val="000000" w:themeColor="text1"/>
          <w:sz w:val="24"/>
          <w:szCs w:val="24"/>
          <w:rtl/>
        </w:rPr>
        <w:t xml:space="preserve">، تم إجراء اختبار لتقييم نتائج التدريب ومؤهلات </w:t>
      </w:r>
      <w:r w:rsidRPr="00762735">
        <w:rPr>
          <w:rFonts w:cs="Simplified Arabic" w:hint="cs"/>
          <w:color w:val="000000" w:themeColor="text1"/>
          <w:sz w:val="24"/>
          <w:szCs w:val="24"/>
          <w:rtl/>
        </w:rPr>
        <w:t>الباحثين</w:t>
      </w:r>
      <w:r w:rsidRPr="00762735">
        <w:rPr>
          <w:rFonts w:cs="Simplified Arabic"/>
          <w:color w:val="000000" w:themeColor="text1"/>
          <w:sz w:val="24"/>
          <w:szCs w:val="24"/>
          <w:rtl/>
        </w:rPr>
        <w:t>.</w:t>
      </w:r>
    </w:p>
    <w:p w14:paraId="7D64CF39" w14:textId="3C7A48C4" w:rsidR="0019081D" w:rsidRPr="00762735" w:rsidRDefault="0019081D" w:rsidP="0091774D">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sidRPr="00762735">
        <w:rPr>
          <w:rFonts w:cs="Simplified Arabic" w:hint="cs"/>
          <w:color w:val="000000" w:themeColor="text1"/>
          <w:sz w:val="24"/>
          <w:szCs w:val="24"/>
          <w:rtl/>
        </w:rPr>
        <w:t>ت</w:t>
      </w:r>
      <w:r w:rsidRPr="00762735">
        <w:rPr>
          <w:rFonts w:cs="Simplified Arabic"/>
          <w:color w:val="000000" w:themeColor="text1"/>
          <w:sz w:val="24"/>
          <w:szCs w:val="24"/>
          <w:rtl/>
        </w:rPr>
        <w:t xml:space="preserve">م </w:t>
      </w:r>
      <w:r w:rsidR="0091774D">
        <w:rPr>
          <w:rFonts w:cs="Simplified Arabic" w:hint="cs"/>
          <w:color w:val="000000" w:themeColor="text1"/>
          <w:sz w:val="24"/>
          <w:szCs w:val="24"/>
          <w:rtl/>
        </w:rPr>
        <w:t>الإجابة على</w:t>
      </w:r>
      <w:r w:rsidRPr="00762735">
        <w:rPr>
          <w:rFonts w:cs="Simplified Arabic"/>
          <w:color w:val="000000" w:themeColor="text1"/>
          <w:sz w:val="24"/>
          <w:szCs w:val="24"/>
          <w:rtl/>
        </w:rPr>
        <w:t xml:space="preserve"> جميع الاستفسارات والمشكلات </w:t>
      </w:r>
      <w:r w:rsidRPr="00762735">
        <w:rPr>
          <w:rFonts w:cs="Simplified Arabic" w:hint="cs"/>
          <w:color w:val="000000" w:themeColor="text1"/>
          <w:sz w:val="24"/>
          <w:szCs w:val="24"/>
          <w:rtl/>
        </w:rPr>
        <w:t>التي تواجه الباحثين.</w:t>
      </w:r>
    </w:p>
    <w:p w14:paraId="1F6EC81A" w14:textId="0496D87B" w:rsidR="0019081D" w:rsidRPr="00762735" w:rsidRDefault="0019081D" w:rsidP="0091774D">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 xml:space="preserve">تم </w:t>
      </w:r>
      <w:r w:rsidRPr="00762735">
        <w:rPr>
          <w:rFonts w:cs="Simplified Arabic" w:hint="cs"/>
          <w:color w:val="000000" w:themeColor="text1"/>
          <w:sz w:val="24"/>
          <w:szCs w:val="24"/>
          <w:rtl/>
        </w:rPr>
        <w:t xml:space="preserve">تنظيف البيانات </w:t>
      </w:r>
      <w:r>
        <w:rPr>
          <w:rFonts w:cs="Simplified Arabic" w:hint="cs"/>
          <w:color w:val="000000" w:themeColor="text1"/>
          <w:sz w:val="24"/>
          <w:szCs w:val="24"/>
          <w:rtl/>
        </w:rPr>
        <w:t xml:space="preserve">يومياً </w:t>
      </w:r>
      <w:r w:rsidR="0091774D">
        <w:rPr>
          <w:rFonts w:cs="Simplified Arabic" w:hint="cs"/>
          <w:color w:val="000000" w:themeColor="text1"/>
          <w:sz w:val="24"/>
          <w:szCs w:val="24"/>
          <w:rtl/>
        </w:rPr>
        <w:t>و</w:t>
      </w:r>
      <w:r w:rsidRPr="00762735">
        <w:rPr>
          <w:rFonts w:cs="Simplified Arabic" w:hint="cs"/>
          <w:color w:val="000000" w:themeColor="text1"/>
          <w:sz w:val="24"/>
          <w:szCs w:val="24"/>
          <w:rtl/>
        </w:rPr>
        <w:t xml:space="preserve">ارسال الملاحظات </w:t>
      </w:r>
      <w:r w:rsidRPr="00762735">
        <w:rPr>
          <w:rFonts w:cs="Simplified Arabic"/>
          <w:color w:val="000000" w:themeColor="text1"/>
          <w:sz w:val="24"/>
          <w:szCs w:val="24"/>
          <w:rtl/>
        </w:rPr>
        <w:t xml:space="preserve">إلى منسق المشروع للتحقق من اتساق البيانات وتوافقها، ولمتابعة المشكلات التي تواجه بعض </w:t>
      </w:r>
      <w:r>
        <w:rPr>
          <w:rFonts w:cs="Simplified Arabic" w:hint="cs"/>
          <w:color w:val="000000" w:themeColor="text1"/>
          <w:sz w:val="24"/>
          <w:szCs w:val="24"/>
          <w:rtl/>
        </w:rPr>
        <w:t>الاسر</w:t>
      </w:r>
      <w:r w:rsidRPr="00762735">
        <w:rPr>
          <w:rFonts w:cs="Simplified Arabic"/>
          <w:color w:val="000000" w:themeColor="text1"/>
          <w:sz w:val="24"/>
          <w:szCs w:val="24"/>
          <w:rtl/>
        </w:rPr>
        <w:t>.</w:t>
      </w:r>
    </w:p>
    <w:p w14:paraId="77FF53CD" w14:textId="77777777" w:rsidR="0019081D" w:rsidRPr="00C06EB0" w:rsidRDefault="0019081D" w:rsidP="001D639C">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sidRPr="00762735">
        <w:rPr>
          <w:rFonts w:cs="Simplified Arabic"/>
          <w:color w:val="000000" w:themeColor="text1"/>
          <w:sz w:val="24"/>
          <w:szCs w:val="24"/>
          <w:rtl/>
        </w:rPr>
        <w:t xml:space="preserve">خلال مرحلة جمع </w:t>
      </w:r>
      <w:r w:rsidRPr="00762735">
        <w:rPr>
          <w:rFonts w:cs="Simplified Arabic" w:hint="cs"/>
          <w:color w:val="000000" w:themeColor="text1"/>
          <w:sz w:val="24"/>
          <w:szCs w:val="24"/>
          <w:rtl/>
        </w:rPr>
        <w:t>البيانات،</w:t>
      </w:r>
      <w:r w:rsidRPr="00762735">
        <w:rPr>
          <w:rFonts w:cs="Simplified Arabic"/>
          <w:color w:val="000000" w:themeColor="text1"/>
          <w:sz w:val="24"/>
          <w:szCs w:val="24"/>
          <w:rtl/>
        </w:rPr>
        <w:t xml:space="preserve"> </w:t>
      </w:r>
      <w:r w:rsidRPr="00C06EB0">
        <w:rPr>
          <w:rFonts w:cs="Simplified Arabic"/>
          <w:color w:val="000000" w:themeColor="text1"/>
          <w:sz w:val="24"/>
          <w:szCs w:val="24"/>
          <w:rtl/>
        </w:rPr>
        <w:t>كان هناك تواجد يومي لجميع أعضاء اللجنة الفنية في قاعات الاتصالات والمستخدمة من قبل الباحثين للاتصال مع الاسر.</w:t>
      </w:r>
    </w:p>
    <w:p w14:paraId="193ECED2" w14:textId="77777777" w:rsidR="0019081D" w:rsidRDefault="0019081D" w:rsidP="001D639C">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Pr>
      </w:pPr>
      <w:r>
        <w:rPr>
          <w:rFonts w:cs="Simplified Arabic" w:hint="cs"/>
          <w:color w:val="000000" w:themeColor="text1"/>
          <w:sz w:val="24"/>
          <w:szCs w:val="24"/>
          <w:rtl/>
        </w:rPr>
        <w:t xml:space="preserve">بعد نهاية اليوم الأول </w:t>
      </w:r>
      <w:r w:rsidRPr="00C06EB0">
        <w:rPr>
          <w:rFonts w:cs="Simplified Arabic"/>
          <w:color w:val="000000" w:themeColor="text1"/>
          <w:sz w:val="24"/>
          <w:szCs w:val="24"/>
          <w:rtl/>
        </w:rPr>
        <w:t xml:space="preserve">كان هناك اجتماع مع الباحثين </w:t>
      </w:r>
      <w:r>
        <w:rPr>
          <w:rFonts w:cs="Simplified Arabic" w:hint="cs"/>
          <w:color w:val="000000" w:themeColor="text1"/>
          <w:sz w:val="24"/>
          <w:szCs w:val="24"/>
          <w:rtl/>
        </w:rPr>
        <w:t>للتعرف على</w:t>
      </w:r>
      <w:r w:rsidRPr="00C06EB0">
        <w:rPr>
          <w:rFonts w:cs="Simplified Arabic"/>
          <w:color w:val="000000" w:themeColor="text1"/>
          <w:sz w:val="24"/>
          <w:szCs w:val="24"/>
          <w:rtl/>
        </w:rPr>
        <w:t xml:space="preserve"> ملاحظاتهم حول مجريات الاتصال مع الاسر</w:t>
      </w:r>
      <w:r>
        <w:rPr>
          <w:rFonts w:cs="Simplified Arabic" w:hint="cs"/>
          <w:color w:val="000000" w:themeColor="text1"/>
          <w:sz w:val="24"/>
          <w:szCs w:val="24"/>
          <w:rtl/>
        </w:rPr>
        <w:t xml:space="preserve"> (من الناحية التقنية والفنية) لضمان عدم الوقوع باي أخطاء خلال الاتصال مع الاسر</w:t>
      </w:r>
      <w:r w:rsidRPr="00C06EB0">
        <w:rPr>
          <w:rFonts w:cs="Simplified Arabic"/>
          <w:color w:val="000000" w:themeColor="text1"/>
          <w:sz w:val="24"/>
          <w:szCs w:val="24"/>
          <w:rtl/>
        </w:rPr>
        <w:t>.</w:t>
      </w:r>
    </w:p>
    <w:p w14:paraId="1990FEC5" w14:textId="77777777" w:rsidR="0019081D" w:rsidRPr="00C06EB0" w:rsidRDefault="0019081D" w:rsidP="0019081D">
      <w:pPr>
        <w:pStyle w:val="Header"/>
        <w:tabs>
          <w:tab w:val="clear" w:pos="4153"/>
          <w:tab w:val="clear" w:pos="8306"/>
          <w:tab w:val="left" w:pos="9070"/>
        </w:tabs>
        <w:ind w:left="282"/>
        <w:jc w:val="both"/>
        <w:rPr>
          <w:rFonts w:cs="Simplified Arabic"/>
          <w:color w:val="000000" w:themeColor="text1"/>
          <w:sz w:val="24"/>
          <w:szCs w:val="24"/>
          <w:rtl/>
        </w:rPr>
      </w:pPr>
    </w:p>
    <w:p w14:paraId="6A8A930C" w14:textId="77777777" w:rsidR="0019081D" w:rsidRPr="00423BFF" w:rsidRDefault="0019081D" w:rsidP="0019081D">
      <w:pPr>
        <w:pStyle w:val="Header"/>
        <w:jc w:val="both"/>
        <w:rPr>
          <w:rFonts w:ascii="Simplified Arabic" w:hAnsi="Simplified Arabic" w:cs="Simplified Arabic"/>
          <w:b/>
          <w:bCs/>
          <w:color w:val="000000" w:themeColor="text1"/>
          <w:sz w:val="24"/>
          <w:szCs w:val="24"/>
          <w:rtl/>
        </w:rPr>
      </w:pPr>
      <w:r w:rsidRPr="00423BFF">
        <w:rPr>
          <w:rFonts w:ascii="Simplified Arabic" w:hAnsi="Simplified Arabic" w:cs="Simplified Arabic" w:hint="cs"/>
          <w:b/>
          <w:bCs/>
          <w:color w:val="000000" w:themeColor="text1"/>
          <w:sz w:val="24"/>
          <w:szCs w:val="24"/>
          <w:rtl/>
        </w:rPr>
        <w:t>2</w:t>
      </w:r>
      <w:r w:rsidRPr="00423BFF">
        <w:rPr>
          <w:rFonts w:ascii="Simplified Arabic" w:hAnsi="Simplified Arabic" w:cs="Simplified Arabic"/>
          <w:b/>
          <w:bCs/>
          <w:color w:val="000000" w:themeColor="text1"/>
          <w:sz w:val="24"/>
          <w:szCs w:val="24"/>
          <w:rtl/>
        </w:rPr>
        <w:t>.</w:t>
      </w:r>
      <w:r>
        <w:rPr>
          <w:rFonts w:ascii="Simplified Arabic" w:hAnsi="Simplified Arabic" w:cs="Simplified Arabic" w:hint="cs"/>
          <w:b/>
          <w:bCs/>
          <w:color w:val="000000" w:themeColor="text1"/>
          <w:sz w:val="24"/>
          <w:szCs w:val="24"/>
          <w:rtl/>
        </w:rPr>
        <w:t>4</w:t>
      </w:r>
      <w:r w:rsidRPr="00423BFF">
        <w:rPr>
          <w:rFonts w:ascii="Simplified Arabic" w:hAnsi="Simplified Arabic" w:cs="Simplified Arabic"/>
          <w:b/>
          <w:bCs/>
          <w:color w:val="000000" w:themeColor="text1"/>
          <w:sz w:val="24"/>
          <w:szCs w:val="24"/>
          <w:rtl/>
        </w:rPr>
        <w:t xml:space="preserve"> </w:t>
      </w:r>
      <w:r w:rsidRPr="00423BFF">
        <w:rPr>
          <w:rFonts w:ascii="Simplified Arabic" w:hAnsi="Simplified Arabic" w:cs="Simplified Arabic" w:hint="cs"/>
          <w:b/>
          <w:bCs/>
          <w:color w:val="000000" w:themeColor="text1"/>
          <w:sz w:val="24"/>
          <w:szCs w:val="24"/>
          <w:rtl/>
        </w:rPr>
        <w:t>التحديات</w:t>
      </w:r>
    </w:p>
    <w:p w14:paraId="61381823" w14:textId="27037919" w:rsidR="0019081D" w:rsidRDefault="0019081D" w:rsidP="0091774D">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Pr>
      </w:pPr>
      <w:r>
        <w:rPr>
          <w:rFonts w:cs="Simplified Arabic" w:hint="cs"/>
          <w:color w:val="000000" w:themeColor="text1"/>
          <w:sz w:val="24"/>
          <w:szCs w:val="24"/>
          <w:rtl/>
        </w:rPr>
        <w:t xml:space="preserve">المسح نفذ </w:t>
      </w:r>
      <w:r w:rsidRPr="001D639C">
        <w:rPr>
          <w:rFonts w:cs="Simplified Arabic" w:hint="cs"/>
          <w:color w:val="000000" w:themeColor="text1"/>
          <w:sz w:val="24"/>
          <w:szCs w:val="24"/>
          <w:rtl/>
        </w:rPr>
        <w:t xml:space="preserve">من خلال </w:t>
      </w:r>
      <w:r w:rsidRPr="001D639C">
        <w:rPr>
          <w:rFonts w:cs="Simplified Arabic"/>
          <w:color w:val="000000" w:themeColor="text1"/>
          <w:sz w:val="24"/>
          <w:szCs w:val="24"/>
          <w:rtl/>
        </w:rPr>
        <w:t>إجراء المقابلات الهاتفية بمساعدة الكمبيوتر (</w:t>
      </w:r>
      <w:r w:rsidRPr="001D639C">
        <w:rPr>
          <w:rFonts w:cs="Simplified Arabic"/>
          <w:color w:val="000000" w:themeColor="text1"/>
          <w:sz w:val="24"/>
          <w:szCs w:val="24"/>
        </w:rPr>
        <w:t>CATI</w:t>
      </w:r>
      <w:r w:rsidRPr="001D639C">
        <w:rPr>
          <w:rFonts w:cs="Simplified Arabic"/>
          <w:color w:val="000000" w:themeColor="text1"/>
          <w:sz w:val="24"/>
          <w:szCs w:val="24"/>
          <w:rtl/>
        </w:rPr>
        <w:t>)</w:t>
      </w:r>
      <w:r>
        <w:rPr>
          <w:rFonts w:cs="Simplified Arabic" w:hint="cs"/>
          <w:color w:val="000000" w:themeColor="text1"/>
          <w:sz w:val="24"/>
          <w:szCs w:val="24"/>
          <w:rtl/>
        </w:rPr>
        <w:t xml:space="preserve"> وهذه التجربة حديثة الاستخدام في الجهاز، وكان </w:t>
      </w:r>
      <w:r w:rsidR="0091774D">
        <w:rPr>
          <w:rFonts w:cs="Simplified Arabic" w:hint="cs"/>
          <w:color w:val="000000" w:themeColor="text1"/>
          <w:sz w:val="24"/>
          <w:szCs w:val="24"/>
          <w:rtl/>
        </w:rPr>
        <w:t>هناك تحديات في مختلف مراحل العمل</w:t>
      </w:r>
      <w:r>
        <w:rPr>
          <w:rFonts w:cs="Simplified Arabic" w:hint="cs"/>
          <w:color w:val="000000" w:themeColor="text1"/>
          <w:sz w:val="24"/>
          <w:szCs w:val="24"/>
          <w:rtl/>
        </w:rPr>
        <w:t xml:space="preserve"> من تصميم الاستمارة مرورا بتدريب الباحثين على التقنية الحديثة، وطريقة المتابعة على عملية جمع البيانات</w:t>
      </w:r>
      <w:r w:rsidRPr="00574F59">
        <w:rPr>
          <w:rFonts w:cs="Simplified Arabic"/>
          <w:color w:val="000000" w:themeColor="text1"/>
          <w:sz w:val="24"/>
          <w:szCs w:val="24"/>
          <w:rtl/>
        </w:rPr>
        <w:t>.</w:t>
      </w:r>
    </w:p>
    <w:p w14:paraId="4002DC51" w14:textId="06C28EE7" w:rsidR="0019081D" w:rsidRDefault="0019081D" w:rsidP="00B243F3">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Pr>
      </w:pPr>
      <w:r>
        <w:rPr>
          <w:rFonts w:cs="Simplified Arabic" w:hint="cs"/>
          <w:color w:val="000000" w:themeColor="text1"/>
          <w:sz w:val="24"/>
          <w:szCs w:val="24"/>
          <w:rtl/>
        </w:rPr>
        <w:t xml:space="preserve">تم تنفيذ المسح </w:t>
      </w:r>
      <w:r w:rsidR="00735A0E">
        <w:rPr>
          <w:rFonts w:cs="Simplified Arabic" w:hint="cs"/>
          <w:color w:val="000000" w:themeColor="text1"/>
          <w:sz w:val="24"/>
          <w:szCs w:val="24"/>
          <w:rtl/>
        </w:rPr>
        <w:t xml:space="preserve">خلال فترة </w:t>
      </w:r>
      <w:r w:rsidR="00B243F3">
        <w:rPr>
          <w:rFonts w:cs="Simplified Arabic" w:hint="cs"/>
          <w:color w:val="000000" w:themeColor="text1"/>
          <w:sz w:val="24"/>
          <w:szCs w:val="24"/>
          <w:rtl/>
        </w:rPr>
        <w:t xml:space="preserve">كان بها </w:t>
      </w:r>
      <w:r w:rsidR="00735A0E">
        <w:rPr>
          <w:rFonts w:cs="Simplified Arabic" w:hint="cs"/>
          <w:color w:val="000000" w:themeColor="text1"/>
          <w:sz w:val="24"/>
          <w:szCs w:val="24"/>
          <w:rtl/>
        </w:rPr>
        <w:t>اغلاقات</w:t>
      </w:r>
      <w:r w:rsidR="00B243F3">
        <w:rPr>
          <w:rFonts w:cs="Simplified Arabic" w:hint="cs"/>
          <w:color w:val="000000" w:themeColor="text1"/>
          <w:sz w:val="24"/>
          <w:szCs w:val="24"/>
          <w:rtl/>
        </w:rPr>
        <w:t xml:space="preserve"> جزئية في بعض المناطق</w:t>
      </w:r>
      <w:r>
        <w:rPr>
          <w:rFonts w:cs="Simplified Arabic" w:hint="cs"/>
          <w:color w:val="000000" w:themeColor="text1"/>
          <w:sz w:val="24"/>
          <w:szCs w:val="24"/>
          <w:rtl/>
        </w:rPr>
        <w:t xml:space="preserve"> مما تسبب بصعوبات بالتواصل للمتابعة على المشروع.</w:t>
      </w:r>
    </w:p>
    <w:p w14:paraId="48CAF4F4" w14:textId="0FCA025D" w:rsidR="00592C2F" w:rsidRPr="00022F93" w:rsidRDefault="0091774D" w:rsidP="001D639C">
      <w:pPr>
        <w:pStyle w:val="Header"/>
        <w:numPr>
          <w:ilvl w:val="0"/>
          <w:numId w:val="3"/>
        </w:numPr>
        <w:tabs>
          <w:tab w:val="clear" w:pos="4153"/>
          <w:tab w:val="clear" w:pos="8306"/>
          <w:tab w:val="left" w:pos="9070"/>
        </w:tabs>
        <w:ind w:left="566" w:hanging="284"/>
        <w:jc w:val="both"/>
        <w:rPr>
          <w:rFonts w:cs="Simplified Arabic"/>
          <w:color w:val="000000" w:themeColor="text1"/>
          <w:sz w:val="24"/>
          <w:szCs w:val="24"/>
          <w:rtl/>
        </w:rPr>
      </w:pPr>
      <w:r>
        <w:rPr>
          <w:rFonts w:cs="Simplified Arabic" w:hint="cs"/>
          <w:color w:val="000000" w:themeColor="text1"/>
          <w:sz w:val="24"/>
          <w:szCs w:val="24"/>
          <w:rtl/>
        </w:rPr>
        <w:t xml:space="preserve">تم </w:t>
      </w:r>
      <w:r w:rsidR="0019081D">
        <w:rPr>
          <w:rFonts w:cs="Simplified Arabic" w:hint="cs"/>
          <w:color w:val="000000" w:themeColor="text1"/>
          <w:sz w:val="24"/>
          <w:szCs w:val="24"/>
          <w:rtl/>
        </w:rPr>
        <w:t>ضمان الالتزام بالبروتوكولات الصحية لعمل الباحثين الميدانيين، وخاصة انه كان هناك مكان مخصص لعمل الباحثين وهي قاعات التدريب علما بانها كانت واسعة ومناسبة.</w:t>
      </w:r>
    </w:p>
    <w:p w14:paraId="2D241334" w14:textId="77777777" w:rsidR="00077056" w:rsidRDefault="00077056" w:rsidP="0070142C">
      <w:pPr>
        <w:tabs>
          <w:tab w:val="left" w:pos="-1"/>
          <w:tab w:val="left" w:pos="3921"/>
        </w:tabs>
        <w:rPr>
          <w:rFonts w:cs="Simplified Arabic"/>
          <w:b/>
          <w:bCs/>
          <w:sz w:val="48"/>
          <w:szCs w:val="48"/>
          <w:rtl/>
        </w:rPr>
      </w:pPr>
    </w:p>
    <w:p w14:paraId="5C016E35" w14:textId="77777777" w:rsidR="00346E91" w:rsidRDefault="00346E91">
      <w:pPr>
        <w:bidi w:val="0"/>
        <w:rPr>
          <w:rFonts w:cs="Simplified Arabic"/>
          <w:b/>
          <w:bCs/>
          <w:sz w:val="48"/>
          <w:szCs w:val="48"/>
          <w:rtl/>
        </w:rPr>
      </w:pPr>
      <w:r>
        <w:rPr>
          <w:rFonts w:cs="Simplified Arabic"/>
          <w:b/>
          <w:bCs/>
          <w:sz w:val="48"/>
          <w:szCs w:val="48"/>
          <w:rtl/>
        </w:rPr>
        <w:br w:type="page"/>
      </w:r>
    </w:p>
    <w:p w14:paraId="3DEDC98F" w14:textId="77777777" w:rsidR="00687815" w:rsidRDefault="00687815" w:rsidP="00346E91">
      <w:pPr>
        <w:tabs>
          <w:tab w:val="left" w:pos="-1"/>
          <w:tab w:val="left" w:pos="3921"/>
        </w:tabs>
        <w:jc w:val="center"/>
        <w:rPr>
          <w:rFonts w:cs="Simplified Arabic"/>
          <w:b/>
          <w:bCs/>
          <w:sz w:val="48"/>
          <w:szCs w:val="48"/>
          <w:rtl/>
        </w:rPr>
      </w:pPr>
    </w:p>
    <w:p w14:paraId="665A58C6" w14:textId="77777777" w:rsidR="00687815" w:rsidRDefault="00687815" w:rsidP="00346E91">
      <w:pPr>
        <w:tabs>
          <w:tab w:val="left" w:pos="-1"/>
          <w:tab w:val="left" w:pos="3921"/>
        </w:tabs>
        <w:jc w:val="center"/>
        <w:rPr>
          <w:rFonts w:cs="Simplified Arabic"/>
          <w:b/>
          <w:bCs/>
          <w:sz w:val="48"/>
          <w:szCs w:val="48"/>
          <w:rtl/>
        </w:rPr>
      </w:pPr>
    </w:p>
    <w:p w14:paraId="330C9E5D" w14:textId="77777777" w:rsidR="005C42F0" w:rsidRDefault="005C42F0" w:rsidP="00687815">
      <w:pPr>
        <w:tabs>
          <w:tab w:val="left" w:pos="-1"/>
          <w:tab w:val="left" w:pos="3921"/>
        </w:tabs>
        <w:jc w:val="center"/>
        <w:rPr>
          <w:rFonts w:cs="Simplified Arabic"/>
          <w:b/>
          <w:bCs/>
          <w:sz w:val="48"/>
          <w:szCs w:val="48"/>
          <w:rtl/>
        </w:rPr>
      </w:pPr>
    </w:p>
    <w:p w14:paraId="062427FC" w14:textId="77777777" w:rsidR="005C42F0" w:rsidRDefault="005C42F0" w:rsidP="00687815">
      <w:pPr>
        <w:tabs>
          <w:tab w:val="left" w:pos="-1"/>
          <w:tab w:val="left" w:pos="3921"/>
        </w:tabs>
        <w:jc w:val="center"/>
        <w:rPr>
          <w:rFonts w:cs="Simplified Arabic"/>
          <w:b/>
          <w:bCs/>
          <w:sz w:val="48"/>
          <w:szCs w:val="48"/>
          <w:rtl/>
        </w:rPr>
      </w:pPr>
    </w:p>
    <w:p w14:paraId="341EABFD" w14:textId="77777777" w:rsidR="005C42F0" w:rsidRDefault="005C42F0" w:rsidP="00687815">
      <w:pPr>
        <w:tabs>
          <w:tab w:val="left" w:pos="-1"/>
          <w:tab w:val="left" w:pos="3921"/>
        </w:tabs>
        <w:jc w:val="center"/>
        <w:rPr>
          <w:rFonts w:cs="Simplified Arabic"/>
          <w:b/>
          <w:bCs/>
          <w:sz w:val="48"/>
          <w:szCs w:val="48"/>
          <w:rtl/>
        </w:rPr>
      </w:pPr>
    </w:p>
    <w:p w14:paraId="17B8E0A7" w14:textId="77777777" w:rsidR="005C42F0" w:rsidRDefault="005C42F0" w:rsidP="00687815">
      <w:pPr>
        <w:tabs>
          <w:tab w:val="left" w:pos="-1"/>
          <w:tab w:val="left" w:pos="3921"/>
        </w:tabs>
        <w:jc w:val="center"/>
        <w:rPr>
          <w:rFonts w:cs="Simplified Arabic"/>
          <w:b/>
          <w:bCs/>
          <w:sz w:val="48"/>
          <w:szCs w:val="48"/>
          <w:rtl/>
        </w:rPr>
      </w:pPr>
    </w:p>
    <w:p w14:paraId="2A8F350B" w14:textId="77777777" w:rsidR="005C42F0" w:rsidRDefault="005C42F0" w:rsidP="00687815">
      <w:pPr>
        <w:tabs>
          <w:tab w:val="left" w:pos="-1"/>
          <w:tab w:val="left" w:pos="3921"/>
        </w:tabs>
        <w:jc w:val="center"/>
        <w:rPr>
          <w:rFonts w:cs="Simplified Arabic"/>
          <w:b/>
          <w:bCs/>
          <w:sz w:val="48"/>
          <w:szCs w:val="48"/>
          <w:rtl/>
        </w:rPr>
      </w:pPr>
    </w:p>
    <w:p w14:paraId="52F2C0AF" w14:textId="77777777" w:rsidR="00687815" w:rsidRPr="00687815" w:rsidRDefault="00687815" w:rsidP="00687815">
      <w:pPr>
        <w:tabs>
          <w:tab w:val="left" w:pos="-1"/>
          <w:tab w:val="left" w:pos="3921"/>
        </w:tabs>
        <w:jc w:val="center"/>
        <w:rPr>
          <w:rFonts w:cs="Simplified Arabic"/>
          <w:b/>
          <w:bCs/>
          <w:sz w:val="48"/>
          <w:szCs w:val="48"/>
          <w:rtl/>
        </w:rPr>
      </w:pPr>
      <w:r w:rsidRPr="00687815">
        <w:rPr>
          <w:rFonts w:cs="Simplified Arabic"/>
          <w:b/>
          <w:bCs/>
          <w:sz w:val="48"/>
          <w:szCs w:val="48"/>
          <w:rtl/>
        </w:rPr>
        <w:t>الجداول الاحصائية</w:t>
      </w:r>
    </w:p>
    <w:p w14:paraId="45D6E3AC" w14:textId="77777777" w:rsidR="006B1342" w:rsidRDefault="00687815" w:rsidP="00687815">
      <w:pPr>
        <w:tabs>
          <w:tab w:val="left" w:pos="-1"/>
          <w:tab w:val="left" w:pos="3921"/>
        </w:tabs>
        <w:jc w:val="center"/>
        <w:rPr>
          <w:rFonts w:cs="Simplified Arabic"/>
          <w:b/>
          <w:bCs/>
          <w:sz w:val="48"/>
          <w:szCs w:val="48"/>
          <w:rtl/>
        </w:rPr>
      </w:pPr>
      <w:r w:rsidRPr="00687815">
        <w:rPr>
          <w:rFonts w:cs="Simplified Arabic"/>
          <w:b/>
          <w:bCs/>
          <w:sz w:val="48"/>
          <w:szCs w:val="48"/>
        </w:rPr>
        <w:t>Statistical Tables</w:t>
      </w:r>
    </w:p>
    <w:p w14:paraId="5FE91F1D" w14:textId="77777777" w:rsidR="006B1342" w:rsidRDefault="006B1342">
      <w:pPr>
        <w:bidi w:val="0"/>
        <w:rPr>
          <w:rFonts w:cs="Simplified Arabic"/>
          <w:b/>
          <w:bCs/>
          <w:sz w:val="48"/>
          <w:szCs w:val="48"/>
          <w:rtl/>
        </w:rPr>
      </w:pPr>
      <w:r>
        <w:rPr>
          <w:rFonts w:cs="Simplified Arabic"/>
          <w:b/>
          <w:bCs/>
          <w:sz w:val="48"/>
          <w:szCs w:val="48"/>
          <w:rtl/>
        </w:rPr>
        <w:br w:type="page"/>
      </w:r>
    </w:p>
    <w:p w14:paraId="0D5B8F61" w14:textId="77777777" w:rsidR="007A696A" w:rsidRPr="00DA06A1" w:rsidRDefault="007A696A" w:rsidP="00687815">
      <w:pPr>
        <w:tabs>
          <w:tab w:val="left" w:pos="-1"/>
          <w:tab w:val="left" w:pos="3921"/>
        </w:tabs>
        <w:jc w:val="center"/>
        <w:rPr>
          <w:rFonts w:cs="Simplified Arabic"/>
          <w:b/>
          <w:bCs/>
          <w:sz w:val="24"/>
          <w:szCs w:val="24"/>
          <w:rtl/>
        </w:rPr>
      </w:pPr>
    </w:p>
    <w:sectPr w:rsidR="007A696A" w:rsidRPr="00DA06A1" w:rsidSect="00067FC0">
      <w:endnotePr>
        <w:numFmt w:val="lowerLetter"/>
      </w:endnotePr>
      <w:type w:val="continuous"/>
      <w:pgSz w:w="11907" w:h="16840" w:code="9"/>
      <w:pgMar w:top="1418" w:right="1418" w:bottom="1418" w:left="1418" w:header="709" w:footer="709"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9739D8" w14:textId="77777777" w:rsidR="00527D4D" w:rsidRDefault="00527D4D">
      <w:r>
        <w:separator/>
      </w:r>
    </w:p>
  </w:endnote>
  <w:endnote w:type="continuationSeparator" w:id="0">
    <w:p w14:paraId="29281B8E" w14:textId="77777777" w:rsidR="00527D4D" w:rsidRDefault="00527D4D">
      <w:r>
        <w:continuationSeparator/>
      </w:r>
    </w:p>
  </w:endnote>
  <w:endnote w:type="continuationNotice" w:id="1">
    <w:p w14:paraId="13F8AF45" w14:textId="77777777" w:rsidR="00527D4D" w:rsidRDefault="00527D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23857433"/>
      <w:docPartObj>
        <w:docPartGallery w:val="Page Numbers (Bottom of Page)"/>
        <w:docPartUnique/>
      </w:docPartObj>
    </w:sdtPr>
    <w:sdtEndPr>
      <w:rPr>
        <w:noProof/>
      </w:rPr>
    </w:sdtEndPr>
    <w:sdtContent>
      <w:p w14:paraId="417C003A" w14:textId="636F906D" w:rsidR="00067FC0" w:rsidRDefault="00067FC0" w:rsidP="00067FC0">
        <w:pPr>
          <w:pStyle w:val="Footer"/>
          <w:jc w:val="center"/>
        </w:pPr>
      </w:p>
    </w:sdtContent>
  </w:sdt>
  <w:p w14:paraId="68310F7F" w14:textId="77777777" w:rsidR="00527D4D" w:rsidRDefault="00527D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21318656"/>
      <w:docPartObj>
        <w:docPartGallery w:val="Page Numbers (Bottom of Page)"/>
        <w:docPartUnique/>
      </w:docPartObj>
    </w:sdtPr>
    <w:sdtEndPr>
      <w:rPr>
        <w:noProof/>
      </w:rPr>
    </w:sdtEndPr>
    <w:sdtContent>
      <w:p w14:paraId="4DD8BEE9" w14:textId="7D56BA5A" w:rsidR="00067FC0" w:rsidRDefault="00067FC0">
        <w:pPr>
          <w:pStyle w:val="Footer"/>
          <w:jc w:val="center"/>
        </w:pPr>
        <w:r>
          <w:fldChar w:fldCharType="begin"/>
        </w:r>
        <w:r>
          <w:instrText xml:space="preserve"> PAGE   \* MERGEFORMAT </w:instrText>
        </w:r>
        <w:r>
          <w:fldChar w:fldCharType="separate"/>
        </w:r>
        <w:r w:rsidR="00523C4E">
          <w:rPr>
            <w:noProof/>
            <w:rtl/>
          </w:rPr>
          <w:t>41</w:t>
        </w:r>
        <w:r>
          <w:rPr>
            <w:noProof/>
          </w:rPr>
          <w:fldChar w:fldCharType="end"/>
        </w:r>
      </w:p>
    </w:sdtContent>
  </w:sdt>
  <w:p w14:paraId="0F20D4FA" w14:textId="77777777" w:rsidR="00067FC0" w:rsidRDefault="00067F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EC6542" w14:textId="77777777" w:rsidR="00527D4D" w:rsidRDefault="00527D4D">
      <w:r>
        <w:separator/>
      </w:r>
    </w:p>
  </w:footnote>
  <w:footnote w:type="continuationSeparator" w:id="0">
    <w:p w14:paraId="1819348F" w14:textId="77777777" w:rsidR="00527D4D" w:rsidRDefault="00527D4D">
      <w:r>
        <w:continuationSeparator/>
      </w:r>
    </w:p>
  </w:footnote>
  <w:footnote w:type="continuationNotice" w:id="1">
    <w:p w14:paraId="596EE597" w14:textId="77777777" w:rsidR="00527D4D" w:rsidRDefault="00527D4D"/>
  </w:footnote>
  <w:footnote w:id="2">
    <w:p w14:paraId="0F85CDAC" w14:textId="77777777" w:rsidR="00527D4D" w:rsidRPr="002C3810" w:rsidRDefault="00527D4D" w:rsidP="002E5AA4">
      <w:pPr>
        <w:pStyle w:val="FootnoteText"/>
        <w:bidi/>
        <w:rPr>
          <w:rFonts w:ascii="Simplified Arabic" w:hAnsi="Simplified Arabic" w:cs="Simplified Arabic"/>
          <w:sz w:val="18"/>
          <w:szCs w:val="18"/>
          <w:rtl/>
          <w:lang w:bidi="ar-JO"/>
        </w:rPr>
      </w:pPr>
      <w:r w:rsidRPr="002C3810">
        <w:rPr>
          <w:rStyle w:val="FootnoteReference"/>
          <w:rFonts w:ascii="Simplified Arabic" w:hAnsi="Simplified Arabic" w:cs="Simplified Arabic"/>
          <w:sz w:val="18"/>
          <w:szCs w:val="18"/>
        </w:rPr>
        <w:footnoteRef/>
      </w:r>
      <w:r w:rsidRPr="002C3810">
        <w:rPr>
          <w:rFonts w:ascii="Simplified Arabic" w:hAnsi="Simplified Arabic" w:cs="Simplified Arabic"/>
          <w:sz w:val="18"/>
          <w:szCs w:val="18"/>
        </w:rPr>
        <w:t xml:space="preserve"> </w:t>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واقع العمل تغطي الفترة من 01/06/2020 حتى 31/12/2020</w:t>
      </w:r>
    </w:p>
  </w:footnote>
  <w:footnote w:id="3">
    <w:p w14:paraId="1B2FF429" w14:textId="77777777" w:rsidR="00527D4D" w:rsidRPr="002C3810" w:rsidRDefault="00527D4D" w:rsidP="002E5AA4">
      <w:pPr>
        <w:pStyle w:val="FootnoteText"/>
        <w:bidi/>
        <w:rPr>
          <w:rFonts w:ascii="Simplified Arabic" w:hAnsi="Simplified Arabic" w:cs="Simplified Arabic"/>
          <w:sz w:val="18"/>
          <w:szCs w:val="18"/>
          <w:rtl/>
          <w:lang w:bidi="ar-JO"/>
        </w:rPr>
      </w:pPr>
      <w:r w:rsidRPr="002C3810">
        <w:rPr>
          <w:rStyle w:val="FootnoteReference"/>
          <w:rFonts w:ascii="Simplified Arabic" w:hAnsi="Simplified Arabic" w:cs="Simplified Arabic"/>
          <w:sz w:val="18"/>
          <w:szCs w:val="18"/>
        </w:rPr>
        <w:footnoteRef/>
      </w:r>
      <w:r w:rsidRPr="002C3810">
        <w:rPr>
          <w:rFonts w:ascii="Simplified Arabic" w:hAnsi="Simplified Arabic" w:cs="Simplified Arabic"/>
          <w:sz w:val="18"/>
          <w:szCs w:val="18"/>
        </w:rPr>
        <w:t xml:space="preserve"> </w:t>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واقع الصحة تغطي الفترة من 01/06/2020 حتى 31/12/2020</w:t>
      </w:r>
    </w:p>
  </w:footnote>
  <w:footnote w:id="4">
    <w:p w14:paraId="19B696F9" w14:textId="77777777" w:rsidR="00527D4D" w:rsidRPr="002C3810" w:rsidRDefault="00527D4D" w:rsidP="002E5AA4">
      <w:pPr>
        <w:pStyle w:val="FootnoteText"/>
        <w:bidi/>
        <w:rPr>
          <w:rFonts w:ascii="Simplified Arabic" w:hAnsi="Simplified Arabic" w:cs="Simplified Arabic"/>
          <w:sz w:val="18"/>
          <w:szCs w:val="18"/>
          <w:rtl/>
          <w:lang w:bidi="ar-JO"/>
        </w:rPr>
      </w:pPr>
      <w:r>
        <w:rPr>
          <w:rFonts w:ascii="Simplified Arabic" w:hAnsi="Simplified Arabic" w:cs="Simplified Arabic"/>
          <w:sz w:val="18"/>
          <w:szCs w:val="18"/>
        </w:rPr>
        <w:t xml:space="preserve"> </w:t>
      </w:r>
      <w:r w:rsidRPr="002C3810">
        <w:rPr>
          <w:rStyle w:val="FootnoteReference"/>
          <w:rFonts w:ascii="Simplified Arabic" w:hAnsi="Simplified Arabic" w:cs="Simplified Arabic"/>
          <w:sz w:val="18"/>
          <w:szCs w:val="18"/>
        </w:rPr>
        <w:footnoteRef/>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واقع التعليم الأساسي تغطي الفترة من 23/08/2020 حتى 31/12/2020</w:t>
      </w:r>
    </w:p>
  </w:footnote>
  <w:footnote w:id="5">
    <w:p w14:paraId="0CCA8C47" w14:textId="77777777" w:rsidR="00527D4D" w:rsidRPr="002C3810" w:rsidRDefault="00527D4D" w:rsidP="00A5700E">
      <w:pPr>
        <w:pStyle w:val="FootnoteText"/>
        <w:bidi/>
        <w:rPr>
          <w:rFonts w:ascii="Simplified Arabic" w:hAnsi="Simplified Arabic" w:cs="Simplified Arabic"/>
          <w:sz w:val="18"/>
          <w:szCs w:val="18"/>
          <w:rtl/>
          <w:lang w:bidi="ar-JO"/>
        </w:rPr>
      </w:pPr>
      <w:r>
        <w:rPr>
          <w:rFonts w:ascii="Simplified Arabic" w:hAnsi="Simplified Arabic" w:cs="Simplified Arabic"/>
          <w:sz w:val="18"/>
          <w:szCs w:val="18"/>
        </w:rPr>
        <w:t xml:space="preserve"> </w:t>
      </w:r>
      <w:r w:rsidRPr="002C3810">
        <w:rPr>
          <w:rStyle w:val="FootnoteReference"/>
          <w:rFonts w:ascii="Simplified Arabic" w:hAnsi="Simplified Arabic" w:cs="Simplified Arabic"/>
          <w:sz w:val="18"/>
          <w:szCs w:val="18"/>
        </w:rPr>
        <w:footnoteRef/>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واقع التعليم العالي تغطي الفترة من 01/06/2020 حتى 31/12/2020</w:t>
      </w:r>
    </w:p>
  </w:footnote>
  <w:footnote w:id="6">
    <w:p w14:paraId="51742DA6" w14:textId="77777777" w:rsidR="00527D4D" w:rsidRPr="002C3810" w:rsidRDefault="00527D4D" w:rsidP="009B08E7">
      <w:pPr>
        <w:pStyle w:val="FootnoteText"/>
        <w:bidi/>
        <w:rPr>
          <w:rFonts w:ascii="Simplified Arabic" w:hAnsi="Simplified Arabic" w:cs="Simplified Arabic"/>
          <w:sz w:val="18"/>
          <w:szCs w:val="18"/>
          <w:rtl/>
        </w:rPr>
      </w:pPr>
      <w:r w:rsidRPr="002C3810">
        <w:rPr>
          <w:rStyle w:val="FootnoteReference"/>
          <w:rFonts w:ascii="Simplified Arabic" w:hAnsi="Simplified Arabic" w:cs="Simplified Arabic"/>
          <w:sz w:val="18"/>
          <w:szCs w:val="18"/>
        </w:rPr>
        <w:footnoteRef/>
      </w:r>
      <w:r w:rsidRPr="002C3810">
        <w:rPr>
          <w:rFonts w:ascii="Simplified Arabic" w:hAnsi="Simplified Arabic" w:cs="Simplified Arabic"/>
          <w:sz w:val="18"/>
          <w:szCs w:val="18"/>
        </w:rPr>
        <w:t xml:space="preserve"> </w:t>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استراتيجيات التأقلم تغطي الفترة من 01/06/2020 حتى 31/12/2020</w:t>
      </w:r>
    </w:p>
  </w:footnote>
  <w:footnote w:id="7">
    <w:p w14:paraId="7108196F" w14:textId="77777777" w:rsidR="00527D4D" w:rsidRPr="002C3810" w:rsidRDefault="00527D4D" w:rsidP="0029364E">
      <w:pPr>
        <w:pStyle w:val="FootnoteText"/>
        <w:bidi/>
        <w:rPr>
          <w:rFonts w:ascii="Simplified Arabic" w:hAnsi="Simplified Arabic" w:cs="Simplified Arabic"/>
          <w:sz w:val="18"/>
          <w:szCs w:val="18"/>
          <w:rtl/>
        </w:rPr>
      </w:pPr>
      <w:r w:rsidRPr="002C3810">
        <w:rPr>
          <w:rStyle w:val="FootnoteReference"/>
          <w:rFonts w:ascii="Simplified Arabic" w:hAnsi="Simplified Arabic" w:cs="Simplified Arabic"/>
          <w:sz w:val="18"/>
          <w:szCs w:val="18"/>
        </w:rPr>
        <w:footnoteRef/>
      </w:r>
      <w:r w:rsidRPr="002C3810">
        <w:rPr>
          <w:rFonts w:ascii="Simplified Arabic" w:hAnsi="Simplified Arabic" w:cs="Simplified Arabic"/>
          <w:sz w:val="18"/>
          <w:szCs w:val="18"/>
        </w:rPr>
        <w:t xml:space="preserve"> </w:t>
      </w:r>
      <w:r>
        <w:rPr>
          <w:rFonts w:ascii="Simplified Arabic" w:hAnsi="Simplified Arabic" w:cs="Simplified Arabic"/>
          <w:sz w:val="18"/>
          <w:szCs w:val="18"/>
          <w:rtl/>
        </w:rPr>
        <w:t xml:space="preserve">مؤشرات </w:t>
      </w:r>
      <w:r w:rsidRPr="002C3810">
        <w:rPr>
          <w:rFonts w:ascii="Simplified Arabic" w:hAnsi="Simplified Arabic" w:cs="Simplified Arabic"/>
          <w:sz w:val="18"/>
          <w:szCs w:val="18"/>
          <w:rtl/>
        </w:rPr>
        <w:t xml:space="preserve">أثر </w:t>
      </w:r>
      <w:proofErr w:type="spellStart"/>
      <w:r w:rsidRPr="002C3810">
        <w:rPr>
          <w:rFonts w:ascii="Simplified Arabic" w:hAnsi="Simplified Arabic" w:cs="Simplified Arabic"/>
          <w:sz w:val="18"/>
          <w:szCs w:val="18"/>
          <w:rtl/>
        </w:rPr>
        <w:t>كوفيد</w:t>
      </w:r>
      <w:proofErr w:type="spellEnd"/>
      <w:r w:rsidRPr="002C3810">
        <w:rPr>
          <w:rFonts w:ascii="Simplified Arabic" w:hAnsi="Simplified Arabic" w:cs="Simplified Arabic"/>
          <w:sz w:val="18"/>
          <w:szCs w:val="18"/>
          <w:rtl/>
        </w:rPr>
        <w:t xml:space="preserve"> -19 على برامج المساعدات الاجتماعية تغطي الفترة من 01/06/2020 حتى 31/12/2020</w:t>
      </w:r>
    </w:p>
  </w:footnote>
  <w:footnote w:id="8">
    <w:p w14:paraId="5EC4B940" w14:textId="77777777" w:rsidR="00527D4D" w:rsidRPr="002C3810" w:rsidRDefault="00527D4D" w:rsidP="00F0287B">
      <w:pPr>
        <w:pStyle w:val="FootnoteText"/>
        <w:bidi/>
        <w:rPr>
          <w:rFonts w:ascii="Simplified Arabic" w:hAnsi="Simplified Arabic" w:cs="Simplified Arabic"/>
          <w:sz w:val="18"/>
          <w:szCs w:val="18"/>
          <w:rtl/>
        </w:rPr>
      </w:pPr>
      <w:r w:rsidRPr="002C3810">
        <w:rPr>
          <w:rStyle w:val="FootnoteReference"/>
          <w:rFonts w:ascii="Simplified Arabic" w:hAnsi="Simplified Arabic" w:cs="Simplified Arabic"/>
          <w:sz w:val="18"/>
          <w:szCs w:val="18"/>
        </w:rPr>
        <w:footnoteRef/>
      </w:r>
      <w:r w:rsidRPr="002C3810">
        <w:rPr>
          <w:rFonts w:ascii="Simplified Arabic" w:hAnsi="Simplified Arabic" w:cs="Simplified Arabic"/>
          <w:sz w:val="18"/>
          <w:szCs w:val="18"/>
        </w:rPr>
        <w:t xml:space="preserve"> </w:t>
      </w:r>
      <w:r>
        <w:rPr>
          <w:rFonts w:ascii="Simplified Arabic" w:hAnsi="Simplified Arabic" w:cs="Simplified Arabic"/>
          <w:sz w:val="18"/>
          <w:szCs w:val="18"/>
          <w:rtl/>
        </w:rPr>
        <w:t xml:space="preserve">مؤشرات </w:t>
      </w:r>
      <w:r w:rsidRPr="00F0287B">
        <w:rPr>
          <w:rFonts w:ascii="Simplified Arabic" w:hAnsi="Simplified Arabic" w:cs="Simplified Arabic"/>
          <w:sz w:val="18"/>
          <w:szCs w:val="18"/>
          <w:rtl/>
        </w:rPr>
        <w:t>أولويات المواطنين للحد من أثر كوفيد-19</w:t>
      </w:r>
      <w:r>
        <w:rPr>
          <w:rFonts w:ascii="Simplified Arabic" w:hAnsi="Simplified Arabic" w:cs="Simplified Arabic" w:hint="cs"/>
          <w:sz w:val="18"/>
          <w:szCs w:val="18"/>
          <w:rtl/>
        </w:rPr>
        <w:t xml:space="preserve"> </w:t>
      </w:r>
      <w:r w:rsidRPr="002C3810">
        <w:rPr>
          <w:rFonts w:ascii="Simplified Arabic" w:hAnsi="Simplified Arabic" w:cs="Simplified Arabic"/>
          <w:sz w:val="18"/>
          <w:szCs w:val="18"/>
          <w:rtl/>
        </w:rPr>
        <w:t>تغطي الفترة من 01/06/2020 حتى 31/12/2020</w:t>
      </w:r>
    </w:p>
  </w:footnote>
  <w:footnote w:id="9">
    <w:p w14:paraId="76C3DFF6" w14:textId="455D9DE3" w:rsidR="00067FC0" w:rsidRPr="00067FC0" w:rsidRDefault="00067FC0" w:rsidP="00067FC0">
      <w:pPr>
        <w:pStyle w:val="FootnoteText"/>
        <w:bidi/>
        <w:rPr>
          <w:rFonts w:hint="cs"/>
          <w:sz w:val="16"/>
          <w:szCs w:val="16"/>
          <w:rtl/>
        </w:rPr>
      </w:pPr>
      <w:r w:rsidRPr="00067FC0">
        <w:rPr>
          <w:rStyle w:val="FootnoteReference"/>
          <w:sz w:val="16"/>
          <w:szCs w:val="16"/>
        </w:rPr>
        <w:footnoteRef/>
      </w:r>
      <w:r w:rsidRPr="00067FC0">
        <w:rPr>
          <w:sz w:val="16"/>
          <w:szCs w:val="16"/>
        </w:rPr>
        <w:t xml:space="preserve"> </w:t>
      </w:r>
      <w:r w:rsidRPr="00067FC0">
        <w:rPr>
          <w:rFonts w:ascii="Simplified Arabic" w:hAnsi="Simplified Arabic" w:cs="Simplified Arabic"/>
          <w:sz w:val="16"/>
          <w:szCs w:val="16"/>
          <w:rtl/>
        </w:rPr>
        <w:t>منهجية هذا المسح موجودة بالتفصيل في تقرير مسح الظروف الاجتماعية والاقتصادية للعام 2018</w:t>
      </w:r>
      <w:r w:rsidRPr="00067FC0">
        <w:rPr>
          <w:rFonts w:ascii="Simplified Arabic" w:hAnsi="Simplified Arabic" w:cs="Simplified Arabic" w:hint="cs"/>
          <w:sz w:val="16"/>
          <w:szCs w:val="16"/>
          <w:rtl/>
        </w:rPr>
        <w:t>.</w:t>
      </w:r>
    </w:p>
  </w:footnote>
  <w:footnote w:id="10">
    <w:p w14:paraId="0828FBA1" w14:textId="5058B091" w:rsidR="00067FC0" w:rsidRPr="00067FC0" w:rsidRDefault="00067FC0" w:rsidP="00067FC0">
      <w:pPr>
        <w:pStyle w:val="FootnoteText"/>
        <w:bidi/>
        <w:rPr>
          <w:rFonts w:hint="cs"/>
          <w:sz w:val="16"/>
          <w:szCs w:val="16"/>
          <w:rtl/>
        </w:rPr>
      </w:pPr>
      <w:r w:rsidRPr="00067FC0">
        <w:rPr>
          <w:rStyle w:val="FootnoteReference"/>
          <w:sz w:val="16"/>
          <w:szCs w:val="16"/>
        </w:rPr>
        <w:footnoteRef/>
      </w:r>
      <w:r w:rsidRPr="00067FC0">
        <w:rPr>
          <w:sz w:val="16"/>
          <w:szCs w:val="16"/>
        </w:rPr>
        <w:t xml:space="preserve"> </w:t>
      </w:r>
      <w:r w:rsidRPr="00067FC0">
        <w:rPr>
          <w:rFonts w:ascii="Simplified Arabic" w:hAnsi="Simplified Arabic" w:cs="Simplified Arabic"/>
          <w:sz w:val="16"/>
          <w:szCs w:val="16"/>
          <w:rtl/>
        </w:rPr>
        <w:t xml:space="preserve">منهجية المسح موجودة بالتفصيل في تقرير </w:t>
      </w:r>
      <w:proofErr w:type="gramStart"/>
      <w:r w:rsidRPr="00067FC0">
        <w:rPr>
          <w:rFonts w:ascii="Simplified Arabic" w:hAnsi="Simplified Arabic" w:cs="Simplified Arabic"/>
          <w:sz w:val="16"/>
          <w:szCs w:val="16"/>
          <w:rtl/>
        </w:rPr>
        <w:t>اثر</w:t>
      </w:r>
      <w:proofErr w:type="gramEnd"/>
      <w:r w:rsidRPr="00067FC0">
        <w:rPr>
          <w:rFonts w:ascii="Simplified Arabic" w:hAnsi="Simplified Arabic" w:cs="Simplified Arabic"/>
          <w:sz w:val="16"/>
          <w:szCs w:val="16"/>
          <w:rtl/>
        </w:rPr>
        <w:t xml:space="preserve"> جائحة </w:t>
      </w:r>
      <w:proofErr w:type="spellStart"/>
      <w:r w:rsidRPr="00067FC0">
        <w:rPr>
          <w:rFonts w:ascii="Simplified Arabic" w:hAnsi="Simplified Arabic" w:cs="Simplified Arabic"/>
          <w:sz w:val="16"/>
          <w:szCs w:val="16"/>
          <w:rtl/>
        </w:rPr>
        <w:t>كوفيد</w:t>
      </w:r>
      <w:proofErr w:type="spellEnd"/>
      <w:r w:rsidRPr="00067FC0">
        <w:rPr>
          <w:rFonts w:ascii="Simplified Arabic" w:hAnsi="Simplified Arabic" w:cs="Simplified Arabic"/>
          <w:sz w:val="16"/>
          <w:szCs w:val="16"/>
          <w:rtl/>
        </w:rPr>
        <w:t xml:space="preserve"> 19 (كورونا) على الظروف الاجتماعية </w:t>
      </w:r>
      <w:proofErr w:type="spellStart"/>
      <w:r w:rsidRPr="00067FC0">
        <w:rPr>
          <w:rFonts w:ascii="Simplified Arabic" w:hAnsi="Simplified Arabic" w:cs="Simplified Arabic"/>
          <w:sz w:val="16"/>
          <w:szCs w:val="16"/>
          <w:rtl/>
        </w:rPr>
        <w:t>والاقصادية</w:t>
      </w:r>
      <w:proofErr w:type="spellEnd"/>
      <w:r w:rsidRPr="00067FC0">
        <w:rPr>
          <w:rFonts w:ascii="Simplified Arabic" w:hAnsi="Simplified Arabic" w:cs="Simplified Arabic"/>
          <w:sz w:val="16"/>
          <w:szCs w:val="16"/>
          <w:rtl/>
        </w:rPr>
        <w:t xml:space="preserve"> 2020</w:t>
      </w:r>
      <w:r w:rsidRPr="00067FC0">
        <w:rPr>
          <w:rFonts w:ascii="Simplified Arabic" w:hAnsi="Simplified Arabic" w:cs="Simplified Arabic" w:hint="cs"/>
          <w:sz w:val="16"/>
          <w:szCs w:val="16"/>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2314E" w14:textId="77777777" w:rsidR="00527D4D" w:rsidRPr="00693462" w:rsidRDefault="00527D4D" w:rsidP="008272DE">
    <w:pPr>
      <w:pStyle w:val="Header"/>
    </w:pPr>
    <w:r>
      <w:rPr>
        <w:rFonts w:cs="Simplified Arabic"/>
        <w:sz w:val="16"/>
        <w:szCs w:val="16"/>
      </w:rPr>
      <w:t>PCBS</w:t>
    </w:r>
    <w:r w:rsidRPr="00693462">
      <w:rPr>
        <w:rFonts w:cs="Simplified Arabic"/>
        <w:sz w:val="16"/>
        <w:szCs w:val="16"/>
        <w:rtl/>
      </w:rPr>
      <w:t>:  أثر كوفيد</w:t>
    </w:r>
    <w:r>
      <w:rPr>
        <w:rFonts w:cs="Simplified Arabic" w:hint="cs"/>
        <w:sz w:val="16"/>
        <w:szCs w:val="16"/>
        <w:rtl/>
      </w:rPr>
      <w:t>-</w:t>
    </w:r>
    <w:r w:rsidRPr="00693462">
      <w:rPr>
        <w:rFonts w:cs="Simplified Arabic"/>
        <w:sz w:val="16"/>
        <w:szCs w:val="16"/>
        <w:rtl/>
      </w:rPr>
      <w:t>19 على ظروف الاسر، (حزيران - كانون أول</w:t>
    </w:r>
    <w:proofErr w:type="gramStart"/>
    <w:r w:rsidRPr="00693462">
      <w:rPr>
        <w:rFonts w:cs="Simplified Arabic"/>
        <w:sz w:val="16"/>
        <w:szCs w:val="16"/>
        <w:rtl/>
      </w:rPr>
      <w:t>)،</w:t>
    </w:r>
    <w:proofErr w:type="gramEnd"/>
    <w:r w:rsidRPr="00693462">
      <w:rPr>
        <w:rFonts w:cs="Simplified Arabic"/>
        <w:sz w:val="16"/>
        <w:szCs w:val="16"/>
        <w:rtl/>
      </w:rPr>
      <w:t xml:space="preserve"> 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AB40A9"/>
    <w:multiLevelType w:val="hybridMultilevel"/>
    <w:tmpl w:val="B10CCD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291774"/>
    <w:multiLevelType w:val="hybridMultilevel"/>
    <w:tmpl w:val="ED903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4213AD"/>
    <w:multiLevelType w:val="hybridMultilevel"/>
    <w:tmpl w:val="0D409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6B04FA"/>
    <w:multiLevelType w:val="hybridMultilevel"/>
    <w:tmpl w:val="5FB62A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142AC0"/>
    <w:multiLevelType w:val="hybridMultilevel"/>
    <w:tmpl w:val="6D68D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1640D7"/>
    <w:multiLevelType w:val="hybridMultilevel"/>
    <w:tmpl w:val="D04EB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EC4BBF"/>
    <w:multiLevelType w:val="hybridMultilevel"/>
    <w:tmpl w:val="44DAE6AC"/>
    <w:lvl w:ilvl="0" w:tplc="03D0B58A">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0" w15:restartNumberingAfterBreak="0">
    <w:nsid w:val="3D4B317F"/>
    <w:multiLevelType w:val="hybridMultilevel"/>
    <w:tmpl w:val="9BE2D3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46B75CC"/>
    <w:multiLevelType w:val="hybridMultilevel"/>
    <w:tmpl w:val="C8E48FD0"/>
    <w:lvl w:ilvl="0" w:tplc="16F4D34C">
      <w:start w:val="1"/>
      <w:numFmt w:val="bullet"/>
      <w:lvlText w:val=""/>
      <w:lvlJc w:val="left"/>
      <w:pPr>
        <w:ind w:left="1426" w:hanging="360"/>
      </w:pPr>
      <w:rPr>
        <w:rFonts w:ascii="Symbol" w:hAnsi="Symbol" w:hint="default"/>
      </w:rPr>
    </w:lvl>
    <w:lvl w:ilvl="1" w:tplc="BFEC7156" w:tentative="1">
      <w:start w:val="1"/>
      <w:numFmt w:val="bullet"/>
      <w:lvlText w:val="o"/>
      <w:lvlJc w:val="left"/>
      <w:pPr>
        <w:ind w:left="2146" w:hanging="360"/>
      </w:pPr>
      <w:rPr>
        <w:rFonts w:ascii="Courier New" w:hAnsi="Courier New" w:cs="Courier New" w:hint="default"/>
      </w:rPr>
    </w:lvl>
    <w:lvl w:ilvl="2" w:tplc="712CFD72" w:tentative="1">
      <w:start w:val="1"/>
      <w:numFmt w:val="bullet"/>
      <w:lvlText w:val=""/>
      <w:lvlJc w:val="left"/>
      <w:pPr>
        <w:ind w:left="2866" w:hanging="360"/>
      </w:pPr>
      <w:rPr>
        <w:rFonts w:ascii="Wingdings" w:hAnsi="Wingdings" w:hint="default"/>
      </w:rPr>
    </w:lvl>
    <w:lvl w:ilvl="3" w:tplc="A81A6D36" w:tentative="1">
      <w:start w:val="1"/>
      <w:numFmt w:val="bullet"/>
      <w:lvlText w:val=""/>
      <w:lvlJc w:val="left"/>
      <w:pPr>
        <w:ind w:left="3586" w:hanging="360"/>
      </w:pPr>
      <w:rPr>
        <w:rFonts w:ascii="Symbol" w:hAnsi="Symbol" w:hint="default"/>
      </w:rPr>
    </w:lvl>
    <w:lvl w:ilvl="4" w:tplc="2856B2C0" w:tentative="1">
      <w:start w:val="1"/>
      <w:numFmt w:val="bullet"/>
      <w:lvlText w:val="o"/>
      <w:lvlJc w:val="left"/>
      <w:pPr>
        <w:ind w:left="4306" w:hanging="360"/>
      </w:pPr>
      <w:rPr>
        <w:rFonts w:ascii="Courier New" w:hAnsi="Courier New" w:cs="Courier New" w:hint="default"/>
      </w:rPr>
    </w:lvl>
    <w:lvl w:ilvl="5" w:tplc="DC704080" w:tentative="1">
      <w:start w:val="1"/>
      <w:numFmt w:val="bullet"/>
      <w:lvlText w:val=""/>
      <w:lvlJc w:val="left"/>
      <w:pPr>
        <w:ind w:left="5026" w:hanging="360"/>
      </w:pPr>
      <w:rPr>
        <w:rFonts w:ascii="Wingdings" w:hAnsi="Wingdings" w:hint="default"/>
      </w:rPr>
    </w:lvl>
    <w:lvl w:ilvl="6" w:tplc="F3A4A58A" w:tentative="1">
      <w:start w:val="1"/>
      <w:numFmt w:val="bullet"/>
      <w:lvlText w:val=""/>
      <w:lvlJc w:val="left"/>
      <w:pPr>
        <w:ind w:left="5746" w:hanging="360"/>
      </w:pPr>
      <w:rPr>
        <w:rFonts w:ascii="Symbol" w:hAnsi="Symbol" w:hint="default"/>
      </w:rPr>
    </w:lvl>
    <w:lvl w:ilvl="7" w:tplc="17F2DE72" w:tentative="1">
      <w:start w:val="1"/>
      <w:numFmt w:val="bullet"/>
      <w:lvlText w:val="o"/>
      <w:lvlJc w:val="left"/>
      <w:pPr>
        <w:ind w:left="6466" w:hanging="360"/>
      </w:pPr>
      <w:rPr>
        <w:rFonts w:ascii="Courier New" w:hAnsi="Courier New" w:cs="Courier New" w:hint="default"/>
      </w:rPr>
    </w:lvl>
    <w:lvl w:ilvl="8" w:tplc="47F2930C" w:tentative="1">
      <w:start w:val="1"/>
      <w:numFmt w:val="bullet"/>
      <w:lvlText w:val=""/>
      <w:lvlJc w:val="left"/>
      <w:pPr>
        <w:ind w:left="7186" w:hanging="360"/>
      </w:pPr>
      <w:rPr>
        <w:rFonts w:ascii="Wingdings" w:hAnsi="Wingdings" w:hint="default"/>
      </w:rPr>
    </w:lvl>
  </w:abstractNum>
  <w:abstractNum w:abstractNumId="12"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8C4FCF"/>
    <w:multiLevelType w:val="hybridMultilevel"/>
    <w:tmpl w:val="A2669D7A"/>
    <w:lvl w:ilvl="0" w:tplc="C14ACC36">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4" w15:restartNumberingAfterBreak="0">
    <w:nsid w:val="59ED125E"/>
    <w:multiLevelType w:val="hybridMultilevel"/>
    <w:tmpl w:val="BB960996"/>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5" w15:restartNumberingAfterBreak="0">
    <w:nsid w:val="6AB26E11"/>
    <w:multiLevelType w:val="hybridMultilevel"/>
    <w:tmpl w:val="E7320B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2B7F37"/>
    <w:multiLevelType w:val="hybridMultilevel"/>
    <w:tmpl w:val="7996FC08"/>
    <w:lvl w:ilvl="0" w:tplc="0409000D">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74995B91"/>
    <w:multiLevelType w:val="hybridMultilevel"/>
    <w:tmpl w:val="F50A19D0"/>
    <w:lvl w:ilvl="0" w:tplc="04090001">
      <w:start w:val="1"/>
      <w:numFmt w:val="bullet"/>
      <w:lvlText w:val=""/>
      <w:lvlJc w:val="left"/>
      <w:pPr>
        <w:ind w:left="1144" w:hanging="360"/>
      </w:pPr>
      <w:rPr>
        <w:rFonts w:ascii="Symbol" w:hAnsi="Symbol"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num w:numId="1">
    <w:abstractNumId w:val="3"/>
  </w:num>
  <w:num w:numId="2">
    <w:abstractNumId w:val="18"/>
  </w:num>
  <w:num w:numId="3">
    <w:abstractNumId w:val="17"/>
  </w:num>
  <w:num w:numId="4">
    <w:abstractNumId w:val="16"/>
  </w:num>
  <w:num w:numId="5">
    <w:abstractNumId w:val="13"/>
  </w:num>
  <w:num w:numId="6">
    <w:abstractNumId w:val="11"/>
  </w:num>
  <w:num w:numId="7">
    <w:abstractNumId w:val="2"/>
  </w:num>
  <w:num w:numId="8">
    <w:abstractNumId w:val="15"/>
  </w:num>
  <w:num w:numId="9">
    <w:abstractNumId w:val="8"/>
  </w:num>
  <w:num w:numId="10">
    <w:abstractNumId w:val="0"/>
  </w:num>
  <w:num w:numId="11">
    <w:abstractNumId w:val="12"/>
  </w:num>
  <w:num w:numId="12">
    <w:abstractNumId w:val="9"/>
  </w:num>
  <w:num w:numId="13">
    <w:abstractNumId w:val="5"/>
  </w:num>
  <w:num w:numId="14">
    <w:abstractNumId w:val="7"/>
  </w:num>
  <w:num w:numId="15">
    <w:abstractNumId w:val="10"/>
  </w:num>
  <w:num w:numId="16">
    <w:abstractNumId w:val="1"/>
  </w:num>
  <w:num w:numId="17">
    <w:abstractNumId w:val="4"/>
  </w:num>
  <w:num w:numId="18">
    <w:abstractNumId w:val="19"/>
  </w:num>
  <w:num w:numId="19">
    <w:abstractNumId w:val="14"/>
  </w:num>
  <w:num w:numId="2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ar-SA" w:vendorID="64" w:dllVersion="6" w:nlCheck="1" w:checkStyle="0"/>
  <w:activeWritingStyle w:appName="MSWord" w:lang="en-US" w:vendorID="64" w:dllVersion="6" w:nlCheck="1" w:checkStyle="1"/>
  <w:activeWritingStyle w:appName="MSWord" w:lang="ar-SA" w:vendorID="64" w:dllVersion="0" w:nlCheck="1" w:checkStyle="0"/>
  <w:activeWritingStyle w:appName="MSWord" w:lang="en-US" w:vendorID="64" w:dllVersion="0" w:nlCheck="1" w:checkStyle="0"/>
  <w:activeWritingStyle w:appName="MSWord" w:lang="ar-JO" w:vendorID="64" w:dllVersion="6" w:nlCheck="1" w:checkStyle="0"/>
  <w:activeWritingStyle w:appName="MSWord" w:lang="ar-SA" w:vendorID="64" w:dllVersion="131078" w:nlCheck="1" w:checkStyle="0"/>
  <w:activeWritingStyle w:appName="MSWord" w:lang="en-US" w:vendorID="64" w:dllVersion="131078" w:nlCheck="1" w:checkStyle="1"/>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10241"/>
  </w:hdrShapeDefaults>
  <w:footnotePr>
    <w:footnote w:id="-1"/>
    <w:footnote w:id="0"/>
    <w:footnote w:id="1"/>
  </w:footnotePr>
  <w:endnotePr>
    <w:numFmt w:val="lowerLette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QxNTA0NrMwNDE3MTBU0lEKTi0uzszPAykwMqkFAApz5wktAAAA"/>
  </w:docVars>
  <w:rsids>
    <w:rsidRoot w:val="005C38D2"/>
    <w:rsid w:val="0000037A"/>
    <w:rsid w:val="00000C42"/>
    <w:rsid w:val="00000E0C"/>
    <w:rsid w:val="000022B5"/>
    <w:rsid w:val="000037EB"/>
    <w:rsid w:val="0000487B"/>
    <w:rsid w:val="00005E3D"/>
    <w:rsid w:val="00006F9E"/>
    <w:rsid w:val="0001015B"/>
    <w:rsid w:val="00012DF2"/>
    <w:rsid w:val="00013D57"/>
    <w:rsid w:val="00013EFC"/>
    <w:rsid w:val="000141F8"/>
    <w:rsid w:val="000144E4"/>
    <w:rsid w:val="00015263"/>
    <w:rsid w:val="00016CCC"/>
    <w:rsid w:val="000175F7"/>
    <w:rsid w:val="0002073E"/>
    <w:rsid w:val="000222E0"/>
    <w:rsid w:val="00022845"/>
    <w:rsid w:val="00022F93"/>
    <w:rsid w:val="00024A29"/>
    <w:rsid w:val="000346F7"/>
    <w:rsid w:val="00036A96"/>
    <w:rsid w:val="000377FE"/>
    <w:rsid w:val="000404FE"/>
    <w:rsid w:val="00041491"/>
    <w:rsid w:val="000418E4"/>
    <w:rsid w:val="00041A8B"/>
    <w:rsid w:val="0004231A"/>
    <w:rsid w:val="00043272"/>
    <w:rsid w:val="00044823"/>
    <w:rsid w:val="000460F2"/>
    <w:rsid w:val="00050876"/>
    <w:rsid w:val="00052625"/>
    <w:rsid w:val="00052E7F"/>
    <w:rsid w:val="00054F80"/>
    <w:rsid w:val="00056D7B"/>
    <w:rsid w:val="00056EAD"/>
    <w:rsid w:val="00056EE4"/>
    <w:rsid w:val="00061E5D"/>
    <w:rsid w:val="000629D9"/>
    <w:rsid w:val="00063281"/>
    <w:rsid w:val="000653D2"/>
    <w:rsid w:val="00065B8D"/>
    <w:rsid w:val="00066934"/>
    <w:rsid w:val="00066B26"/>
    <w:rsid w:val="00067FC0"/>
    <w:rsid w:val="000707C4"/>
    <w:rsid w:val="0007204F"/>
    <w:rsid w:val="00074A70"/>
    <w:rsid w:val="000753B9"/>
    <w:rsid w:val="000758B7"/>
    <w:rsid w:val="00076051"/>
    <w:rsid w:val="00076C40"/>
    <w:rsid w:val="00077056"/>
    <w:rsid w:val="00077BE8"/>
    <w:rsid w:val="00081758"/>
    <w:rsid w:val="00081957"/>
    <w:rsid w:val="00083A0F"/>
    <w:rsid w:val="00083B72"/>
    <w:rsid w:val="00083EAC"/>
    <w:rsid w:val="00084420"/>
    <w:rsid w:val="00084EF8"/>
    <w:rsid w:val="00085E1B"/>
    <w:rsid w:val="00086930"/>
    <w:rsid w:val="0008743F"/>
    <w:rsid w:val="00087559"/>
    <w:rsid w:val="000923DD"/>
    <w:rsid w:val="00092FAC"/>
    <w:rsid w:val="000940AC"/>
    <w:rsid w:val="00094671"/>
    <w:rsid w:val="00095E2F"/>
    <w:rsid w:val="000968A8"/>
    <w:rsid w:val="000974EA"/>
    <w:rsid w:val="000A178A"/>
    <w:rsid w:val="000A1E53"/>
    <w:rsid w:val="000A36D3"/>
    <w:rsid w:val="000A4F98"/>
    <w:rsid w:val="000B2B8A"/>
    <w:rsid w:val="000B2BF9"/>
    <w:rsid w:val="000B45A2"/>
    <w:rsid w:val="000B4B5D"/>
    <w:rsid w:val="000B5377"/>
    <w:rsid w:val="000B5F06"/>
    <w:rsid w:val="000B7CE8"/>
    <w:rsid w:val="000C2D02"/>
    <w:rsid w:val="000C3970"/>
    <w:rsid w:val="000C4053"/>
    <w:rsid w:val="000C40FC"/>
    <w:rsid w:val="000C4E71"/>
    <w:rsid w:val="000C670E"/>
    <w:rsid w:val="000C6B27"/>
    <w:rsid w:val="000C7117"/>
    <w:rsid w:val="000C7389"/>
    <w:rsid w:val="000C74B1"/>
    <w:rsid w:val="000C7C6C"/>
    <w:rsid w:val="000C7E87"/>
    <w:rsid w:val="000D3095"/>
    <w:rsid w:val="000D3D84"/>
    <w:rsid w:val="000D6A06"/>
    <w:rsid w:val="000D7D98"/>
    <w:rsid w:val="000E0C7F"/>
    <w:rsid w:val="000E1269"/>
    <w:rsid w:val="000E239D"/>
    <w:rsid w:val="000E3469"/>
    <w:rsid w:val="000E5D7A"/>
    <w:rsid w:val="000E5D7E"/>
    <w:rsid w:val="000E69B2"/>
    <w:rsid w:val="000E7B08"/>
    <w:rsid w:val="000E7E83"/>
    <w:rsid w:val="000F1D2F"/>
    <w:rsid w:val="000F1D4F"/>
    <w:rsid w:val="000F2DA7"/>
    <w:rsid w:val="000F34E0"/>
    <w:rsid w:val="000F3F8F"/>
    <w:rsid w:val="000F4EF9"/>
    <w:rsid w:val="000F6278"/>
    <w:rsid w:val="000F63B0"/>
    <w:rsid w:val="000F75F6"/>
    <w:rsid w:val="000F7D58"/>
    <w:rsid w:val="000F7EA9"/>
    <w:rsid w:val="00101D9E"/>
    <w:rsid w:val="00102946"/>
    <w:rsid w:val="00103520"/>
    <w:rsid w:val="00107247"/>
    <w:rsid w:val="00107891"/>
    <w:rsid w:val="00107F5B"/>
    <w:rsid w:val="001105DB"/>
    <w:rsid w:val="00110F2E"/>
    <w:rsid w:val="00111214"/>
    <w:rsid w:val="00111FF4"/>
    <w:rsid w:val="001148BB"/>
    <w:rsid w:val="0011571F"/>
    <w:rsid w:val="001245EE"/>
    <w:rsid w:val="0013005F"/>
    <w:rsid w:val="00132C54"/>
    <w:rsid w:val="001333D8"/>
    <w:rsid w:val="00135C23"/>
    <w:rsid w:val="0013764C"/>
    <w:rsid w:val="001376EB"/>
    <w:rsid w:val="001378B8"/>
    <w:rsid w:val="00140AED"/>
    <w:rsid w:val="00140D52"/>
    <w:rsid w:val="00141746"/>
    <w:rsid w:val="00141A33"/>
    <w:rsid w:val="00145342"/>
    <w:rsid w:val="00145752"/>
    <w:rsid w:val="00152212"/>
    <w:rsid w:val="00152D14"/>
    <w:rsid w:val="00153835"/>
    <w:rsid w:val="00154265"/>
    <w:rsid w:val="00160180"/>
    <w:rsid w:val="001613D3"/>
    <w:rsid w:val="00162221"/>
    <w:rsid w:val="00162C35"/>
    <w:rsid w:val="0016472F"/>
    <w:rsid w:val="0016485E"/>
    <w:rsid w:val="00164CA9"/>
    <w:rsid w:val="0016536B"/>
    <w:rsid w:val="00165BBF"/>
    <w:rsid w:val="0016613D"/>
    <w:rsid w:val="0017008F"/>
    <w:rsid w:val="00173541"/>
    <w:rsid w:val="00175277"/>
    <w:rsid w:val="00175893"/>
    <w:rsid w:val="00176AC6"/>
    <w:rsid w:val="00176DDE"/>
    <w:rsid w:val="00177C9E"/>
    <w:rsid w:val="0018311F"/>
    <w:rsid w:val="00183957"/>
    <w:rsid w:val="00183F49"/>
    <w:rsid w:val="00184398"/>
    <w:rsid w:val="00185FCE"/>
    <w:rsid w:val="00186A8E"/>
    <w:rsid w:val="00187306"/>
    <w:rsid w:val="0019081D"/>
    <w:rsid w:val="00190F49"/>
    <w:rsid w:val="00191310"/>
    <w:rsid w:val="00191B67"/>
    <w:rsid w:val="00192897"/>
    <w:rsid w:val="00192A76"/>
    <w:rsid w:val="00194962"/>
    <w:rsid w:val="00194E1E"/>
    <w:rsid w:val="00194FA6"/>
    <w:rsid w:val="001951E1"/>
    <w:rsid w:val="0019619E"/>
    <w:rsid w:val="001974A8"/>
    <w:rsid w:val="001A03F4"/>
    <w:rsid w:val="001A1AD8"/>
    <w:rsid w:val="001A1BF6"/>
    <w:rsid w:val="001A21E7"/>
    <w:rsid w:val="001A3855"/>
    <w:rsid w:val="001A3BC0"/>
    <w:rsid w:val="001A4B68"/>
    <w:rsid w:val="001A53D5"/>
    <w:rsid w:val="001A5470"/>
    <w:rsid w:val="001A6464"/>
    <w:rsid w:val="001A7C76"/>
    <w:rsid w:val="001B0F1A"/>
    <w:rsid w:val="001B15C9"/>
    <w:rsid w:val="001B4448"/>
    <w:rsid w:val="001B5958"/>
    <w:rsid w:val="001B604E"/>
    <w:rsid w:val="001B707E"/>
    <w:rsid w:val="001B7495"/>
    <w:rsid w:val="001C032E"/>
    <w:rsid w:val="001C106F"/>
    <w:rsid w:val="001C2D5E"/>
    <w:rsid w:val="001C35DC"/>
    <w:rsid w:val="001C38C4"/>
    <w:rsid w:val="001C4A55"/>
    <w:rsid w:val="001C77D9"/>
    <w:rsid w:val="001C78DC"/>
    <w:rsid w:val="001D3C64"/>
    <w:rsid w:val="001D3EC9"/>
    <w:rsid w:val="001D5D24"/>
    <w:rsid w:val="001D639C"/>
    <w:rsid w:val="001D7259"/>
    <w:rsid w:val="001D7D1C"/>
    <w:rsid w:val="001E1666"/>
    <w:rsid w:val="001E50C7"/>
    <w:rsid w:val="001E7CD9"/>
    <w:rsid w:val="001F0D93"/>
    <w:rsid w:val="001F20F1"/>
    <w:rsid w:val="001F2125"/>
    <w:rsid w:val="001F2A73"/>
    <w:rsid w:val="001F2AAF"/>
    <w:rsid w:val="001F2EB3"/>
    <w:rsid w:val="001F335C"/>
    <w:rsid w:val="001F378C"/>
    <w:rsid w:val="001F397E"/>
    <w:rsid w:val="001F3F4E"/>
    <w:rsid w:val="001F56E6"/>
    <w:rsid w:val="001F6AA9"/>
    <w:rsid w:val="001F7482"/>
    <w:rsid w:val="002038EB"/>
    <w:rsid w:val="00203DA0"/>
    <w:rsid w:val="002059DF"/>
    <w:rsid w:val="00205A1A"/>
    <w:rsid w:val="00205A6E"/>
    <w:rsid w:val="00207D3B"/>
    <w:rsid w:val="0021121D"/>
    <w:rsid w:val="00211698"/>
    <w:rsid w:val="002116E7"/>
    <w:rsid w:val="0021199C"/>
    <w:rsid w:val="0021399F"/>
    <w:rsid w:val="002139F0"/>
    <w:rsid w:val="00213F4A"/>
    <w:rsid w:val="00214591"/>
    <w:rsid w:val="00214FAD"/>
    <w:rsid w:val="00215895"/>
    <w:rsid w:val="00216C38"/>
    <w:rsid w:val="00216D06"/>
    <w:rsid w:val="00217263"/>
    <w:rsid w:val="0021726E"/>
    <w:rsid w:val="00217AAB"/>
    <w:rsid w:val="00222F2C"/>
    <w:rsid w:val="00223621"/>
    <w:rsid w:val="002251D0"/>
    <w:rsid w:val="00225B8F"/>
    <w:rsid w:val="002310A8"/>
    <w:rsid w:val="002311B9"/>
    <w:rsid w:val="0023246E"/>
    <w:rsid w:val="00232685"/>
    <w:rsid w:val="0023408F"/>
    <w:rsid w:val="002363D2"/>
    <w:rsid w:val="00237461"/>
    <w:rsid w:val="00237700"/>
    <w:rsid w:val="00240079"/>
    <w:rsid w:val="0024124F"/>
    <w:rsid w:val="002412BE"/>
    <w:rsid w:val="00241D3D"/>
    <w:rsid w:val="00242077"/>
    <w:rsid w:val="00242A95"/>
    <w:rsid w:val="00242B1B"/>
    <w:rsid w:val="00243397"/>
    <w:rsid w:val="0024361F"/>
    <w:rsid w:val="00243712"/>
    <w:rsid w:val="00245B50"/>
    <w:rsid w:val="00246856"/>
    <w:rsid w:val="00247629"/>
    <w:rsid w:val="00250634"/>
    <w:rsid w:val="00251589"/>
    <w:rsid w:val="002547C2"/>
    <w:rsid w:val="00261F67"/>
    <w:rsid w:val="00262B7D"/>
    <w:rsid w:val="00263BFF"/>
    <w:rsid w:val="002646D4"/>
    <w:rsid w:val="00264756"/>
    <w:rsid w:val="0026490B"/>
    <w:rsid w:val="00264FD0"/>
    <w:rsid w:val="00266A4E"/>
    <w:rsid w:val="00266F6F"/>
    <w:rsid w:val="00266FFD"/>
    <w:rsid w:val="00267502"/>
    <w:rsid w:val="0027081A"/>
    <w:rsid w:val="00270C1F"/>
    <w:rsid w:val="00270F16"/>
    <w:rsid w:val="00271677"/>
    <w:rsid w:val="00275928"/>
    <w:rsid w:val="00275D32"/>
    <w:rsid w:val="0027739F"/>
    <w:rsid w:val="002774D2"/>
    <w:rsid w:val="00280E27"/>
    <w:rsid w:val="00280F82"/>
    <w:rsid w:val="00281CF8"/>
    <w:rsid w:val="002823F4"/>
    <w:rsid w:val="002825D6"/>
    <w:rsid w:val="0028357F"/>
    <w:rsid w:val="00283B24"/>
    <w:rsid w:val="002852BE"/>
    <w:rsid w:val="0028541C"/>
    <w:rsid w:val="002870CA"/>
    <w:rsid w:val="00287C52"/>
    <w:rsid w:val="002914C7"/>
    <w:rsid w:val="002918A6"/>
    <w:rsid w:val="0029364E"/>
    <w:rsid w:val="00297889"/>
    <w:rsid w:val="002A0B2E"/>
    <w:rsid w:val="002A11B7"/>
    <w:rsid w:val="002A468B"/>
    <w:rsid w:val="002A4A54"/>
    <w:rsid w:val="002A5078"/>
    <w:rsid w:val="002A53FC"/>
    <w:rsid w:val="002A5D95"/>
    <w:rsid w:val="002A5F24"/>
    <w:rsid w:val="002A65EA"/>
    <w:rsid w:val="002B05A4"/>
    <w:rsid w:val="002B0E61"/>
    <w:rsid w:val="002B1617"/>
    <w:rsid w:val="002B1DD6"/>
    <w:rsid w:val="002B2BE6"/>
    <w:rsid w:val="002B390A"/>
    <w:rsid w:val="002B583B"/>
    <w:rsid w:val="002B5A43"/>
    <w:rsid w:val="002B6BCC"/>
    <w:rsid w:val="002B7C7E"/>
    <w:rsid w:val="002B7D04"/>
    <w:rsid w:val="002C064A"/>
    <w:rsid w:val="002C178F"/>
    <w:rsid w:val="002C20D2"/>
    <w:rsid w:val="002C24EB"/>
    <w:rsid w:val="002C3431"/>
    <w:rsid w:val="002C3810"/>
    <w:rsid w:val="002C44DD"/>
    <w:rsid w:val="002C4BC4"/>
    <w:rsid w:val="002C5C97"/>
    <w:rsid w:val="002C6C62"/>
    <w:rsid w:val="002D2A87"/>
    <w:rsid w:val="002D2C1C"/>
    <w:rsid w:val="002D2ED2"/>
    <w:rsid w:val="002D3629"/>
    <w:rsid w:val="002D37CA"/>
    <w:rsid w:val="002D4967"/>
    <w:rsid w:val="002D4979"/>
    <w:rsid w:val="002D537E"/>
    <w:rsid w:val="002D5BE2"/>
    <w:rsid w:val="002D629B"/>
    <w:rsid w:val="002D7303"/>
    <w:rsid w:val="002D7F3A"/>
    <w:rsid w:val="002E0312"/>
    <w:rsid w:val="002E0789"/>
    <w:rsid w:val="002E1415"/>
    <w:rsid w:val="002E228A"/>
    <w:rsid w:val="002E3988"/>
    <w:rsid w:val="002E59DB"/>
    <w:rsid w:val="002E5AA4"/>
    <w:rsid w:val="002E7EED"/>
    <w:rsid w:val="002F1374"/>
    <w:rsid w:val="002F24A1"/>
    <w:rsid w:val="002F3011"/>
    <w:rsid w:val="002F3649"/>
    <w:rsid w:val="002F4ED8"/>
    <w:rsid w:val="002F5F4D"/>
    <w:rsid w:val="002F67CE"/>
    <w:rsid w:val="002F6D6A"/>
    <w:rsid w:val="00301DB4"/>
    <w:rsid w:val="0030340E"/>
    <w:rsid w:val="00303E1F"/>
    <w:rsid w:val="0030457C"/>
    <w:rsid w:val="00306E08"/>
    <w:rsid w:val="00306FE8"/>
    <w:rsid w:val="0030739B"/>
    <w:rsid w:val="003106FE"/>
    <w:rsid w:val="0031286F"/>
    <w:rsid w:val="00312DE5"/>
    <w:rsid w:val="003136F5"/>
    <w:rsid w:val="0031380D"/>
    <w:rsid w:val="00315974"/>
    <w:rsid w:val="003215E1"/>
    <w:rsid w:val="0032341E"/>
    <w:rsid w:val="0032574E"/>
    <w:rsid w:val="0033020E"/>
    <w:rsid w:val="003308D3"/>
    <w:rsid w:val="00330CC8"/>
    <w:rsid w:val="00331317"/>
    <w:rsid w:val="00333222"/>
    <w:rsid w:val="00334A35"/>
    <w:rsid w:val="003353AE"/>
    <w:rsid w:val="003405E8"/>
    <w:rsid w:val="00341213"/>
    <w:rsid w:val="003423A1"/>
    <w:rsid w:val="003424E2"/>
    <w:rsid w:val="003464BD"/>
    <w:rsid w:val="00346917"/>
    <w:rsid w:val="00346E91"/>
    <w:rsid w:val="00347E40"/>
    <w:rsid w:val="00352491"/>
    <w:rsid w:val="003529D7"/>
    <w:rsid w:val="00352E55"/>
    <w:rsid w:val="00353DBD"/>
    <w:rsid w:val="0035455C"/>
    <w:rsid w:val="00354CBE"/>
    <w:rsid w:val="00354D70"/>
    <w:rsid w:val="0035558D"/>
    <w:rsid w:val="00356619"/>
    <w:rsid w:val="00357529"/>
    <w:rsid w:val="0035765F"/>
    <w:rsid w:val="00357B08"/>
    <w:rsid w:val="00357C51"/>
    <w:rsid w:val="00360DA8"/>
    <w:rsid w:val="00361E41"/>
    <w:rsid w:val="00362217"/>
    <w:rsid w:val="00362EAE"/>
    <w:rsid w:val="00362F3C"/>
    <w:rsid w:val="003639CA"/>
    <w:rsid w:val="003640AF"/>
    <w:rsid w:val="0036445F"/>
    <w:rsid w:val="0036455E"/>
    <w:rsid w:val="00364905"/>
    <w:rsid w:val="00365438"/>
    <w:rsid w:val="0037043A"/>
    <w:rsid w:val="00372FFA"/>
    <w:rsid w:val="00373449"/>
    <w:rsid w:val="003738D9"/>
    <w:rsid w:val="00374604"/>
    <w:rsid w:val="00374DA2"/>
    <w:rsid w:val="003806D3"/>
    <w:rsid w:val="0038281E"/>
    <w:rsid w:val="00383E44"/>
    <w:rsid w:val="00387F2D"/>
    <w:rsid w:val="00390CA5"/>
    <w:rsid w:val="003929AD"/>
    <w:rsid w:val="00394836"/>
    <w:rsid w:val="0039525B"/>
    <w:rsid w:val="003966F6"/>
    <w:rsid w:val="00396D4E"/>
    <w:rsid w:val="00396F13"/>
    <w:rsid w:val="00397B03"/>
    <w:rsid w:val="003A0CAE"/>
    <w:rsid w:val="003A0DE0"/>
    <w:rsid w:val="003A1307"/>
    <w:rsid w:val="003A14F4"/>
    <w:rsid w:val="003A2C32"/>
    <w:rsid w:val="003A3ACA"/>
    <w:rsid w:val="003A417C"/>
    <w:rsid w:val="003A4704"/>
    <w:rsid w:val="003A6B28"/>
    <w:rsid w:val="003B00CF"/>
    <w:rsid w:val="003B0492"/>
    <w:rsid w:val="003B0F43"/>
    <w:rsid w:val="003B1FCC"/>
    <w:rsid w:val="003B2DD9"/>
    <w:rsid w:val="003B3911"/>
    <w:rsid w:val="003B48BA"/>
    <w:rsid w:val="003B5A0E"/>
    <w:rsid w:val="003B5B96"/>
    <w:rsid w:val="003B6192"/>
    <w:rsid w:val="003B7B08"/>
    <w:rsid w:val="003C16BC"/>
    <w:rsid w:val="003C2697"/>
    <w:rsid w:val="003C29CE"/>
    <w:rsid w:val="003C305C"/>
    <w:rsid w:val="003C3174"/>
    <w:rsid w:val="003C3236"/>
    <w:rsid w:val="003C3747"/>
    <w:rsid w:val="003C548B"/>
    <w:rsid w:val="003C5F1B"/>
    <w:rsid w:val="003C5FE5"/>
    <w:rsid w:val="003C723B"/>
    <w:rsid w:val="003D0559"/>
    <w:rsid w:val="003D170D"/>
    <w:rsid w:val="003D2564"/>
    <w:rsid w:val="003D36B9"/>
    <w:rsid w:val="003D41B3"/>
    <w:rsid w:val="003D67A1"/>
    <w:rsid w:val="003D7740"/>
    <w:rsid w:val="003D7BA5"/>
    <w:rsid w:val="003E0F3D"/>
    <w:rsid w:val="003E23D8"/>
    <w:rsid w:val="003E27D1"/>
    <w:rsid w:val="003E285C"/>
    <w:rsid w:val="003E3B38"/>
    <w:rsid w:val="003E3EC5"/>
    <w:rsid w:val="003E44AB"/>
    <w:rsid w:val="003E4C8C"/>
    <w:rsid w:val="003E5B0F"/>
    <w:rsid w:val="003E6376"/>
    <w:rsid w:val="003F0DCD"/>
    <w:rsid w:val="003F2719"/>
    <w:rsid w:val="003F69CF"/>
    <w:rsid w:val="003F707E"/>
    <w:rsid w:val="00401164"/>
    <w:rsid w:val="004019D9"/>
    <w:rsid w:val="00404963"/>
    <w:rsid w:val="00405FC5"/>
    <w:rsid w:val="00406D9A"/>
    <w:rsid w:val="004077A0"/>
    <w:rsid w:val="00407EC9"/>
    <w:rsid w:val="00411E88"/>
    <w:rsid w:val="004131C8"/>
    <w:rsid w:val="004137B9"/>
    <w:rsid w:val="00413A66"/>
    <w:rsid w:val="0041481C"/>
    <w:rsid w:val="00414EC7"/>
    <w:rsid w:val="00416BC5"/>
    <w:rsid w:val="00420FD5"/>
    <w:rsid w:val="004214A9"/>
    <w:rsid w:val="00422528"/>
    <w:rsid w:val="00422D2E"/>
    <w:rsid w:val="00423867"/>
    <w:rsid w:val="00423BFF"/>
    <w:rsid w:val="00424907"/>
    <w:rsid w:val="00424F60"/>
    <w:rsid w:val="004274FD"/>
    <w:rsid w:val="00430BCC"/>
    <w:rsid w:val="0043118E"/>
    <w:rsid w:val="0043137A"/>
    <w:rsid w:val="004318EC"/>
    <w:rsid w:val="0043279C"/>
    <w:rsid w:val="00435377"/>
    <w:rsid w:val="004365F1"/>
    <w:rsid w:val="0043719B"/>
    <w:rsid w:val="004405A9"/>
    <w:rsid w:val="004419A9"/>
    <w:rsid w:val="00442BAC"/>
    <w:rsid w:val="00444AF2"/>
    <w:rsid w:val="00444B75"/>
    <w:rsid w:val="00451257"/>
    <w:rsid w:val="004520F1"/>
    <w:rsid w:val="00454A71"/>
    <w:rsid w:val="0045503C"/>
    <w:rsid w:val="0045530A"/>
    <w:rsid w:val="0046083F"/>
    <w:rsid w:val="004618A3"/>
    <w:rsid w:val="00462AE4"/>
    <w:rsid w:val="004650E1"/>
    <w:rsid w:val="0046686F"/>
    <w:rsid w:val="00466F98"/>
    <w:rsid w:val="00471379"/>
    <w:rsid w:val="004720EC"/>
    <w:rsid w:val="00472977"/>
    <w:rsid w:val="00473499"/>
    <w:rsid w:val="004760F0"/>
    <w:rsid w:val="004772D3"/>
    <w:rsid w:val="00477C2E"/>
    <w:rsid w:val="00480190"/>
    <w:rsid w:val="00480F84"/>
    <w:rsid w:val="00482067"/>
    <w:rsid w:val="00482D0E"/>
    <w:rsid w:val="00484C58"/>
    <w:rsid w:val="00485AFE"/>
    <w:rsid w:val="004861BC"/>
    <w:rsid w:val="00490E70"/>
    <w:rsid w:val="00490F75"/>
    <w:rsid w:val="00491242"/>
    <w:rsid w:val="0049231E"/>
    <w:rsid w:val="00492B9A"/>
    <w:rsid w:val="00495814"/>
    <w:rsid w:val="004A023E"/>
    <w:rsid w:val="004A0318"/>
    <w:rsid w:val="004A0F31"/>
    <w:rsid w:val="004A1E45"/>
    <w:rsid w:val="004A34A5"/>
    <w:rsid w:val="004A39EF"/>
    <w:rsid w:val="004A46C5"/>
    <w:rsid w:val="004A6B03"/>
    <w:rsid w:val="004B0702"/>
    <w:rsid w:val="004B1205"/>
    <w:rsid w:val="004B1CC1"/>
    <w:rsid w:val="004B36EE"/>
    <w:rsid w:val="004B3DD9"/>
    <w:rsid w:val="004B3EA8"/>
    <w:rsid w:val="004B48EE"/>
    <w:rsid w:val="004B5D9D"/>
    <w:rsid w:val="004B6D55"/>
    <w:rsid w:val="004C0EBF"/>
    <w:rsid w:val="004C2B64"/>
    <w:rsid w:val="004C4744"/>
    <w:rsid w:val="004C4B95"/>
    <w:rsid w:val="004C6975"/>
    <w:rsid w:val="004C728D"/>
    <w:rsid w:val="004D0579"/>
    <w:rsid w:val="004D0694"/>
    <w:rsid w:val="004D268B"/>
    <w:rsid w:val="004D303E"/>
    <w:rsid w:val="004D4DD9"/>
    <w:rsid w:val="004D5C48"/>
    <w:rsid w:val="004D7AB5"/>
    <w:rsid w:val="004E23F2"/>
    <w:rsid w:val="004E2D40"/>
    <w:rsid w:val="004E69A6"/>
    <w:rsid w:val="004E6BC7"/>
    <w:rsid w:val="004F1046"/>
    <w:rsid w:val="004F1877"/>
    <w:rsid w:val="004F19C5"/>
    <w:rsid w:val="004F1BE6"/>
    <w:rsid w:val="004F432F"/>
    <w:rsid w:val="004F45BB"/>
    <w:rsid w:val="004F4751"/>
    <w:rsid w:val="004F4C8E"/>
    <w:rsid w:val="004F51D3"/>
    <w:rsid w:val="004F521B"/>
    <w:rsid w:val="00500A03"/>
    <w:rsid w:val="0050178B"/>
    <w:rsid w:val="00501A7D"/>
    <w:rsid w:val="00502E43"/>
    <w:rsid w:val="0050305E"/>
    <w:rsid w:val="00505829"/>
    <w:rsid w:val="00505ABE"/>
    <w:rsid w:val="00505D8E"/>
    <w:rsid w:val="00506598"/>
    <w:rsid w:val="0050679E"/>
    <w:rsid w:val="005119FC"/>
    <w:rsid w:val="00512F05"/>
    <w:rsid w:val="00514E45"/>
    <w:rsid w:val="00514F88"/>
    <w:rsid w:val="00515601"/>
    <w:rsid w:val="00516174"/>
    <w:rsid w:val="00517862"/>
    <w:rsid w:val="00517C80"/>
    <w:rsid w:val="005206C4"/>
    <w:rsid w:val="00523519"/>
    <w:rsid w:val="00523C4E"/>
    <w:rsid w:val="00523F6D"/>
    <w:rsid w:val="0052499C"/>
    <w:rsid w:val="005263C7"/>
    <w:rsid w:val="00526F84"/>
    <w:rsid w:val="00527D4D"/>
    <w:rsid w:val="005316F1"/>
    <w:rsid w:val="0053241A"/>
    <w:rsid w:val="005324BC"/>
    <w:rsid w:val="0053341A"/>
    <w:rsid w:val="00533B11"/>
    <w:rsid w:val="005341FD"/>
    <w:rsid w:val="0053672D"/>
    <w:rsid w:val="005367F1"/>
    <w:rsid w:val="00536E04"/>
    <w:rsid w:val="00536FD6"/>
    <w:rsid w:val="00537129"/>
    <w:rsid w:val="005372BD"/>
    <w:rsid w:val="0054043E"/>
    <w:rsid w:val="0054294C"/>
    <w:rsid w:val="0054344D"/>
    <w:rsid w:val="005441C7"/>
    <w:rsid w:val="00551128"/>
    <w:rsid w:val="00553121"/>
    <w:rsid w:val="005543A0"/>
    <w:rsid w:val="005548BA"/>
    <w:rsid w:val="00560E37"/>
    <w:rsid w:val="0056172C"/>
    <w:rsid w:val="00564909"/>
    <w:rsid w:val="00564EFC"/>
    <w:rsid w:val="00564FF4"/>
    <w:rsid w:val="0056530C"/>
    <w:rsid w:val="00566A9A"/>
    <w:rsid w:val="00566FF0"/>
    <w:rsid w:val="00570209"/>
    <w:rsid w:val="005712C3"/>
    <w:rsid w:val="005723A5"/>
    <w:rsid w:val="00574F59"/>
    <w:rsid w:val="005755FF"/>
    <w:rsid w:val="005779F2"/>
    <w:rsid w:val="00577C0A"/>
    <w:rsid w:val="00581864"/>
    <w:rsid w:val="00581C1A"/>
    <w:rsid w:val="005830A1"/>
    <w:rsid w:val="005856F3"/>
    <w:rsid w:val="005860F2"/>
    <w:rsid w:val="005866E7"/>
    <w:rsid w:val="00587957"/>
    <w:rsid w:val="005910A6"/>
    <w:rsid w:val="0059127E"/>
    <w:rsid w:val="005915E3"/>
    <w:rsid w:val="00591763"/>
    <w:rsid w:val="00591DF2"/>
    <w:rsid w:val="00592B5B"/>
    <w:rsid w:val="00592C2F"/>
    <w:rsid w:val="00593D22"/>
    <w:rsid w:val="00594100"/>
    <w:rsid w:val="005978B7"/>
    <w:rsid w:val="005A3745"/>
    <w:rsid w:val="005A4A75"/>
    <w:rsid w:val="005A4F88"/>
    <w:rsid w:val="005A7761"/>
    <w:rsid w:val="005B03A2"/>
    <w:rsid w:val="005B175D"/>
    <w:rsid w:val="005B29EE"/>
    <w:rsid w:val="005B3E02"/>
    <w:rsid w:val="005B599E"/>
    <w:rsid w:val="005B59FB"/>
    <w:rsid w:val="005C11BB"/>
    <w:rsid w:val="005C2096"/>
    <w:rsid w:val="005C2333"/>
    <w:rsid w:val="005C29BC"/>
    <w:rsid w:val="005C38D2"/>
    <w:rsid w:val="005C3946"/>
    <w:rsid w:val="005C3AC5"/>
    <w:rsid w:val="005C42F0"/>
    <w:rsid w:val="005C48DF"/>
    <w:rsid w:val="005C4989"/>
    <w:rsid w:val="005C6868"/>
    <w:rsid w:val="005C6C98"/>
    <w:rsid w:val="005C6EA9"/>
    <w:rsid w:val="005D07C3"/>
    <w:rsid w:val="005D0C59"/>
    <w:rsid w:val="005D2D17"/>
    <w:rsid w:val="005D4147"/>
    <w:rsid w:val="005E2200"/>
    <w:rsid w:val="005E7BDA"/>
    <w:rsid w:val="005F1BC9"/>
    <w:rsid w:val="005F2005"/>
    <w:rsid w:val="005F2D40"/>
    <w:rsid w:val="005F3678"/>
    <w:rsid w:val="005F61FA"/>
    <w:rsid w:val="005F6613"/>
    <w:rsid w:val="005F6960"/>
    <w:rsid w:val="005F7011"/>
    <w:rsid w:val="006008D9"/>
    <w:rsid w:val="00601033"/>
    <w:rsid w:val="00601985"/>
    <w:rsid w:val="00604B3A"/>
    <w:rsid w:val="00605095"/>
    <w:rsid w:val="006062B9"/>
    <w:rsid w:val="00606A1D"/>
    <w:rsid w:val="006122EF"/>
    <w:rsid w:val="00612B16"/>
    <w:rsid w:val="00614C08"/>
    <w:rsid w:val="00615839"/>
    <w:rsid w:val="006176D9"/>
    <w:rsid w:val="00617A0A"/>
    <w:rsid w:val="00620CD7"/>
    <w:rsid w:val="00620F24"/>
    <w:rsid w:val="00622A75"/>
    <w:rsid w:val="00624329"/>
    <w:rsid w:val="0062433D"/>
    <w:rsid w:val="006243E6"/>
    <w:rsid w:val="006249AA"/>
    <w:rsid w:val="0062569E"/>
    <w:rsid w:val="00625BDB"/>
    <w:rsid w:val="00625C4E"/>
    <w:rsid w:val="00630AC1"/>
    <w:rsid w:val="00631390"/>
    <w:rsid w:val="0063342B"/>
    <w:rsid w:val="00634CC7"/>
    <w:rsid w:val="006350C4"/>
    <w:rsid w:val="006362C6"/>
    <w:rsid w:val="006366A7"/>
    <w:rsid w:val="006379F1"/>
    <w:rsid w:val="006411AC"/>
    <w:rsid w:val="00641F75"/>
    <w:rsid w:val="00642811"/>
    <w:rsid w:val="00642A14"/>
    <w:rsid w:val="00642FF7"/>
    <w:rsid w:val="006431F1"/>
    <w:rsid w:val="006434F0"/>
    <w:rsid w:val="0064394F"/>
    <w:rsid w:val="00644030"/>
    <w:rsid w:val="006440F5"/>
    <w:rsid w:val="00644BFC"/>
    <w:rsid w:val="00644CDB"/>
    <w:rsid w:val="0065024B"/>
    <w:rsid w:val="00651723"/>
    <w:rsid w:val="00652B8B"/>
    <w:rsid w:val="006548F2"/>
    <w:rsid w:val="00654D5D"/>
    <w:rsid w:val="0065637E"/>
    <w:rsid w:val="00657F14"/>
    <w:rsid w:val="0066032B"/>
    <w:rsid w:val="00662BCE"/>
    <w:rsid w:val="00663C95"/>
    <w:rsid w:val="00664695"/>
    <w:rsid w:val="00664724"/>
    <w:rsid w:val="006658BC"/>
    <w:rsid w:val="00666ADA"/>
    <w:rsid w:val="00667B67"/>
    <w:rsid w:val="00667FCC"/>
    <w:rsid w:val="00671ACE"/>
    <w:rsid w:val="00674872"/>
    <w:rsid w:val="00674EE4"/>
    <w:rsid w:val="00676113"/>
    <w:rsid w:val="0067635E"/>
    <w:rsid w:val="0067646C"/>
    <w:rsid w:val="00677100"/>
    <w:rsid w:val="006776B0"/>
    <w:rsid w:val="0067788E"/>
    <w:rsid w:val="006779F7"/>
    <w:rsid w:val="00680C07"/>
    <w:rsid w:val="00681292"/>
    <w:rsid w:val="0068335D"/>
    <w:rsid w:val="0068563F"/>
    <w:rsid w:val="00686F0C"/>
    <w:rsid w:val="00687815"/>
    <w:rsid w:val="00687EE6"/>
    <w:rsid w:val="00693462"/>
    <w:rsid w:val="006A1432"/>
    <w:rsid w:val="006A3A0F"/>
    <w:rsid w:val="006A6B2A"/>
    <w:rsid w:val="006A7633"/>
    <w:rsid w:val="006A78EA"/>
    <w:rsid w:val="006B12FC"/>
    <w:rsid w:val="006B1342"/>
    <w:rsid w:val="006B4A68"/>
    <w:rsid w:val="006B4AB8"/>
    <w:rsid w:val="006B4DE7"/>
    <w:rsid w:val="006B67E5"/>
    <w:rsid w:val="006B6ED0"/>
    <w:rsid w:val="006B787C"/>
    <w:rsid w:val="006C05B0"/>
    <w:rsid w:val="006C19BD"/>
    <w:rsid w:val="006C55EA"/>
    <w:rsid w:val="006C6598"/>
    <w:rsid w:val="006C6EE5"/>
    <w:rsid w:val="006D16FE"/>
    <w:rsid w:val="006D4201"/>
    <w:rsid w:val="006D5A52"/>
    <w:rsid w:val="006D746F"/>
    <w:rsid w:val="006E0302"/>
    <w:rsid w:val="006E3848"/>
    <w:rsid w:val="006E40F1"/>
    <w:rsid w:val="006E7233"/>
    <w:rsid w:val="006F04C7"/>
    <w:rsid w:val="006F1C9C"/>
    <w:rsid w:val="006F23CF"/>
    <w:rsid w:val="006F28DD"/>
    <w:rsid w:val="006F4044"/>
    <w:rsid w:val="006F412F"/>
    <w:rsid w:val="006F4E47"/>
    <w:rsid w:val="006F69B5"/>
    <w:rsid w:val="006F7D40"/>
    <w:rsid w:val="0070142C"/>
    <w:rsid w:val="0070155F"/>
    <w:rsid w:val="007032B4"/>
    <w:rsid w:val="007040B6"/>
    <w:rsid w:val="007042E0"/>
    <w:rsid w:val="00707A86"/>
    <w:rsid w:val="00710D5B"/>
    <w:rsid w:val="007133CB"/>
    <w:rsid w:val="007136F0"/>
    <w:rsid w:val="007144A0"/>
    <w:rsid w:val="007262FC"/>
    <w:rsid w:val="0073385D"/>
    <w:rsid w:val="007339E0"/>
    <w:rsid w:val="00734372"/>
    <w:rsid w:val="00734D7C"/>
    <w:rsid w:val="00735A0E"/>
    <w:rsid w:val="00735ED3"/>
    <w:rsid w:val="00735F78"/>
    <w:rsid w:val="007413C4"/>
    <w:rsid w:val="007423F5"/>
    <w:rsid w:val="00744290"/>
    <w:rsid w:val="0074514B"/>
    <w:rsid w:val="00745746"/>
    <w:rsid w:val="00745BF4"/>
    <w:rsid w:val="00745E24"/>
    <w:rsid w:val="00750304"/>
    <w:rsid w:val="00751112"/>
    <w:rsid w:val="00751117"/>
    <w:rsid w:val="00751EE7"/>
    <w:rsid w:val="00752108"/>
    <w:rsid w:val="007525F8"/>
    <w:rsid w:val="00753008"/>
    <w:rsid w:val="00756685"/>
    <w:rsid w:val="007624A6"/>
    <w:rsid w:val="00762735"/>
    <w:rsid w:val="0076342C"/>
    <w:rsid w:val="007645B3"/>
    <w:rsid w:val="0076540F"/>
    <w:rsid w:val="00765439"/>
    <w:rsid w:val="00765475"/>
    <w:rsid w:val="007666E0"/>
    <w:rsid w:val="00772CB1"/>
    <w:rsid w:val="00772DCD"/>
    <w:rsid w:val="0077338E"/>
    <w:rsid w:val="00773AB2"/>
    <w:rsid w:val="00775B6C"/>
    <w:rsid w:val="00776B80"/>
    <w:rsid w:val="00776DD5"/>
    <w:rsid w:val="007775C4"/>
    <w:rsid w:val="00780150"/>
    <w:rsid w:val="007801DD"/>
    <w:rsid w:val="007808F1"/>
    <w:rsid w:val="00780D35"/>
    <w:rsid w:val="00781886"/>
    <w:rsid w:val="00782C9C"/>
    <w:rsid w:val="00785A93"/>
    <w:rsid w:val="00786AF7"/>
    <w:rsid w:val="00786F5F"/>
    <w:rsid w:val="00790958"/>
    <w:rsid w:val="00790B63"/>
    <w:rsid w:val="00792531"/>
    <w:rsid w:val="0079327B"/>
    <w:rsid w:val="007938C4"/>
    <w:rsid w:val="00794498"/>
    <w:rsid w:val="00795E36"/>
    <w:rsid w:val="007A20D7"/>
    <w:rsid w:val="007A2BD2"/>
    <w:rsid w:val="007A2E18"/>
    <w:rsid w:val="007A4D9C"/>
    <w:rsid w:val="007A518C"/>
    <w:rsid w:val="007A51F0"/>
    <w:rsid w:val="007A56AD"/>
    <w:rsid w:val="007A5AB0"/>
    <w:rsid w:val="007A696A"/>
    <w:rsid w:val="007B00D9"/>
    <w:rsid w:val="007B422D"/>
    <w:rsid w:val="007B5281"/>
    <w:rsid w:val="007B5F07"/>
    <w:rsid w:val="007B697F"/>
    <w:rsid w:val="007B7705"/>
    <w:rsid w:val="007B7C1E"/>
    <w:rsid w:val="007C2DA0"/>
    <w:rsid w:val="007C3FA3"/>
    <w:rsid w:val="007C56A6"/>
    <w:rsid w:val="007C5A8A"/>
    <w:rsid w:val="007C76A3"/>
    <w:rsid w:val="007D0168"/>
    <w:rsid w:val="007D16CC"/>
    <w:rsid w:val="007D2130"/>
    <w:rsid w:val="007D408A"/>
    <w:rsid w:val="007D449C"/>
    <w:rsid w:val="007D69AF"/>
    <w:rsid w:val="007D6D3D"/>
    <w:rsid w:val="007D6ECA"/>
    <w:rsid w:val="007E07E5"/>
    <w:rsid w:val="007E1AE8"/>
    <w:rsid w:val="007E235F"/>
    <w:rsid w:val="007E26D9"/>
    <w:rsid w:val="007E4AF5"/>
    <w:rsid w:val="007E5985"/>
    <w:rsid w:val="007E6B80"/>
    <w:rsid w:val="007E73F1"/>
    <w:rsid w:val="007F0A29"/>
    <w:rsid w:val="007F0E9F"/>
    <w:rsid w:val="007F3620"/>
    <w:rsid w:val="007F6084"/>
    <w:rsid w:val="007F6220"/>
    <w:rsid w:val="007F65BE"/>
    <w:rsid w:val="007F697D"/>
    <w:rsid w:val="007F71B9"/>
    <w:rsid w:val="008015C6"/>
    <w:rsid w:val="00803B61"/>
    <w:rsid w:val="00804E57"/>
    <w:rsid w:val="0080609A"/>
    <w:rsid w:val="0080797F"/>
    <w:rsid w:val="00810C77"/>
    <w:rsid w:val="008126F9"/>
    <w:rsid w:val="0081610E"/>
    <w:rsid w:val="008174FA"/>
    <w:rsid w:val="00817F67"/>
    <w:rsid w:val="0082084B"/>
    <w:rsid w:val="00821073"/>
    <w:rsid w:val="00821C5E"/>
    <w:rsid w:val="00821D95"/>
    <w:rsid w:val="0082215E"/>
    <w:rsid w:val="00822A1E"/>
    <w:rsid w:val="00822EA6"/>
    <w:rsid w:val="00822F89"/>
    <w:rsid w:val="00823DE0"/>
    <w:rsid w:val="00824D5E"/>
    <w:rsid w:val="00825747"/>
    <w:rsid w:val="0082682D"/>
    <w:rsid w:val="008272DE"/>
    <w:rsid w:val="00827668"/>
    <w:rsid w:val="0083084B"/>
    <w:rsid w:val="0083094B"/>
    <w:rsid w:val="0083249E"/>
    <w:rsid w:val="0083533C"/>
    <w:rsid w:val="00836FC6"/>
    <w:rsid w:val="00842500"/>
    <w:rsid w:val="00842618"/>
    <w:rsid w:val="0084560F"/>
    <w:rsid w:val="00846465"/>
    <w:rsid w:val="00846978"/>
    <w:rsid w:val="00846CB4"/>
    <w:rsid w:val="008478D6"/>
    <w:rsid w:val="0085130A"/>
    <w:rsid w:val="00852FD3"/>
    <w:rsid w:val="0085319E"/>
    <w:rsid w:val="008532B5"/>
    <w:rsid w:val="00854846"/>
    <w:rsid w:val="00854E62"/>
    <w:rsid w:val="00855EF7"/>
    <w:rsid w:val="008563E8"/>
    <w:rsid w:val="008606DA"/>
    <w:rsid w:val="00860EBB"/>
    <w:rsid w:val="008610BA"/>
    <w:rsid w:val="00864A27"/>
    <w:rsid w:val="00865B93"/>
    <w:rsid w:val="00866E3A"/>
    <w:rsid w:val="00870804"/>
    <w:rsid w:val="008728A2"/>
    <w:rsid w:val="0087395E"/>
    <w:rsid w:val="00873FCA"/>
    <w:rsid w:val="0087419C"/>
    <w:rsid w:val="0087733E"/>
    <w:rsid w:val="00877D5B"/>
    <w:rsid w:val="00880A14"/>
    <w:rsid w:val="00880DBC"/>
    <w:rsid w:val="00880E4F"/>
    <w:rsid w:val="00881227"/>
    <w:rsid w:val="00882518"/>
    <w:rsid w:val="00884C58"/>
    <w:rsid w:val="008852CC"/>
    <w:rsid w:val="00887533"/>
    <w:rsid w:val="00890F17"/>
    <w:rsid w:val="008917F7"/>
    <w:rsid w:val="00892146"/>
    <w:rsid w:val="008935A9"/>
    <w:rsid w:val="00893E37"/>
    <w:rsid w:val="00894872"/>
    <w:rsid w:val="008972FB"/>
    <w:rsid w:val="00897D70"/>
    <w:rsid w:val="008A0C0C"/>
    <w:rsid w:val="008A322F"/>
    <w:rsid w:val="008A438E"/>
    <w:rsid w:val="008A5016"/>
    <w:rsid w:val="008A67A2"/>
    <w:rsid w:val="008A6A28"/>
    <w:rsid w:val="008A799C"/>
    <w:rsid w:val="008B0EFE"/>
    <w:rsid w:val="008B48C2"/>
    <w:rsid w:val="008B5E8F"/>
    <w:rsid w:val="008B7832"/>
    <w:rsid w:val="008B7F6F"/>
    <w:rsid w:val="008C0458"/>
    <w:rsid w:val="008C08BE"/>
    <w:rsid w:val="008C0B17"/>
    <w:rsid w:val="008C1396"/>
    <w:rsid w:val="008C2CB8"/>
    <w:rsid w:val="008C3D4E"/>
    <w:rsid w:val="008C73F3"/>
    <w:rsid w:val="008D0C1F"/>
    <w:rsid w:val="008D0EAF"/>
    <w:rsid w:val="008D25B1"/>
    <w:rsid w:val="008D3B01"/>
    <w:rsid w:val="008D442A"/>
    <w:rsid w:val="008E29F8"/>
    <w:rsid w:val="008E373E"/>
    <w:rsid w:val="008E38B0"/>
    <w:rsid w:val="008E44A4"/>
    <w:rsid w:val="008E66B2"/>
    <w:rsid w:val="008E67F3"/>
    <w:rsid w:val="008E6C50"/>
    <w:rsid w:val="008F1A6F"/>
    <w:rsid w:val="008F3533"/>
    <w:rsid w:val="008F367D"/>
    <w:rsid w:val="008F4910"/>
    <w:rsid w:val="008F6195"/>
    <w:rsid w:val="008F61C1"/>
    <w:rsid w:val="008F6958"/>
    <w:rsid w:val="009011E0"/>
    <w:rsid w:val="0090130F"/>
    <w:rsid w:val="00905D37"/>
    <w:rsid w:val="00905F6A"/>
    <w:rsid w:val="009065EA"/>
    <w:rsid w:val="009072AC"/>
    <w:rsid w:val="0090768B"/>
    <w:rsid w:val="00907960"/>
    <w:rsid w:val="009106A6"/>
    <w:rsid w:val="0091105E"/>
    <w:rsid w:val="009113FC"/>
    <w:rsid w:val="0091267A"/>
    <w:rsid w:val="00912A75"/>
    <w:rsid w:val="009131DF"/>
    <w:rsid w:val="009138C2"/>
    <w:rsid w:val="00913D89"/>
    <w:rsid w:val="009162E0"/>
    <w:rsid w:val="00916939"/>
    <w:rsid w:val="00916C44"/>
    <w:rsid w:val="009172A6"/>
    <w:rsid w:val="0091774D"/>
    <w:rsid w:val="00922BC9"/>
    <w:rsid w:val="00922F47"/>
    <w:rsid w:val="00923956"/>
    <w:rsid w:val="00926108"/>
    <w:rsid w:val="00930E5F"/>
    <w:rsid w:val="009317FC"/>
    <w:rsid w:val="00931913"/>
    <w:rsid w:val="00931938"/>
    <w:rsid w:val="00931ABB"/>
    <w:rsid w:val="009328B3"/>
    <w:rsid w:val="009329BB"/>
    <w:rsid w:val="00932C09"/>
    <w:rsid w:val="00932F50"/>
    <w:rsid w:val="009340FF"/>
    <w:rsid w:val="00934357"/>
    <w:rsid w:val="00934729"/>
    <w:rsid w:val="009358FA"/>
    <w:rsid w:val="009370E1"/>
    <w:rsid w:val="00937E81"/>
    <w:rsid w:val="009427BF"/>
    <w:rsid w:val="00942891"/>
    <w:rsid w:val="009434EF"/>
    <w:rsid w:val="00950E69"/>
    <w:rsid w:val="00950E87"/>
    <w:rsid w:val="00952F43"/>
    <w:rsid w:val="00955388"/>
    <w:rsid w:val="009558E1"/>
    <w:rsid w:val="009571E0"/>
    <w:rsid w:val="00960D06"/>
    <w:rsid w:val="0096253E"/>
    <w:rsid w:val="00962A2E"/>
    <w:rsid w:val="00962FA5"/>
    <w:rsid w:val="009642A3"/>
    <w:rsid w:val="0096449A"/>
    <w:rsid w:val="009708D2"/>
    <w:rsid w:val="00970F5A"/>
    <w:rsid w:val="00971681"/>
    <w:rsid w:val="009720B3"/>
    <w:rsid w:val="00974387"/>
    <w:rsid w:val="00974684"/>
    <w:rsid w:val="00976093"/>
    <w:rsid w:val="009768D2"/>
    <w:rsid w:val="009806EB"/>
    <w:rsid w:val="00982CF5"/>
    <w:rsid w:val="00983F60"/>
    <w:rsid w:val="00984D37"/>
    <w:rsid w:val="00986335"/>
    <w:rsid w:val="009868AD"/>
    <w:rsid w:val="00987BF9"/>
    <w:rsid w:val="00990B64"/>
    <w:rsid w:val="00991BD5"/>
    <w:rsid w:val="00992575"/>
    <w:rsid w:val="00993614"/>
    <w:rsid w:val="0099708C"/>
    <w:rsid w:val="009A0CA0"/>
    <w:rsid w:val="009A0D0C"/>
    <w:rsid w:val="009A1B42"/>
    <w:rsid w:val="009A1BC9"/>
    <w:rsid w:val="009A2804"/>
    <w:rsid w:val="009A2D43"/>
    <w:rsid w:val="009A3C31"/>
    <w:rsid w:val="009A52B2"/>
    <w:rsid w:val="009A67D0"/>
    <w:rsid w:val="009A6A33"/>
    <w:rsid w:val="009A741F"/>
    <w:rsid w:val="009A7E89"/>
    <w:rsid w:val="009B08E7"/>
    <w:rsid w:val="009B12A2"/>
    <w:rsid w:val="009B167C"/>
    <w:rsid w:val="009B1A4B"/>
    <w:rsid w:val="009B1A5A"/>
    <w:rsid w:val="009B255B"/>
    <w:rsid w:val="009B37A0"/>
    <w:rsid w:val="009B4C5D"/>
    <w:rsid w:val="009B78F7"/>
    <w:rsid w:val="009B7985"/>
    <w:rsid w:val="009C02BD"/>
    <w:rsid w:val="009C039B"/>
    <w:rsid w:val="009C138C"/>
    <w:rsid w:val="009C1C30"/>
    <w:rsid w:val="009C2001"/>
    <w:rsid w:val="009C2596"/>
    <w:rsid w:val="009C269D"/>
    <w:rsid w:val="009C2E48"/>
    <w:rsid w:val="009C2F50"/>
    <w:rsid w:val="009C311F"/>
    <w:rsid w:val="009C3DF5"/>
    <w:rsid w:val="009C5328"/>
    <w:rsid w:val="009C566D"/>
    <w:rsid w:val="009C714C"/>
    <w:rsid w:val="009C71CE"/>
    <w:rsid w:val="009C76F5"/>
    <w:rsid w:val="009D11A4"/>
    <w:rsid w:val="009D3502"/>
    <w:rsid w:val="009D39A0"/>
    <w:rsid w:val="009D6627"/>
    <w:rsid w:val="009D7726"/>
    <w:rsid w:val="009E081E"/>
    <w:rsid w:val="009E185A"/>
    <w:rsid w:val="009E1CC3"/>
    <w:rsid w:val="009E2358"/>
    <w:rsid w:val="009E4C0D"/>
    <w:rsid w:val="009E5064"/>
    <w:rsid w:val="009E5745"/>
    <w:rsid w:val="009E5BD4"/>
    <w:rsid w:val="009E6722"/>
    <w:rsid w:val="009E6C39"/>
    <w:rsid w:val="009E6EC2"/>
    <w:rsid w:val="009F0980"/>
    <w:rsid w:val="009F0C0E"/>
    <w:rsid w:val="009F0FAB"/>
    <w:rsid w:val="009F1084"/>
    <w:rsid w:val="009F15EF"/>
    <w:rsid w:val="009F31C4"/>
    <w:rsid w:val="009F3FAA"/>
    <w:rsid w:val="00A01250"/>
    <w:rsid w:val="00A01A7D"/>
    <w:rsid w:val="00A023D7"/>
    <w:rsid w:val="00A02817"/>
    <w:rsid w:val="00A0325C"/>
    <w:rsid w:val="00A03363"/>
    <w:rsid w:val="00A039F2"/>
    <w:rsid w:val="00A0436D"/>
    <w:rsid w:val="00A05A3F"/>
    <w:rsid w:val="00A05FB0"/>
    <w:rsid w:val="00A06EAA"/>
    <w:rsid w:val="00A10CCA"/>
    <w:rsid w:val="00A1117B"/>
    <w:rsid w:val="00A116EB"/>
    <w:rsid w:val="00A12DC0"/>
    <w:rsid w:val="00A15CC1"/>
    <w:rsid w:val="00A222CD"/>
    <w:rsid w:val="00A2304E"/>
    <w:rsid w:val="00A23258"/>
    <w:rsid w:val="00A232BB"/>
    <w:rsid w:val="00A2359D"/>
    <w:rsid w:val="00A25430"/>
    <w:rsid w:val="00A254FE"/>
    <w:rsid w:val="00A27C2B"/>
    <w:rsid w:val="00A27C6C"/>
    <w:rsid w:val="00A3030B"/>
    <w:rsid w:val="00A3041F"/>
    <w:rsid w:val="00A31A91"/>
    <w:rsid w:val="00A34B05"/>
    <w:rsid w:val="00A352AD"/>
    <w:rsid w:val="00A357B7"/>
    <w:rsid w:val="00A35CE4"/>
    <w:rsid w:val="00A36398"/>
    <w:rsid w:val="00A36904"/>
    <w:rsid w:val="00A373AF"/>
    <w:rsid w:val="00A37E94"/>
    <w:rsid w:val="00A41887"/>
    <w:rsid w:val="00A41E92"/>
    <w:rsid w:val="00A4310A"/>
    <w:rsid w:val="00A43500"/>
    <w:rsid w:val="00A44072"/>
    <w:rsid w:val="00A46A72"/>
    <w:rsid w:val="00A46EDC"/>
    <w:rsid w:val="00A47A36"/>
    <w:rsid w:val="00A510F0"/>
    <w:rsid w:val="00A51B18"/>
    <w:rsid w:val="00A52A8C"/>
    <w:rsid w:val="00A54061"/>
    <w:rsid w:val="00A541B2"/>
    <w:rsid w:val="00A54680"/>
    <w:rsid w:val="00A5600A"/>
    <w:rsid w:val="00A56CB1"/>
    <w:rsid w:val="00A5700E"/>
    <w:rsid w:val="00A570B7"/>
    <w:rsid w:val="00A603BF"/>
    <w:rsid w:val="00A60D6B"/>
    <w:rsid w:val="00A612E4"/>
    <w:rsid w:val="00A619D6"/>
    <w:rsid w:val="00A61FDC"/>
    <w:rsid w:val="00A62537"/>
    <w:rsid w:val="00A639EB"/>
    <w:rsid w:val="00A65E98"/>
    <w:rsid w:val="00A66A46"/>
    <w:rsid w:val="00A701B2"/>
    <w:rsid w:val="00A7034C"/>
    <w:rsid w:val="00A708F3"/>
    <w:rsid w:val="00A71739"/>
    <w:rsid w:val="00A720A7"/>
    <w:rsid w:val="00A74042"/>
    <w:rsid w:val="00A76BF1"/>
    <w:rsid w:val="00A81688"/>
    <w:rsid w:val="00A8184D"/>
    <w:rsid w:val="00A8386E"/>
    <w:rsid w:val="00A85398"/>
    <w:rsid w:val="00A854A8"/>
    <w:rsid w:val="00A8702C"/>
    <w:rsid w:val="00A9009F"/>
    <w:rsid w:val="00A90D16"/>
    <w:rsid w:val="00A91CC4"/>
    <w:rsid w:val="00A9413B"/>
    <w:rsid w:val="00A94F68"/>
    <w:rsid w:val="00A956C5"/>
    <w:rsid w:val="00A95A91"/>
    <w:rsid w:val="00A97A1F"/>
    <w:rsid w:val="00A97B0D"/>
    <w:rsid w:val="00AA017E"/>
    <w:rsid w:val="00AA2421"/>
    <w:rsid w:val="00AA63DA"/>
    <w:rsid w:val="00AA6FEA"/>
    <w:rsid w:val="00AB01F5"/>
    <w:rsid w:val="00AB04CA"/>
    <w:rsid w:val="00AB364E"/>
    <w:rsid w:val="00AB5063"/>
    <w:rsid w:val="00AB5722"/>
    <w:rsid w:val="00AB584B"/>
    <w:rsid w:val="00AB669A"/>
    <w:rsid w:val="00AB6E96"/>
    <w:rsid w:val="00AB70BF"/>
    <w:rsid w:val="00AB751B"/>
    <w:rsid w:val="00AC0338"/>
    <w:rsid w:val="00AC0B62"/>
    <w:rsid w:val="00AC1122"/>
    <w:rsid w:val="00AC13D8"/>
    <w:rsid w:val="00AC15BC"/>
    <w:rsid w:val="00AC6CA7"/>
    <w:rsid w:val="00AC7784"/>
    <w:rsid w:val="00AD0F41"/>
    <w:rsid w:val="00AD1A75"/>
    <w:rsid w:val="00AD589C"/>
    <w:rsid w:val="00AD623B"/>
    <w:rsid w:val="00AE2FFF"/>
    <w:rsid w:val="00AE38A1"/>
    <w:rsid w:val="00AE58E6"/>
    <w:rsid w:val="00AE59A0"/>
    <w:rsid w:val="00AE6B1B"/>
    <w:rsid w:val="00AF21F2"/>
    <w:rsid w:val="00AF2CF4"/>
    <w:rsid w:val="00AF3E4B"/>
    <w:rsid w:val="00AF511F"/>
    <w:rsid w:val="00AF5293"/>
    <w:rsid w:val="00AF6D45"/>
    <w:rsid w:val="00AF6FC0"/>
    <w:rsid w:val="00B00335"/>
    <w:rsid w:val="00B013F0"/>
    <w:rsid w:val="00B02977"/>
    <w:rsid w:val="00B042DA"/>
    <w:rsid w:val="00B05185"/>
    <w:rsid w:val="00B05DF9"/>
    <w:rsid w:val="00B065C0"/>
    <w:rsid w:val="00B0674C"/>
    <w:rsid w:val="00B06E30"/>
    <w:rsid w:val="00B10E30"/>
    <w:rsid w:val="00B11A01"/>
    <w:rsid w:val="00B13978"/>
    <w:rsid w:val="00B13EEA"/>
    <w:rsid w:val="00B145AA"/>
    <w:rsid w:val="00B15AAE"/>
    <w:rsid w:val="00B15AE3"/>
    <w:rsid w:val="00B15DD0"/>
    <w:rsid w:val="00B170F4"/>
    <w:rsid w:val="00B2058F"/>
    <w:rsid w:val="00B208FD"/>
    <w:rsid w:val="00B2253C"/>
    <w:rsid w:val="00B22E2E"/>
    <w:rsid w:val="00B243F3"/>
    <w:rsid w:val="00B24D2F"/>
    <w:rsid w:val="00B24E56"/>
    <w:rsid w:val="00B2646C"/>
    <w:rsid w:val="00B27EC3"/>
    <w:rsid w:val="00B3019D"/>
    <w:rsid w:val="00B311BB"/>
    <w:rsid w:val="00B311E6"/>
    <w:rsid w:val="00B34087"/>
    <w:rsid w:val="00B34712"/>
    <w:rsid w:val="00B35F7F"/>
    <w:rsid w:val="00B406C3"/>
    <w:rsid w:val="00B40E90"/>
    <w:rsid w:val="00B44DDE"/>
    <w:rsid w:val="00B45AF7"/>
    <w:rsid w:val="00B46CBD"/>
    <w:rsid w:val="00B47E86"/>
    <w:rsid w:val="00B503A7"/>
    <w:rsid w:val="00B50DEE"/>
    <w:rsid w:val="00B516D7"/>
    <w:rsid w:val="00B5227A"/>
    <w:rsid w:val="00B53071"/>
    <w:rsid w:val="00B534E4"/>
    <w:rsid w:val="00B53D14"/>
    <w:rsid w:val="00B53FB2"/>
    <w:rsid w:val="00B54938"/>
    <w:rsid w:val="00B56841"/>
    <w:rsid w:val="00B56CDB"/>
    <w:rsid w:val="00B617F7"/>
    <w:rsid w:val="00B624C5"/>
    <w:rsid w:val="00B67C8C"/>
    <w:rsid w:val="00B71618"/>
    <w:rsid w:val="00B71702"/>
    <w:rsid w:val="00B71E8D"/>
    <w:rsid w:val="00B73AF0"/>
    <w:rsid w:val="00B74215"/>
    <w:rsid w:val="00B7506D"/>
    <w:rsid w:val="00B762C3"/>
    <w:rsid w:val="00B769D3"/>
    <w:rsid w:val="00B77120"/>
    <w:rsid w:val="00B778EF"/>
    <w:rsid w:val="00B8032C"/>
    <w:rsid w:val="00B81634"/>
    <w:rsid w:val="00B81D23"/>
    <w:rsid w:val="00B83923"/>
    <w:rsid w:val="00B84155"/>
    <w:rsid w:val="00B85306"/>
    <w:rsid w:val="00B85CCA"/>
    <w:rsid w:val="00B8727E"/>
    <w:rsid w:val="00B91C1C"/>
    <w:rsid w:val="00B935C9"/>
    <w:rsid w:val="00B95171"/>
    <w:rsid w:val="00B95247"/>
    <w:rsid w:val="00B95E10"/>
    <w:rsid w:val="00B9713D"/>
    <w:rsid w:val="00B97740"/>
    <w:rsid w:val="00BA1FBB"/>
    <w:rsid w:val="00BA2ABD"/>
    <w:rsid w:val="00BA2BF3"/>
    <w:rsid w:val="00BA5624"/>
    <w:rsid w:val="00BA5978"/>
    <w:rsid w:val="00BA66B6"/>
    <w:rsid w:val="00BB35F1"/>
    <w:rsid w:val="00BB3DCF"/>
    <w:rsid w:val="00BB60CB"/>
    <w:rsid w:val="00BB6279"/>
    <w:rsid w:val="00BB655E"/>
    <w:rsid w:val="00BC0285"/>
    <w:rsid w:val="00BC1AD4"/>
    <w:rsid w:val="00BC1D4A"/>
    <w:rsid w:val="00BC20DE"/>
    <w:rsid w:val="00BC5130"/>
    <w:rsid w:val="00BD01E0"/>
    <w:rsid w:val="00BD122F"/>
    <w:rsid w:val="00BD35FA"/>
    <w:rsid w:val="00BD4B6C"/>
    <w:rsid w:val="00BD5173"/>
    <w:rsid w:val="00BE04B0"/>
    <w:rsid w:val="00BE0993"/>
    <w:rsid w:val="00BE1660"/>
    <w:rsid w:val="00BE19A7"/>
    <w:rsid w:val="00BE2A97"/>
    <w:rsid w:val="00BE3867"/>
    <w:rsid w:val="00BE3BE6"/>
    <w:rsid w:val="00BE6521"/>
    <w:rsid w:val="00BF051F"/>
    <w:rsid w:val="00BF109C"/>
    <w:rsid w:val="00BF14C6"/>
    <w:rsid w:val="00BF3154"/>
    <w:rsid w:val="00BF46E1"/>
    <w:rsid w:val="00BF4FA4"/>
    <w:rsid w:val="00BF5D1F"/>
    <w:rsid w:val="00C017D5"/>
    <w:rsid w:val="00C01EC1"/>
    <w:rsid w:val="00C032FF"/>
    <w:rsid w:val="00C03862"/>
    <w:rsid w:val="00C04066"/>
    <w:rsid w:val="00C04C47"/>
    <w:rsid w:val="00C060CD"/>
    <w:rsid w:val="00C06C09"/>
    <w:rsid w:val="00C06D89"/>
    <w:rsid w:val="00C06EB0"/>
    <w:rsid w:val="00C07D02"/>
    <w:rsid w:val="00C1014A"/>
    <w:rsid w:val="00C123AD"/>
    <w:rsid w:val="00C13039"/>
    <w:rsid w:val="00C15122"/>
    <w:rsid w:val="00C165E1"/>
    <w:rsid w:val="00C16B68"/>
    <w:rsid w:val="00C208D7"/>
    <w:rsid w:val="00C21E0A"/>
    <w:rsid w:val="00C2364A"/>
    <w:rsid w:val="00C24277"/>
    <w:rsid w:val="00C2462C"/>
    <w:rsid w:val="00C24909"/>
    <w:rsid w:val="00C26500"/>
    <w:rsid w:val="00C270FB"/>
    <w:rsid w:val="00C3103C"/>
    <w:rsid w:val="00C31058"/>
    <w:rsid w:val="00C3302E"/>
    <w:rsid w:val="00C33583"/>
    <w:rsid w:val="00C34A9D"/>
    <w:rsid w:val="00C34BAA"/>
    <w:rsid w:val="00C37D20"/>
    <w:rsid w:val="00C40691"/>
    <w:rsid w:val="00C423BA"/>
    <w:rsid w:val="00C43125"/>
    <w:rsid w:val="00C44AFA"/>
    <w:rsid w:val="00C45264"/>
    <w:rsid w:val="00C452E6"/>
    <w:rsid w:val="00C457E5"/>
    <w:rsid w:val="00C45B0F"/>
    <w:rsid w:val="00C45E20"/>
    <w:rsid w:val="00C476FD"/>
    <w:rsid w:val="00C47E61"/>
    <w:rsid w:val="00C50028"/>
    <w:rsid w:val="00C50B86"/>
    <w:rsid w:val="00C51DC4"/>
    <w:rsid w:val="00C523E5"/>
    <w:rsid w:val="00C527D2"/>
    <w:rsid w:val="00C52909"/>
    <w:rsid w:val="00C54873"/>
    <w:rsid w:val="00C55EC1"/>
    <w:rsid w:val="00C57990"/>
    <w:rsid w:val="00C6066A"/>
    <w:rsid w:val="00C608AD"/>
    <w:rsid w:val="00C60EA8"/>
    <w:rsid w:val="00C62B0B"/>
    <w:rsid w:val="00C63F84"/>
    <w:rsid w:val="00C65EEE"/>
    <w:rsid w:val="00C66087"/>
    <w:rsid w:val="00C66219"/>
    <w:rsid w:val="00C665EF"/>
    <w:rsid w:val="00C6682E"/>
    <w:rsid w:val="00C66C76"/>
    <w:rsid w:val="00C717A8"/>
    <w:rsid w:val="00C7314A"/>
    <w:rsid w:val="00C73922"/>
    <w:rsid w:val="00C73C0E"/>
    <w:rsid w:val="00C75D77"/>
    <w:rsid w:val="00C76481"/>
    <w:rsid w:val="00C7703F"/>
    <w:rsid w:val="00C77210"/>
    <w:rsid w:val="00C81E9B"/>
    <w:rsid w:val="00C83B47"/>
    <w:rsid w:val="00C86515"/>
    <w:rsid w:val="00C91BF1"/>
    <w:rsid w:val="00C93BBD"/>
    <w:rsid w:val="00C95E6E"/>
    <w:rsid w:val="00C97692"/>
    <w:rsid w:val="00CA03E7"/>
    <w:rsid w:val="00CA165A"/>
    <w:rsid w:val="00CA1748"/>
    <w:rsid w:val="00CA19CF"/>
    <w:rsid w:val="00CA45A5"/>
    <w:rsid w:val="00CA48B9"/>
    <w:rsid w:val="00CA5D10"/>
    <w:rsid w:val="00CA7C2F"/>
    <w:rsid w:val="00CA7C3C"/>
    <w:rsid w:val="00CB2A82"/>
    <w:rsid w:val="00CB38E9"/>
    <w:rsid w:val="00CB4631"/>
    <w:rsid w:val="00CB4965"/>
    <w:rsid w:val="00CB5B82"/>
    <w:rsid w:val="00CB5C1A"/>
    <w:rsid w:val="00CB5C65"/>
    <w:rsid w:val="00CB5D49"/>
    <w:rsid w:val="00CB706D"/>
    <w:rsid w:val="00CB7103"/>
    <w:rsid w:val="00CB769C"/>
    <w:rsid w:val="00CC314D"/>
    <w:rsid w:val="00CC358A"/>
    <w:rsid w:val="00CC487F"/>
    <w:rsid w:val="00CC517B"/>
    <w:rsid w:val="00CC5EE0"/>
    <w:rsid w:val="00CC6CC7"/>
    <w:rsid w:val="00CD1ABD"/>
    <w:rsid w:val="00CD2AED"/>
    <w:rsid w:val="00CD30E9"/>
    <w:rsid w:val="00CD3573"/>
    <w:rsid w:val="00CD409C"/>
    <w:rsid w:val="00CD5AFD"/>
    <w:rsid w:val="00CD73BE"/>
    <w:rsid w:val="00CD7676"/>
    <w:rsid w:val="00CE085C"/>
    <w:rsid w:val="00CE0FF3"/>
    <w:rsid w:val="00CE20BE"/>
    <w:rsid w:val="00CE2246"/>
    <w:rsid w:val="00CE29F0"/>
    <w:rsid w:val="00CE2AF1"/>
    <w:rsid w:val="00CE355D"/>
    <w:rsid w:val="00CE3A6B"/>
    <w:rsid w:val="00CE50F2"/>
    <w:rsid w:val="00CE6F05"/>
    <w:rsid w:val="00CF05C5"/>
    <w:rsid w:val="00CF0977"/>
    <w:rsid w:val="00CF1102"/>
    <w:rsid w:val="00CF601A"/>
    <w:rsid w:val="00CF658F"/>
    <w:rsid w:val="00D00217"/>
    <w:rsid w:val="00D00CC5"/>
    <w:rsid w:val="00D01275"/>
    <w:rsid w:val="00D02334"/>
    <w:rsid w:val="00D028E3"/>
    <w:rsid w:val="00D04FB4"/>
    <w:rsid w:val="00D051CA"/>
    <w:rsid w:val="00D05E96"/>
    <w:rsid w:val="00D06AD1"/>
    <w:rsid w:val="00D06AF3"/>
    <w:rsid w:val="00D11382"/>
    <w:rsid w:val="00D11D49"/>
    <w:rsid w:val="00D12279"/>
    <w:rsid w:val="00D134D9"/>
    <w:rsid w:val="00D144B9"/>
    <w:rsid w:val="00D148D0"/>
    <w:rsid w:val="00D150FC"/>
    <w:rsid w:val="00D15F2D"/>
    <w:rsid w:val="00D165E7"/>
    <w:rsid w:val="00D16630"/>
    <w:rsid w:val="00D16F06"/>
    <w:rsid w:val="00D20B6B"/>
    <w:rsid w:val="00D20BB3"/>
    <w:rsid w:val="00D20BB4"/>
    <w:rsid w:val="00D23220"/>
    <w:rsid w:val="00D24D02"/>
    <w:rsid w:val="00D26E2E"/>
    <w:rsid w:val="00D30BDE"/>
    <w:rsid w:val="00D34DFB"/>
    <w:rsid w:val="00D36056"/>
    <w:rsid w:val="00D36158"/>
    <w:rsid w:val="00D40E84"/>
    <w:rsid w:val="00D44128"/>
    <w:rsid w:val="00D4475A"/>
    <w:rsid w:val="00D45338"/>
    <w:rsid w:val="00D4574E"/>
    <w:rsid w:val="00D46831"/>
    <w:rsid w:val="00D5093B"/>
    <w:rsid w:val="00D50B35"/>
    <w:rsid w:val="00D510A1"/>
    <w:rsid w:val="00D52BED"/>
    <w:rsid w:val="00D53821"/>
    <w:rsid w:val="00D54199"/>
    <w:rsid w:val="00D5502E"/>
    <w:rsid w:val="00D56B4D"/>
    <w:rsid w:val="00D579B5"/>
    <w:rsid w:val="00D61356"/>
    <w:rsid w:val="00D6175A"/>
    <w:rsid w:val="00D6294D"/>
    <w:rsid w:val="00D629FA"/>
    <w:rsid w:val="00D62E38"/>
    <w:rsid w:val="00D639AE"/>
    <w:rsid w:val="00D63B3F"/>
    <w:rsid w:val="00D63CF7"/>
    <w:rsid w:val="00D65F0E"/>
    <w:rsid w:val="00D709DE"/>
    <w:rsid w:val="00D70DD4"/>
    <w:rsid w:val="00D7557B"/>
    <w:rsid w:val="00D75C6E"/>
    <w:rsid w:val="00D816B2"/>
    <w:rsid w:val="00D818C2"/>
    <w:rsid w:val="00D8226E"/>
    <w:rsid w:val="00D84799"/>
    <w:rsid w:val="00D8494E"/>
    <w:rsid w:val="00D84BCB"/>
    <w:rsid w:val="00D86683"/>
    <w:rsid w:val="00D87A0F"/>
    <w:rsid w:val="00D9013C"/>
    <w:rsid w:val="00D90DC4"/>
    <w:rsid w:val="00D91876"/>
    <w:rsid w:val="00D9246E"/>
    <w:rsid w:val="00D932A9"/>
    <w:rsid w:val="00D94956"/>
    <w:rsid w:val="00D96678"/>
    <w:rsid w:val="00D96C17"/>
    <w:rsid w:val="00D96ECB"/>
    <w:rsid w:val="00D974B4"/>
    <w:rsid w:val="00D97F26"/>
    <w:rsid w:val="00DA06A1"/>
    <w:rsid w:val="00DA0923"/>
    <w:rsid w:val="00DA1756"/>
    <w:rsid w:val="00DA176B"/>
    <w:rsid w:val="00DA2241"/>
    <w:rsid w:val="00DA2334"/>
    <w:rsid w:val="00DA2515"/>
    <w:rsid w:val="00DA364A"/>
    <w:rsid w:val="00DA4A80"/>
    <w:rsid w:val="00DB06FB"/>
    <w:rsid w:val="00DB0DC6"/>
    <w:rsid w:val="00DB1A9B"/>
    <w:rsid w:val="00DB2208"/>
    <w:rsid w:val="00DB23F8"/>
    <w:rsid w:val="00DB35CF"/>
    <w:rsid w:val="00DB5C57"/>
    <w:rsid w:val="00DB69F2"/>
    <w:rsid w:val="00DB7219"/>
    <w:rsid w:val="00DB7538"/>
    <w:rsid w:val="00DC0069"/>
    <w:rsid w:val="00DC0B54"/>
    <w:rsid w:val="00DC0C67"/>
    <w:rsid w:val="00DC1118"/>
    <w:rsid w:val="00DC121F"/>
    <w:rsid w:val="00DC1AE2"/>
    <w:rsid w:val="00DC2BCB"/>
    <w:rsid w:val="00DC2FB4"/>
    <w:rsid w:val="00DC4312"/>
    <w:rsid w:val="00DC5067"/>
    <w:rsid w:val="00DC57E4"/>
    <w:rsid w:val="00DC6834"/>
    <w:rsid w:val="00DC6DB0"/>
    <w:rsid w:val="00DC715C"/>
    <w:rsid w:val="00DC72EA"/>
    <w:rsid w:val="00DC7461"/>
    <w:rsid w:val="00DD1DB2"/>
    <w:rsid w:val="00DD2F1B"/>
    <w:rsid w:val="00DD31C4"/>
    <w:rsid w:val="00DD57E0"/>
    <w:rsid w:val="00DD662C"/>
    <w:rsid w:val="00DD7746"/>
    <w:rsid w:val="00DD7C6D"/>
    <w:rsid w:val="00DE05E9"/>
    <w:rsid w:val="00DE0610"/>
    <w:rsid w:val="00DE0733"/>
    <w:rsid w:val="00DE37F9"/>
    <w:rsid w:val="00DE5ADD"/>
    <w:rsid w:val="00DE5F04"/>
    <w:rsid w:val="00DE6A44"/>
    <w:rsid w:val="00DE7AF8"/>
    <w:rsid w:val="00DF18AF"/>
    <w:rsid w:val="00DF2E00"/>
    <w:rsid w:val="00DF372F"/>
    <w:rsid w:val="00DF3B19"/>
    <w:rsid w:val="00DF6E46"/>
    <w:rsid w:val="00E0262E"/>
    <w:rsid w:val="00E034FE"/>
    <w:rsid w:val="00E03B39"/>
    <w:rsid w:val="00E03CE4"/>
    <w:rsid w:val="00E04BAB"/>
    <w:rsid w:val="00E05F92"/>
    <w:rsid w:val="00E06B9E"/>
    <w:rsid w:val="00E10BF4"/>
    <w:rsid w:val="00E10C68"/>
    <w:rsid w:val="00E164B7"/>
    <w:rsid w:val="00E22167"/>
    <w:rsid w:val="00E221D0"/>
    <w:rsid w:val="00E2239D"/>
    <w:rsid w:val="00E23B19"/>
    <w:rsid w:val="00E23C64"/>
    <w:rsid w:val="00E24125"/>
    <w:rsid w:val="00E242E1"/>
    <w:rsid w:val="00E24E24"/>
    <w:rsid w:val="00E26C1A"/>
    <w:rsid w:val="00E26CD1"/>
    <w:rsid w:val="00E32C8B"/>
    <w:rsid w:val="00E34F1B"/>
    <w:rsid w:val="00E34FB3"/>
    <w:rsid w:val="00E354B2"/>
    <w:rsid w:val="00E36B76"/>
    <w:rsid w:val="00E36C2A"/>
    <w:rsid w:val="00E37602"/>
    <w:rsid w:val="00E43A94"/>
    <w:rsid w:val="00E44FF1"/>
    <w:rsid w:val="00E45ADD"/>
    <w:rsid w:val="00E45B9B"/>
    <w:rsid w:val="00E4634B"/>
    <w:rsid w:val="00E469DA"/>
    <w:rsid w:val="00E51073"/>
    <w:rsid w:val="00E51132"/>
    <w:rsid w:val="00E5164B"/>
    <w:rsid w:val="00E51C22"/>
    <w:rsid w:val="00E53351"/>
    <w:rsid w:val="00E53FEE"/>
    <w:rsid w:val="00E55565"/>
    <w:rsid w:val="00E558B0"/>
    <w:rsid w:val="00E55A75"/>
    <w:rsid w:val="00E61552"/>
    <w:rsid w:val="00E62160"/>
    <w:rsid w:val="00E638B7"/>
    <w:rsid w:val="00E65BE4"/>
    <w:rsid w:val="00E67F50"/>
    <w:rsid w:val="00E70EC3"/>
    <w:rsid w:val="00E72507"/>
    <w:rsid w:val="00E74CFD"/>
    <w:rsid w:val="00E74EE0"/>
    <w:rsid w:val="00E76671"/>
    <w:rsid w:val="00E76942"/>
    <w:rsid w:val="00E817D1"/>
    <w:rsid w:val="00E81D77"/>
    <w:rsid w:val="00E81E20"/>
    <w:rsid w:val="00E8239B"/>
    <w:rsid w:val="00E82865"/>
    <w:rsid w:val="00E82A35"/>
    <w:rsid w:val="00E82E14"/>
    <w:rsid w:val="00E84752"/>
    <w:rsid w:val="00E85744"/>
    <w:rsid w:val="00E8645E"/>
    <w:rsid w:val="00E90478"/>
    <w:rsid w:val="00E9203C"/>
    <w:rsid w:val="00E9312A"/>
    <w:rsid w:val="00E94AF8"/>
    <w:rsid w:val="00E959DC"/>
    <w:rsid w:val="00E95BD7"/>
    <w:rsid w:val="00E95D83"/>
    <w:rsid w:val="00EA0BEB"/>
    <w:rsid w:val="00EA2077"/>
    <w:rsid w:val="00EA24FA"/>
    <w:rsid w:val="00EA2979"/>
    <w:rsid w:val="00EA2DA4"/>
    <w:rsid w:val="00EA2DD3"/>
    <w:rsid w:val="00EA44E5"/>
    <w:rsid w:val="00EA6F45"/>
    <w:rsid w:val="00EA7D55"/>
    <w:rsid w:val="00EB009B"/>
    <w:rsid w:val="00EB2BC7"/>
    <w:rsid w:val="00EB2FB2"/>
    <w:rsid w:val="00EB427D"/>
    <w:rsid w:val="00EB7A86"/>
    <w:rsid w:val="00EB7DC6"/>
    <w:rsid w:val="00EC021E"/>
    <w:rsid w:val="00EC0917"/>
    <w:rsid w:val="00EC0994"/>
    <w:rsid w:val="00EC0B4C"/>
    <w:rsid w:val="00EC0E77"/>
    <w:rsid w:val="00EC6D34"/>
    <w:rsid w:val="00EC726B"/>
    <w:rsid w:val="00ED251C"/>
    <w:rsid w:val="00ED3C24"/>
    <w:rsid w:val="00ED431B"/>
    <w:rsid w:val="00ED4E6D"/>
    <w:rsid w:val="00ED5BFA"/>
    <w:rsid w:val="00EE115E"/>
    <w:rsid w:val="00EE121B"/>
    <w:rsid w:val="00EE2D95"/>
    <w:rsid w:val="00EE3C27"/>
    <w:rsid w:val="00EF0C72"/>
    <w:rsid w:val="00EF1A1F"/>
    <w:rsid w:val="00EF2C72"/>
    <w:rsid w:val="00EF3648"/>
    <w:rsid w:val="00EF4F89"/>
    <w:rsid w:val="00EF74FD"/>
    <w:rsid w:val="00EF7A10"/>
    <w:rsid w:val="00F00801"/>
    <w:rsid w:val="00F0287B"/>
    <w:rsid w:val="00F02C19"/>
    <w:rsid w:val="00F0371E"/>
    <w:rsid w:val="00F047E7"/>
    <w:rsid w:val="00F05A66"/>
    <w:rsid w:val="00F0767B"/>
    <w:rsid w:val="00F076A0"/>
    <w:rsid w:val="00F12D5F"/>
    <w:rsid w:val="00F13AF6"/>
    <w:rsid w:val="00F142DF"/>
    <w:rsid w:val="00F15A23"/>
    <w:rsid w:val="00F15C4F"/>
    <w:rsid w:val="00F17F74"/>
    <w:rsid w:val="00F20F0E"/>
    <w:rsid w:val="00F21B7E"/>
    <w:rsid w:val="00F2331D"/>
    <w:rsid w:val="00F23794"/>
    <w:rsid w:val="00F24C71"/>
    <w:rsid w:val="00F270EC"/>
    <w:rsid w:val="00F3018A"/>
    <w:rsid w:val="00F32E8E"/>
    <w:rsid w:val="00F33A12"/>
    <w:rsid w:val="00F33A17"/>
    <w:rsid w:val="00F36224"/>
    <w:rsid w:val="00F37175"/>
    <w:rsid w:val="00F37407"/>
    <w:rsid w:val="00F41272"/>
    <w:rsid w:val="00F41416"/>
    <w:rsid w:val="00F414BD"/>
    <w:rsid w:val="00F415C6"/>
    <w:rsid w:val="00F419FF"/>
    <w:rsid w:val="00F42861"/>
    <w:rsid w:val="00F4413F"/>
    <w:rsid w:val="00F44767"/>
    <w:rsid w:val="00F4617F"/>
    <w:rsid w:val="00F46EB9"/>
    <w:rsid w:val="00F5039F"/>
    <w:rsid w:val="00F52560"/>
    <w:rsid w:val="00F53124"/>
    <w:rsid w:val="00F538FC"/>
    <w:rsid w:val="00F54977"/>
    <w:rsid w:val="00F55F7E"/>
    <w:rsid w:val="00F56B0F"/>
    <w:rsid w:val="00F56B6D"/>
    <w:rsid w:val="00F6032A"/>
    <w:rsid w:val="00F61366"/>
    <w:rsid w:val="00F62A9E"/>
    <w:rsid w:val="00F65077"/>
    <w:rsid w:val="00F6583A"/>
    <w:rsid w:val="00F71039"/>
    <w:rsid w:val="00F72FF3"/>
    <w:rsid w:val="00F77113"/>
    <w:rsid w:val="00F81EC1"/>
    <w:rsid w:val="00F822D6"/>
    <w:rsid w:val="00F82F6E"/>
    <w:rsid w:val="00F83A4A"/>
    <w:rsid w:val="00F83FC9"/>
    <w:rsid w:val="00F8528F"/>
    <w:rsid w:val="00F85FA7"/>
    <w:rsid w:val="00F866BD"/>
    <w:rsid w:val="00F8682B"/>
    <w:rsid w:val="00F868AC"/>
    <w:rsid w:val="00F90CC1"/>
    <w:rsid w:val="00F916B5"/>
    <w:rsid w:val="00F9242D"/>
    <w:rsid w:val="00F924E2"/>
    <w:rsid w:val="00F92B2C"/>
    <w:rsid w:val="00F9483D"/>
    <w:rsid w:val="00F95896"/>
    <w:rsid w:val="00F95A6A"/>
    <w:rsid w:val="00F95E47"/>
    <w:rsid w:val="00F97D59"/>
    <w:rsid w:val="00FA0521"/>
    <w:rsid w:val="00FA0A70"/>
    <w:rsid w:val="00FA0CA9"/>
    <w:rsid w:val="00FA0FA8"/>
    <w:rsid w:val="00FA1BE6"/>
    <w:rsid w:val="00FA2931"/>
    <w:rsid w:val="00FA456E"/>
    <w:rsid w:val="00FA5935"/>
    <w:rsid w:val="00FA5EBF"/>
    <w:rsid w:val="00FA6594"/>
    <w:rsid w:val="00FA6726"/>
    <w:rsid w:val="00FA674F"/>
    <w:rsid w:val="00FA725B"/>
    <w:rsid w:val="00FB51F6"/>
    <w:rsid w:val="00FB5E2C"/>
    <w:rsid w:val="00FB6430"/>
    <w:rsid w:val="00FC00E1"/>
    <w:rsid w:val="00FC2F34"/>
    <w:rsid w:val="00FC452E"/>
    <w:rsid w:val="00FC4A68"/>
    <w:rsid w:val="00FC5292"/>
    <w:rsid w:val="00FC68E1"/>
    <w:rsid w:val="00FC6F95"/>
    <w:rsid w:val="00FD164B"/>
    <w:rsid w:val="00FD205C"/>
    <w:rsid w:val="00FD2632"/>
    <w:rsid w:val="00FD424A"/>
    <w:rsid w:val="00FD45CE"/>
    <w:rsid w:val="00FD7179"/>
    <w:rsid w:val="00FD7725"/>
    <w:rsid w:val="00FE4CCB"/>
    <w:rsid w:val="00FE5C37"/>
    <w:rsid w:val="00FE6CB3"/>
    <w:rsid w:val="00FE767A"/>
    <w:rsid w:val="00FF079B"/>
    <w:rsid w:val="00FF3874"/>
    <w:rsid w:val="00FF763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B2D983B"/>
  <w15:docId w15:val="{F51F57BB-7F1D-4972-9F8D-B9763F86B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0E4F"/>
    <w:pPr>
      <w:bidi/>
    </w:pPr>
  </w:style>
  <w:style w:type="paragraph" w:styleId="Heading1">
    <w:name w:val="heading 1"/>
    <w:basedOn w:val="Normal"/>
    <w:next w:val="Normal"/>
    <w:qFormat/>
    <w:rsid w:val="00C04066"/>
    <w:pPr>
      <w:keepNext/>
      <w:jc w:val="center"/>
      <w:outlineLvl w:val="0"/>
    </w:pPr>
    <w:rPr>
      <w:b/>
      <w:bCs/>
      <w:u w:val="single"/>
    </w:rPr>
  </w:style>
  <w:style w:type="paragraph" w:styleId="Heading2">
    <w:name w:val="heading 2"/>
    <w:basedOn w:val="Normal"/>
    <w:next w:val="Normal"/>
    <w:qFormat/>
    <w:rsid w:val="00C04066"/>
    <w:pPr>
      <w:keepNext/>
      <w:outlineLvl w:val="1"/>
    </w:pPr>
    <w:rPr>
      <w:b/>
      <w:bCs/>
      <w:sz w:val="24"/>
      <w:szCs w:val="28"/>
    </w:rPr>
  </w:style>
  <w:style w:type="paragraph" w:styleId="Heading3">
    <w:name w:val="heading 3"/>
    <w:basedOn w:val="Normal"/>
    <w:next w:val="Normal"/>
    <w:qFormat/>
    <w:rsid w:val="00C04066"/>
    <w:pPr>
      <w:keepNext/>
      <w:jc w:val="center"/>
      <w:outlineLvl w:val="2"/>
    </w:pPr>
    <w:rPr>
      <w:b/>
      <w:bCs/>
      <w:sz w:val="40"/>
      <w:szCs w:val="48"/>
    </w:rPr>
  </w:style>
  <w:style w:type="paragraph" w:styleId="Heading4">
    <w:name w:val="heading 4"/>
    <w:basedOn w:val="Normal"/>
    <w:next w:val="Normal"/>
    <w:link w:val="Heading4Char"/>
    <w:qFormat/>
    <w:rsid w:val="00C04066"/>
    <w:pPr>
      <w:keepNext/>
      <w:jc w:val="center"/>
      <w:outlineLvl w:val="3"/>
    </w:pPr>
    <w:rPr>
      <w:b/>
      <w:bCs/>
      <w:sz w:val="28"/>
      <w:szCs w:val="33"/>
    </w:rPr>
  </w:style>
  <w:style w:type="paragraph" w:styleId="Heading5">
    <w:name w:val="heading 5"/>
    <w:basedOn w:val="Normal"/>
    <w:next w:val="Normal"/>
    <w:qFormat/>
    <w:rsid w:val="00C04066"/>
    <w:pPr>
      <w:keepNext/>
      <w:ind w:left="851" w:right="849"/>
      <w:jc w:val="center"/>
      <w:outlineLvl w:val="4"/>
    </w:pPr>
    <w:rPr>
      <w:b/>
      <w:bCs/>
    </w:rPr>
  </w:style>
  <w:style w:type="paragraph" w:styleId="Heading6">
    <w:name w:val="heading 6"/>
    <w:basedOn w:val="Normal"/>
    <w:next w:val="Normal"/>
    <w:link w:val="Heading6Char"/>
    <w:qFormat/>
    <w:rsid w:val="00C04066"/>
    <w:pPr>
      <w:keepNext/>
      <w:outlineLvl w:val="5"/>
    </w:pPr>
    <w:rPr>
      <w:b/>
      <w:bCs/>
      <w:sz w:val="24"/>
      <w:szCs w:val="28"/>
    </w:rPr>
  </w:style>
  <w:style w:type="paragraph" w:styleId="Heading7">
    <w:name w:val="heading 7"/>
    <w:basedOn w:val="Normal"/>
    <w:next w:val="Normal"/>
    <w:qFormat/>
    <w:rsid w:val="00C04066"/>
    <w:pPr>
      <w:keepNext/>
      <w:jc w:val="center"/>
      <w:outlineLvl w:val="6"/>
    </w:pPr>
    <w:rPr>
      <w:b/>
      <w:bCs/>
    </w:rPr>
  </w:style>
  <w:style w:type="paragraph" w:styleId="Heading8">
    <w:name w:val="heading 8"/>
    <w:basedOn w:val="Normal"/>
    <w:next w:val="Normal"/>
    <w:qFormat/>
    <w:rsid w:val="00C04066"/>
    <w:pPr>
      <w:keepNext/>
      <w:jc w:val="lowKashida"/>
      <w:outlineLvl w:val="7"/>
    </w:pPr>
    <w:rPr>
      <w:b/>
      <w:bCs/>
      <w:sz w:val="24"/>
      <w:szCs w:val="28"/>
    </w:rPr>
  </w:style>
  <w:style w:type="paragraph" w:styleId="Heading9">
    <w:name w:val="heading 9"/>
    <w:basedOn w:val="Normal"/>
    <w:next w:val="Normal"/>
    <w:qFormat/>
    <w:rsid w:val="00C04066"/>
    <w:pPr>
      <w:keepNext/>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6E0302"/>
    <w:rPr>
      <w:b/>
      <w:bCs/>
      <w:sz w:val="28"/>
      <w:szCs w:val="33"/>
    </w:rPr>
  </w:style>
  <w:style w:type="character" w:customStyle="1" w:styleId="Heading6Char">
    <w:name w:val="Heading 6 Char"/>
    <w:basedOn w:val="DefaultParagraphFont"/>
    <w:link w:val="Heading6"/>
    <w:rsid w:val="00880E4F"/>
    <w:rPr>
      <w:b/>
      <w:bCs/>
      <w:sz w:val="24"/>
      <w:szCs w:val="28"/>
    </w:rPr>
  </w:style>
  <w:style w:type="paragraph" w:styleId="Header">
    <w:name w:val="header"/>
    <w:basedOn w:val="Normal"/>
    <w:link w:val="HeaderChar"/>
    <w:rsid w:val="00C04066"/>
    <w:pPr>
      <w:tabs>
        <w:tab w:val="center" w:pos="4153"/>
        <w:tab w:val="right" w:pos="8306"/>
      </w:tabs>
    </w:pPr>
  </w:style>
  <w:style w:type="character" w:customStyle="1" w:styleId="HeaderChar">
    <w:name w:val="Header Char"/>
    <w:basedOn w:val="DefaultParagraphFont"/>
    <w:link w:val="Header"/>
    <w:rsid w:val="00B77120"/>
  </w:style>
  <w:style w:type="paragraph" w:styleId="Footer">
    <w:name w:val="footer"/>
    <w:basedOn w:val="Normal"/>
    <w:link w:val="FooterChar"/>
    <w:uiPriority w:val="99"/>
    <w:rsid w:val="00C04066"/>
    <w:pPr>
      <w:tabs>
        <w:tab w:val="center" w:pos="4153"/>
        <w:tab w:val="right" w:pos="8306"/>
      </w:tabs>
    </w:pPr>
  </w:style>
  <w:style w:type="character" w:customStyle="1" w:styleId="FooterChar">
    <w:name w:val="Footer Char"/>
    <w:basedOn w:val="DefaultParagraphFont"/>
    <w:link w:val="Footer"/>
    <w:uiPriority w:val="99"/>
    <w:rsid w:val="00617A0A"/>
  </w:style>
  <w:style w:type="paragraph" w:styleId="BodyText">
    <w:name w:val="Body Text"/>
    <w:basedOn w:val="Normal"/>
    <w:link w:val="BodyTextChar"/>
    <w:rsid w:val="00C04066"/>
    <w:pPr>
      <w:jc w:val="lowKashida"/>
    </w:pPr>
    <w:rPr>
      <w:sz w:val="24"/>
      <w:szCs w:val="28"/>
    </w:rPr>
  </w:style>
  <w:style w:type="character" w:customStyle="1" w:styleId="BodyTextChar">
    <w:name w:val="Body Text Char"/>
    <w:basedOn w:val="DefaultParagraphFont"/>
    <w:link w:val="BodyText"/>
    <w:rsid w:val="0043279C"/>
    <w:rPr>
      <w:sz w:val="24"/>
      <w:szCs w:val="28"/>
    </w:rPr>
  </w:style>
  <w:style w:type="paragraph" w:styleId="Caption">
    <w:name w:val="caption"/>
    <w:basedOn w:val="Normal"/>
    <w:next w:val="Normal"/>
    <w:uiPriority w:val="99"/>
    <w:qFormat/>
    <w:rsid w:val="00C04066"/>
    <w:pPr>
      <w:jc w:val="center"/>
    </w:pPr>
    <w:rPr>
      <w:b/>
      <w:bCs/>
    </w:rPr>
  </w:style>
  <w:style w:type="paragraph" w:customStyle="1" w:styleId="xl27">
    <w:name w:val="xl27"/>
    <w:basedOn w:val="Normal"/>
    <w:rsid w:val="00C0406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rsid w:val="00C04066"/>
    <w:pPr>
      <w:ind w:left="282"/>
    </w:pPr>
    <w:rPr>
      <w:rFonts w:cs="Simplified Arabic"/>
      <w:sz w:val="24"/>
      <w:szCs w:val="24"/>
    </w:rPr>
  </w:style>
  <w:style w:type="character" w:customStyle="1" w:styleId="BodyTextIndent2Char">
    <w:name w:val="Body Text Indent 2 Char"/>
    <w:basedOn w:val="DefaultParagraphFont"/>
    <w:link w:val="BodyTextIndent2"/>
    <w:rsid w:val="0016613D"/>
    <w:rPr>
      <w:rFonts w:cs="Simplified Arabic"/>
      <w:sz w:val="24"/>
      <w:szCs w:val="24"/>
    </w:rPr>
  </w:style>
  <w:style w:type="paragraph" w:styleId="Title">
    <w:name w:val="Title"/>
    <w:basedOn w:val="Normal"/>
    <w:link w:val="TitleChar"/>
    <w:qFormat/>
    <w:rsid w:val="00C04066"/>
    <w:pPr>
      <w:ind w:left="-72" w:right="360"/>
      <w:jc w:val="center"/>
    </w:pPr>
    <w:rPr>
      <w:rFonts w:cs="Simplified Arabic"/>
      <w:b/>
      <w:bCs/>
      <w:sz w:val="26"/>
      <w:szCs w:val="24"/>
      <w:lang w:eastAsia="ar-SA"/>
    </w:rPr>
  </w:style>
  <w:style w:type="character" w:customStyle="1" w:styleId="TitleChar">
    <w:name w:val="Title Char"/>
    <w:basedOn w:val="DefaultParagraphFont"/>
    <w:link w:val="Title"/>
    <w:rsid w:val="00F55F7E"/>
    <w:rPr>
      <w:rFonts w:cs="Simplified Arabic"/>
      <w:b/>
      <w:bCs/>
      <w:sz w:val="26"/>
      <w:szCs w:val="24"/>
      <w:lang w:eastAsia="ar-SA"/>
    </w:rPr>
  </w:style>
  <w:style w:type="character" w:styleId="Hyperlink">
    <w:name w:val="Hyperlink"/>
    <w:basedOn w:val="DefaultParagraphFont"/>
    <w:uiPriority w:val="99"/>
    <w:rsid w:val="00C04066"/>
    <w:rPr>
      <w:rFonts w:ascii="Times New Roman" w:hAnsi="Times New Roman" w:cs="Times New Roman"/>
      <w:color w:val="0000FF"/>
      <w:u w:val="single"/>
    </w:rPr>
  </w:style>
  <w:style w:type="paragraph" w:styleId="TOC4">
    <w:name w:val="toc 4"/>
    <w:basedOn w:val="Normal"/>
    <w:next w:val="Normal"/>
    <w:autoRedefine/>
    <w:semiHidden/>
    <w:rsid w:val="00C04066"/>
    <w:pPr>
      <w:ind w:left="600"/>
    </w:pPr>
  </w:style>
  <w:style w:type="character" w:styleId="FollowedHyperlink">
    <w:name w:val="FollowedHyperlink"/>
    <w:basedOn w:val="DefaultParagraphFont"/>
    <w:rsid w:val="00C04066"/>
    <w:rPr>
      <w:color w:val="800080"/>
      <w:u w:val="single"/>
    </w:rPr>
  </w:style>
  <w:style w:type="paragraph" w:styleId="BodyText2">
    <w:name w:val="Body Text 2"/>
    <w:basedOn w:val="Normal"/>
    <w:rsid w:val="00C04066"/>
    <w:pPr>
      <w:jc w:val="lowKashida"/>
    </w:pPr>
    <w:rPr>
      <w:rFonts w:cs="Simplified Arabic"/>
      <w:b/>
      <w:bCs/>
      <w:color w:val="FF0000"/>
      <w:sz w:val="24"/>
      <w:szCs w:val="24"/>
    </w:rPr>
  </w:style>
  <w:style w:type="paragraph" w:styleId="BalloonText">
    <w:name w:val="Balloon Text"/>
    <w:basedOn w:val="Normal"/>
    <w:link w:val="BalloonTextChar"/>
    <w:semiHidden/>
    <w:unhideWhenUsed/>
    <w:rsid w:val="00F6583A"/>
    <w:rPr>
      <w:rFonts w:ascii="Tahoma" w:hAnsi="Tahoma" w:cs="Tahoma"/>
      <w:sz w:val="16"/>
      <w:szCs w:val="16"/>
    </w:rPr>
  </w:style>
  <w:style w:type="character" w:customStyle="1" w:styleId="BalloonTextChar">
    <w:name w:val="Balloon Text Char"/>
    <w:basedOn w:val="DefaultParagraphFont"/>
    <w:link w:val="BalloonText"/>
    <w:uiPriority w:val="99"/>
    <w:semiHidden/>
    <w:rsid w:val="00F6583A"/>
    <w:rPr>
      <w:rFonts w:ascii="Tahoma" w:hAnsi="Tahoma" w:cs="Tahoma"/>
      <w:sz w:val="16"/>
      <w:szCs w:val="16"/>
    </w:rPr>
  </w:style>
  <w:style w:type="table" w:styleId="TableGrid">
    <w:name w:val="Table Grid"/>
    <w:basedOn w:val="TableNormal"/>
    <w:uiPriority w:val="59"/>
    <w:rsid w:val="00CB2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852FD3"/>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CA5D10"/>
  </w:style>
  <w:style w:type="table" w:customStyle="1" w:styleId="TableGrid1">
    <w:name w:val="Table Grid1"/>
    <w:basedOn w:val="TableNormal"/>
    <w:next w:val="TableGrid"/>
    <w:uiPriority w:val="59"/>
    <w:rsid w:val="0034691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3">
    <w:name w:val="Body Text 3"/>
    <w:basedOn w:val="Normal"/>
    <w:link w:val="BodyText3Char"/>
    <w:uiPriority w:val="99"/>
    <w:semiHidden/>
    <w:unhideWhenUsed/>
    <w:rsid w:val="004B48EE"/>
    <w:pPr>
      <w:spacing w:after="120"/>
    </w:pPr>
    <w:rPr>
      <w:sz w:val="16"/>
      <w:szCs w:val="16"/>
    </w:rPr>
  </w:style>
  <w:style w:type="character" w:customStyle="1" w:styleId="BodyText3Char">
    <w:name w:val="Body Text 3 Char"/>
    <w:basedOn w:val="DefaultParagraphFont"/>
    <w:link w:val="BodyText3"/>
    <w:uiPriority w:val="99"/>
    <w:semiHidden/>
    <w:rsid w:val="004B48EE"/>
    <w:rPr>
      <w:sz w:val="16"/>
      <w:szCs w:val="16"/>
    </w:rPr>
  </w:style>
  <w:style w:type="table" w:styleId="LightShading-Accent6">
    <w:name w:val="Light Shading Accent 6"/>
    <w:basedOn w:val="TableNormal"/>
    <w:uiPriority w:val="60"/>
    <w:rsid w:val="00D54199"/>
    <w:rPr>
      <w:rFonts w:cs="Times New Roman"/>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MediumGrid1-Accent4">
    <w:name w:val="Medium Grid 1 Accent 4"/>
    <w:basedOn w:val="TableNormal"/>
    <w:uiPriority w:val="67"/>
    <w:rsid w:val="00D54199"/>
    <w:rPr>
      <w:rFonts w:cs="Times New Roman"/>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LightShading-Accent4">
    <w:name w:val="Light Shading Accent 4"/>
    <w:basedOn w:val="TableNormal"/>
    <w:uiPriority w:val="60"/>
    <w:rsid w:val="0001015B"/>
    <w:rPr>
      <w:rFonts w:cs="Times New Roman"/>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GridTable2-Accent6">
    <w:name w:val="Grid Table 2 Accent 6"/>
    <w:basedOn w:val="TableNormal"/>
    <w:uiPriority w:val="47"/>
    <w:rsid w:val="00634CC7"/>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2">
    <w:name w:val="Grid Table 1 Light Accent 2"/>
    <w:basedOn w:val="TableNormal"/>
    <w:uiPriority w:val="46"/>
    <w:rsid w:val="00F56B6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16472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1Light-Accent6">
    <w:name w:val="List Table 1 Light Accent 6"/>
    <w:basedOn w:val="TableNormal"/>
    <w:uiPriority w:val="46"/>
    <w:rsid w:val="0016472F"/>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1">
    <w:name w:val="List Table 3 Accent 1"/>
    <w:basedOn w:val="TableNormal"/>
    <w:uiPriority w:val="48"/>
    <w:rsid w:val="0016472F"/>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16472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61">
    <w:name w:val="Grid Table 6 Colorful - Accent 61"/>
    <w:basedOn w:val="TableNormal"/>
    <w:next w:val="GridTable6Colorful-Accent6"/>
    <w:uiPriority w:val="51"/>
    <w:rsid w:val="007B5281"/>
    <w:rPr>
      <w:rFonts w:cs="Times New Roman"/>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paragraph" w:customStyle="1" w:styleId="xl25">
    <w:name w:val="xl25"/>
    <w:basedOn w:val="Normal"/>
    <w:rsid w:val="00B44DDE"/>
    <w:pPr>
      <w:bidi w:val="0"/>
      <w:spacing w:before="100" w:beforeAutospacing="1" w:after="100" w:afterAutospacing="1"/>
      <w:jc w:val="right"/>
      <w:textAlignment w:val="top"/>
    </w:pPr>
    <w:rPr>
      <w:rFonts w:cs="Times New Roman"/>
      <w:sz w:val="22"/>
      <w:szCs w:val="22"/>
    </w:rPr>
  </w:style>
  <w:style w:type="paragraph" w:styleId="NormalWeb">
    <w:name w:val="Normal (Web)"/>
    <w:basedOn w:val="Normal"/>
    <w:uiPriority w:val="99"/>
    <w:semiHidden/>
    <w:unhideWhenUsed/>
    <w:rsid w:val="00574F59"/>
    <w:pPr>
      <w:bidi w:val="0"/>
    </w:pPr>
    <w:rPr>
      <w:rFonts w:eastAsiaTheme="minorHAnsi" w:cs="Times New Roman"/>
      <w:sz w:val="24"/>
      <w:szCs w:val="24"/>
    </w:rPr>
  </w:style>
  <w:style w:type="paragraph" w:styleId="TOC1">
    <w:name w:val="toc 1"/>
    <w:basedOn w:val="Normal"/>
    <w:next w:val="Normal"/>
    <w:autoRedefine/>
    <w:uiPriority w:val="39"/>
    <w:rsid w:val="00346E91"/>
    <w:pPr>
      <w:bidi w:val="0"/>
    </w:pPr>
    <w:rPr>
      <w:rFonts w:cs="Arial"/>
      <w:sz w:val="22"/>
    </w:rPr>
  </w:style>
  <w:style w:type="paragraph" w:styleId="TOC2">
    <w:name w:val="toc 2"/>
    <w:basedOn w:val="Normal"/>
    <w:next w:val="Normal"/>
    <w:autoRedefine/>
    <w:uiPriority w:val="39"/>
    <w:rsid w:val="00346E91"/>
    <w:pPr>
      <w:tabs>
        <w:tab w:val="right" w:leader="dot" w:pos="9403"/>
      </w:tabs>
      <w:ind w:left="220"/>
    </w:pPr>
    <w:rPr>
      <w:rFonts w:ascii="Simplified Arabic" w:hAnsi="Simplified Arabic" w:cs="Simplified Arabic"/>
      <w:b/>
      <w:bCs/>
      <w:smallCaps/>
      <w:noProof/>
      <w:sz w:val="24"/>
      <w:szCs w:val="24"/>
    </w:rPr>
  </w:style>
  <w:style w:type="paragraph" w:styleId="TOC3">
    <w:name w:val="toc 3"/>
    <w:basedOn w:val="Normal"/>
    <w:next w:val="Normal"/>
    <w:autoRedefine/>
    <w:uiPriority w:val="39"/>
    <w:rsid w:val="00346E91"/>
    <w:pPr>
      <w:tabs>
        <w:tab w:val="right" w:leader="dot" w:pos="9403"/>
      </w:tabs>
      <w:ind w:left="440"/>
    </w:pPr>
    <w:rPr>
      <w:rFonts w:ascii="Simplified Arabic" w:hAnsi="Simplified Arabic" w:cs="Simplified Arabic"/>
      <w:b/>
      <w:bCs/>
      <w:noProof/>
      <w:sz w:val="24"/>
      <w:szCs w:val="24"/>
    </w:rPr>
  </w:style>
  <w:style w:type="character" w:styleId="PageNumber">
    <w:name w:val="page number"/>
    <w:basedOn w:val="DefaultParagraphFont"/>
    <w:rsid w:val="00346E91"/>
  </w:style>
  <w:style w:type="paragraph" w:customStyle="1" w:styleId="xl26">
    <w:name w:val="xl26"/>
    <w:basedOn w:val="Normal"/>
    <w:rsid w:val="00346E91"/>
    <w:pPr>
      <w:bidi w:val="0"/>
      <w:spacing w:before="100" w:beforeAutospacing="1" w:after="100" w:afterAutospacing="1"/>
      <w:textAlignment w:val="top"/>
    </w:pPr>
    <w:rPr>
      <w:rFonts w:cs="Times New Roman"/>
      <w:sz w:val="22"/>
      <w:szCs w:val="22"/>
    </w:rPr>
  </w:style>
  <w:style w:type="paragraph" w:customStyle="1" w:styleId="xl28">
    <w:name w:val="xl28"/>
    <w:basedOn w:val="Normal"/>
    <w:rsid w:val="00346E91"/>
    <w:pPr>
      <w:bidi w:val="0"/>
      <w:spacing w:before="100" w:beforeAutospacing="1" w:after="100" w:afterAutospacing="1"/>
      <w:jc w:val="right"/>
    </w:pPr>
    <w:rPr>
      <w:rFonts w:ascii="Arial" w:hAnsi="Arial" w:cs="Arial"/>
      <w:sz w:val="24"/>
      <w:szCs w:val="24"/>
    </w:rPr>
  </w:style>
  <w:style w:type="paragraph" w:customStyle="1" w:styleId="xl29">
    <w:name w:val="xl29"/>
    <w:basedOn w:val="Normal"/>
    <w:rsid w:val="00346E91"/>
    <w:pPr>
      <w:pBdr>
        <w:bottom w:val="single" w:sz="12" w:space="0" w:color="auto"/>
      </w:pBdr>
      <w:bidi w:val="0"/>
      <w:spacing w:before="100" w:beforeAutospacing="1" w:after="100" w:afterAutospacing="1"/>
      <w:jc w:val="right"/>
      <w:textAlignment w:val="top"/>
    </w:pPr>
    <w:rPr>
      <w:rFonts w:ascii="Arial" w:hAnsi="Arial" w:cs="Arial"/>
      <w:sz w:val="24"/>
      <w:szCs w:val="24"/>
    </w:rPr>
  </w:style>
  <w:style w:type="paragraph" w:styleId="PlainText">
    <w:name w:val="Plain Text"/>
    <w:basedOn w:val="Normal"/>
    <w:link w:val="PlainTextChar"/>
    <w:rsid w:val="00346E91"/>
    <w:pPr>
      <w:bidi w:val="0"/>
    </w:pPr>
    <w:rPr>
      <w:rFonts w:ascii="Courier New" w:hAnsi="Courier New" w:cs="Times New Roman"/>
      <w:lang w:val="en-GB"/>
    </w:rPr>
  </w:style>
  <w:style w:type="character" w:customStyle="1" w:styleId="PlainTextChar">
    <w:name w:val="Plain Text Char"/>
    <w:basedOn w:val="DefaultParagraphFont"/>
    <w:link w:val="PlainText"/>
    <w:rsid w:val="00346E91"/>
    <w:rPr>
      <w:rFonts w:ascii="Courier New" w:hAnsi="Courier New" w:cs="Times New Roman"/>
      <w:lang w:val="en-GB"/>
    </w:rPr>
  </w:style>
  <w:style w:type="character" w:customStyle="1" w:styleId="2H">
    <w:name w:val="2H"/>
    <w:rsid w:val="00346E91"/>
    <w:rPr>
      <w:b/>
      <w:sz w:val="24"/>
    </w:rPr>
  </w:style>
  <w:style w:type="paragraph" w:styleId="FootnoteText">
    <w:name w:val="footnote text"/>
    <w:basedOn w:val="Normal"/>
    <w:link w:val="FootnoteTextChar"/>
    <w:rsid w:val="00346E91"/>
    <w:pPr>
      <w:widowControl w:val="0"/>
      <w:bidi w:val="0"/>
    </w:pPr>
    <w:rPr>
      <w:rFonts w:cs="Times New Roman"/>
    </w:rPr>
  </w:style>
  <w:style w:type="character" w:customStyle="1" w:styleId="FootnoteTextChar">
    <w:name w:val="Footnote Text Char"/>
    <w:basedOn w:val="DefaultParagraphFont"/>
    <w:link w:val="FootnoteText"/>
    <w:rsid w:val="00346E91"/>
    <w:rPr>
      <w:rFonts w:cs="Times New Roman"/>
    </w:rPr>
  </w:style>
  <w:style w:type="character" w:customStyle="1" w:styleId="1H">
    <w:name w:val="1H"/>
    <w:rsid w:val="00346E91"/>
    <w:rPr>
      <w:b/>
      <w:sz w:val="28"/>
    </w:rPr>
  </w:style>
  <w:style w:type="paragraph" w:customStyle="1" w:styleId="TL">
    <w:name w:val="TL"/>
    <w:rsid w:val="00346E91"/>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rFonts w:cs="Times New Roman"/>
      <w:sz w:val="24"/>
    </w:rPr>
  </w:style>
  <w:style w:type="character" w:customStyle="1" w:styleId="BT">
    <w:name w:val="BT"/>
    <w:rsid w:val="00346E91"/>
    <w:rPr>
      <w:rFonts w:ascii="Univers" w:hAnsi="Univers"/>
      <w:sz w:val="21"/>
    </w:rPr>
  </w:style>
  <w:style w:type="character" w:customStyle="1" w:styleId="CommentTextChar">
    <w:name w:val="Comment Text Char"/>
    <w:basedOn w:val="DefaultParagraphFont"/>
    <w:link w:val="CommentText"/>
    <w:semiHidden/>
    <w:rsid w:val="00346E91"/>
    <w:rPr>
      <w:rFonts w:cs="Times New Roman"/>
    </w:rPr>
  </w:style>
  <w:style w:type="paragraph" w:styleId="CommentText">
    <w:name w:val="annotation text"/>
    <w:basedOn w:val="Normal"/>
    <w:link w:val="CommentTextChar"/>
    <w:semiHidden/>
    <w:rsid w:val="00346E91"/>
    <w:pPr>
      <w:bidi w:val="0"/>
    </w:pPr>
    <w:rPr>
      <w:rFonts w:cs="Times New Roman"/>
    </w:rPr>
  </w:style>
  <w:style w:type="character" w:customStyle="1" w:styleId="CommentSubjectChar">
    <w:name w:val="Comment Subject Char"/>
    <w:basedOn w:val="CommentTextChar"/>
    <w:link w:val="CommentSubject"/>
    <w:semiHidden/>
    <w:rsid w:val="00346E91"/>
    <w:rPr>
      <w:rFonts w:cs="Times New Roman"/>
      <w:b/>
      <w:bCs/>
    </w:rPr>
  </w:style>
  <w:style w:type="paragraph" w:styleId="CommentSubject">
    <w:name w:val="annotation subject"/>
    <w:basedOn w:val="CommentText"/>
    <w:next w:val="CommentText"/>
    <w:link w:val="CommentSubjectChar"/>
    <w:semiHidden/>
    <w:rsid w:val="00346E91"/>
    <w:rPr>
      <w:b/>
      <w:bCs/>
    </w:rPr>
  </w:style>
  <w:style w:type="paragraph" w:customStyle="1" w:styleId="DecimalAligned">
    <w:name w:val="Decimal Aligned"/>
    <w:basedOn w:val="Normal"/>
    <w:uiPriority w:val="40"/>
    <w:qFormat/>
    <w:rsid w:val="00346E91"/>
    <w:pPr>
      <w:tabs>
        <w:tab w:val="decimal" w:pos="360"/>
      </w:tabs>
      <w:bidi w:val="0"/>
      <w:spacing w:after="200" w:line="276" w:lineRule="auto"/>
    </w:pPr>
    <w:rPr>
      <w:rFonts w:asciiTheme="minorHAnsi" w:eastAsiaTheme="minorEastAsia" w:hAnsiTheme="minorHAnsi" w:cstheme="minorBidi"/>
      <w:sz w:val="22"/>
      <w:szCs w:val="22"/>
    </w:rPr>
  </w:style>
  <w:style w:type="character" w:styleId="SubtleEmphasis">
    <w:name w:val="Subtle Emphasis"/>
    <w:basedOn w:val="DefaultParagraphFont"/>
    <w:uiPriority w:val="19"/>
    <w:qFormat/>
    <w:rsid w:val="00346E91"/>
    <w:rPr>
      <w:rFonts w:eastAsiaTheme="minorEastAsia" w:cstheme="minorBidi"/>
      <w:bCs w:val="0"/>
      <w:i/>
      <w:iCs/>
      <w:color w:val="808080" w:themeColor="text1" w:themeTint="7F"/>
      <w:szCs w:val="22"/>
      <w:lang w:val="en-US"/>
    </w:rPr>
  </w:style>
  <w:style w:type="paragraph" w:styleId="NoSpacing">
    <w:name w:val="No Spacing"/>
    <w:link w:val="NoSpacingChar"/>
    <w:uiPriority w:val="1"/>
    <w:qFormat/>
    <w:rsid w:val="00346E91"/>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346E91"/>
    <w:rPr>
      <w:rFonts w:asciiTheme="minorHAnsi" w:eastAsiaTheme="minorEastAsia" w:hAnsiTheme="minorHAnsi" w:cstheme="minorBidi"/>
      <w:sz w:val="22"/>
      <w:szCs w:val="22"/>
    </w:rPr>
  </w:style>
  <w:style w:type="character" w:styleId="Emphasis">
    <w:name w:val="Emphasis"/>
    <w:basedOn w:val="DefaultParagraphFont"/>
    <w:qFormat/>
    <w:rsid w:val="00346E91"/>
    <w:rPr>
      <w:i/>
      <w:iCs/>
    </w:rPr>
  </w:style>
  <w:style w:type="character" w:styleId="BookTitle">
    <w:name w:val="Book Title"/>
    <w:basedOn w:val="DefaultParagraphFont"/>
    <w:uiPriority w:val="33"/>
    <w:qFormat/>
    <w:rsid w:val="00346E91"/>
    <w:rPr>
      <w:b/>
      <w:bCs/>
      <w:smallCaps/>
      <w:spacing w:val="5"/>
    </w:rPr>
  </w:style>
  <w:style w:type="character" w:customStyle="1" w:styleId="EndnoteTextChar">
    <w:name w:val="Endnote Text Char"/>
    <w:basedOn w:val="DefaultParagraphFont"/>
    <w:link w:val="EndnoteText"/>
    <w:semiHidden/>
    <w:rsid w:val="00346E91"/>
    <w:rPr>
      <w:rFonts w:cs="Times New Roman"/>
    </w:rPr>
  </w:style>
  <w:style w:type="paragraph" w:styleId="EndnoteText">
    <w:name w:val="endnote text"/>
    <w:basedOn w:val="Normal"/>
    <w:link w:val="EndnoteTextChar"/>
    <w:semiHidden/>
    <w:unhideWhenUsed/>
    <w:rsid w:val="00346E91"/>
    <w:pPr>
      <w:bidi w:val="0"/>
    </w:pPr>
    <w:rPr>
      <w:rFonts w:cs="Times New Roman"/>
    </w:rPr>
  </w:style>
  <w:style w:type="character" w:customStyle="1" w:styleId="T">
    <w:name w:val="T"/>
    <w:rsid w:val="00346E91"/>
    <w:rPr>
      <w:rFonts w:ascii="Univers" w:hAnsi="Univers"/>
      <w:sz w:val="20"/>
    </w:rPr>
  </w:style>
  <w:style w:type="paragraph" w:styleId="TOCHeading">
    <w:name w:val="TOC Heading"/>
    <w:basedOn w:val="Heading1"/>
    <w:next w:val="Normal"/>
    <w:uiPriority w:val="39"/>
    <w:unhideWhenUsed/>
    <w:qFormat/>
    <w:rsid w:val="00346E91"/>
    <w:pPr>
      <w:keepLines/>
      <w:bidi w:val="0"/>
      <w:spacing w:before="240" w:line="259" w:lineRule="auto"/>
      <w:jc w:val="left"/>
      <w:outlineLvl w:val="9"/>
    </w:pPr>
    <w:rPr>
      <w:rFonts w:asciiTheme="majorHAnsi" w:eastAsiaTheme="majorEastAsia" w:hAnsiTheme="majorHAnsi" w:cstheme="majorBidi"/>
      <w:b w:val="0"/>
      <w:bCs w:val="0"/>
      <w:color w:val="365F91" w:themeColor="accent1" w:themeShade="BF"/>
      <w:sz w:val="32"/>
      <w:szCs w:val="32"/>
      <w:u w:val="none"/>
    </w:rPr>
  </w:style>
  <w:style w:type="paragraph" w:customStyle="1" w:styleId="xl55">
    <w:name w:val="xl55"/>
    <w:basedOn w:val="Normal"/>
    <w:uiPriority w:val="99"/>
    <w:rsid w:val="000A1E5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cs="Times New Roman"/>
      <w:b/>
      <w:bCs/>
      <w:sz w:val="24"/>
      <w:szCs w:val="24"/>
      <w:lang w:eastAsia="ar-SA"/>
    </w:rPr>
  </w:style>
  <w:style w:type="paragraph" w:styleId="Revision">
    <w:name w:val="Revision"/>
    <w:hidden/>
    <w:uiPriority w:val="99"/>
    <w:semiHidden/>
    <w:rsid w:val="002D37CA"/>
  </w:style>
  <w:style w:type="character" w:styleId="CommentReference">
    <w:name w:val="annotation reference"/>
    <w:basedOn w:val="DefaultParagraphFont"/>
    <w:semiHidden/>
    <w:unhideWhenUsed/>
    <w:rsid w:val="00A12DC0"/>
    <w:rPr>
      <w:sz w:val="16"/>
      <w:szCs w:val="16"/>
    </w:rPr>
  </w:style>
  <w:style w:type="character" w:styleId="FootnoteReference">
    <w:name w:val="footnote reference"/>
    <w:basedOn w:val="DefaultParagraphFont"/>
    <w:semiHidden/>
    <w:unhideWhenUsed/>
    <w:rsid w:val="002E5AA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79448">
      <w:bodyDiv w:val="1"/>
      <w:marLeft w:val="0"/>
      <w:marRight w:val="0"/>
      <w:marTop w:val="0"/>
      <w:marBottom w:val="0"/>
      <w:divBdr>
        <w:top w:val="none" w:sz="0" w:space="0" w:color="auto"/>
        <w:left w:val="none" w:sz="0" w:space="0" w:color="auto"/>
        <w:bottom w:val="none" w:sz="0" w:space="0" w:color="auto"/>
        <w:right w:val="none" w:sz="0" w:space="0" w:color="auto"/>
      </w:divBdr>
    </w:div>
    <w:div w:id="179130563">
      <w:bodyDiv w:val="1"/>
      <w:marLeft w:val="0"/>
      <w:marRight w:val="0"/>
      <w:marTop w:val="0"/>
      <w:marBottom w:val="0"/>
      <w:divBdr>
        <w:top w:val="none" w:sz="0" w:space="0" w:color="auto"/>
        <w:left w:val="none" w:sz="0" w:space="0" w:color="auto"/>
        <w:bottom w:val="none" w:sz="0" w:space="0" w:color="auto"/>
        <w:right w:val="none" w:sz="0" w:space="0" w:color="auto"/>
      </w:divBdr>
    </w:div>
    <w:div w:id="181941553">
      <w:bodyDiv w:val="1"/>
      <w:marLeft w:val="0"/>
      <w:marRight w:val="0"/>
      <w:marTop w:val="0"/>
      <w:marBottom w:val="0"/>
      <w:divBdr>
        <w:top w:val="none" w:sz="0" w:space="0" w:color="auto"/>
        <w:left w:val="none" w:sz="0" w:space="0" w:color="auto"/>
        <w:bottom w:val="none" w:sz="0" w:space="0" w:color="auto"/>
        <w:right w:val="none" w:sz="0" w:space="0" w:color="auto"/>
      </w:divBdr>
    </w:div>
    <w:div w:id="243413443">
      <w:bodyDiv w:val="1"/>
      <w:marLeft w:val="0"/>
      <w:marRight w:val="0"/>
      <w:marTop w:val="0"/>
      <w:marBottom w:val="0"/>
      <w:divBdr>
        <w:top w:val="none" w:sz="0" w:space="0" w:color="auto"/>
        <w:left w:val="none" w:sz="0" w:space="0" w:color="auto"/>
        <w:bottom w:val="none" w:sz="0" w:space="0" w:color="auto"/>
        <w:right w:val="none" w:sz="0" w:space="0" w:color="auto"/>
      </w:divBdr>
    </w:div>
    <w:div w:id="288241030">
      <w:bodyDiv w:val="1"/>
      <w:marLeft w:val="0"/>
      <w:marRight w:val="0"/>
      <w:marTop w:val="0"/>
      <w:marBottom w:val="0"/>
      <w:divBdr>
        <w:top w:val="none" w:sz="0" w:space="0" w:color="auto"/>
        <w:left w:val="none" w:sz="0" w:space="0" w:color="auto"/>
        <w:bottom w:val="none" w:sz="0" w:space="0" w:color="auto"/>
        <w:right w:val="none" w:sz="0" w:space="0" w:color="auto"/>
      </w:divBdr>
    </w:div>
    <w:div w:id="343630416">
      <w:bodyDiv w:val="1"/>
      <w:marLeft w:val="0"/>
      <w:marRight w:val="0"/>
      <w:marTop w:val="0"/>
      <w:marBottom w:val="0"/>
      <w:divBdr>
        <w:top w:val="none" w:sz="0" w:space="0" w:color="auto"/>
        <w:left w:val="none" w:sz="0" w:space="0" w:color="auto"/>
        <w:bottom w:val="none" w:sz="0" w:space="0" w:color="auto"/>
        <w:right w:val="none" w:sz="0" w:space="0" w:color="auto"/>
      </w:divBdr>
    </w:div>
    <w:div w:id="362750714">
      <w:bodyDiv w:val="1"/>
      <w:marLeft w:val="0"/>
      <w:marRight w:val="0"/>
      <w:marTop w:val="0"/>
      <w:marBottom w:val="0"/>
      <w:divBdr>
        <w:top w:val="none" w:sz="0" w:space="0" w:color="auto"/>
        <w:left w:val="none" w:sz="0" w:space="0" w:color="auto"/>
        <w:bottom w:val="none" w:sz="0" w:space="0" w:color="auto"/>
        <w:right w:val="none" w:sz="0" w:space="0" w:color="auto"/>
      </w:divBdr>
    </w:div>
    <w:div w:id="418257792">
      <w:bodyDiv w:val="1"/>
      <w:marLeft w:val="0"/>
      <w:marRight w:val="0"/>
      <w:marTop w:val="0"/>
      <w:marBottom w:val="0"/>
      <w:divBdr>
        <w:top w:val="none" w:sz="0" w:space="0" w:color="auto"/>
        <w:left w:val="none" w:sz="0" w:space="0" w:color="auto"/>
        <w:bottom w:val="none" w:sz="0" w:space="0" w:color="auto"/>
        <w:right w:val="none" w:sz="0" w:space="0" w:color="auto"/>
      </w:divBdr>
    </w:div>
    <w:div w:id="440027771">
      <w:bodyDiv w:val="1"/>
      <w:marLeft w:val="0"/>
      <w:marRight w:val="0"/>
      <w:marTop w:val="0"/>
      <w:marBottom w:val="0"/>
      <w:divBdr>
        <w:top w:val="none" w:sz="0" w:space="0" w:color="auto"/>
        <w:left w:val="none" w:sz="0" w:space="0" w:color="auto"/>
        <w:bottom w:val="none" w:sz="0" w:space="0" w:color="auto"/>
        <w:right w:val="none" w:sz="0" w:space="0" w:color="auto"/>
      </w:divBdr>
    </w:div>
    <w:div w:id="668368587">
      <w:bodyDiv w:val="1"/>
      <w:marLeft w:val="0"/>
      <w:marRight w:val="0"/>
      <w:marTop w:val="0"/>
      <w:marBottom w:val="0"/>
      <w:divBdr>
        <w:top w:val="none" w:sz="0" w:space="0" w:color="auto"/>
        <w:left w:val="none" w:sz="0" w:space="0" w:color="auto"/>
        <w:bottom w:val="none" w:sz="0" w:space="0" w:color="auto"/>
        <w:right w:val="none" w:sz="0" w:space="0" w:color="auto"/>
      </w:divBdr>
    </w:div>
    <w:div w:id="672759053">
      <w:bodyDiv w:val="1"/>
      <w:marLeft w:val="0"/>
      <w:marRight w:val="0"/>
      <w:marTop w:val="0"/>
      <w:marBottom w:val="0"/>
      <w:divBdr>
        <w:top w:val="none" w:sz="0" w:space="0" w:color="auto"/>
        <w:left w:val="none" w:sz="0" w:space="0" w:color="auto"/>
        <w:bottom w:val="none" w:sz="0" w:space="0" w:color="auto"/>
        <w:right w:val="none" w:sz="0" w:space="0" w:color="auto"/>
      </w:divBdr>
    </w:div>
    <w:div w:id="691764232">
      <w:bodyDiv w:val="1"/>
      <w:marLeft w:val="0"/>
      <w:marRight w:val="0"/>
      <w:marTop w:val="0"/>
      <w:marBottom w:val="0"/>
      <w:divBdr>
        <w:top w:val="none" w:sz="0" w:space="0" w:color="auto"/>
        <w:left w:val="none" w:sz="0" w:space="0" w:color="auto"/>
        <w:bottom w:val="none" w:sz="0" w:space="0" w:color="auto"/>
        <w:right w:val="none" w:sz="0" w:space="0" w:color="auto"/>
      </w:divBdr>
    </w:div>
    <w:div w:id="781415683">
      <w:bodyDiv w:val="1"/>
      <w:marLeft w:val="0"/>
      <w:marRight w:val="0"/>
      <w:marTop w:val="0"/>
      <w:marBottom w:val="0"/>
      <w:divBdr>
        <w:top w:val="none" w:sz="0" w:space="0" w:color="auto"/>
        <w:left w:val="none" w:sz="0" w:space="0" w:color="auto"/>
        <w:bottom w:val="none" w:sz="0" w:space="0" w:color="auto"/>
        <w:right w:val="none" w:sz="0" w:space="0" w:color="auto"/>
      </w:divBdr>
    </w:div>
    <w:div w:id="932395527">
      <w:bodyDiv w:val="1"/>
      <w:marLeft w:val="0"/>
      <w:marRight w:val="0"/>
      <w:marTop w:val="0"/>
      <w:marBottom w:val="0"/>
      <w:divBdr>
        <w:top w:val="none" w:sz="0" w:space="0" w:color="auto"/>
        <w:left w:val="none" w:sz="0" w:space="0" w:color="auto"/>
        <w:bottom w:val="none" w:sz="0" w:space="0" w:color="auto"/>
        <w:right w:val="none" w:sz="0" w:space="0" w:color="auto"/>
      </w:divBdr>
    </w:div>
    <w:div w:id="989165574">
      <w:bodyDiv w:val="1"/>
      <w:marLeft w:val="0"/>
      <w:marRight w:val="0"/>
      <w:marTop w:val="0"/>
      <w:marBottom w:val="0"/>
      <w:divBdr>
        <w:top w:val="none" w:sz="0" w:space="0" w:color="auto"/>
        <w:left w:val="none" w:sz="0" w:space="0" w:color="auto"/>
        <w:bottom w:val="none" w:sz="0" w:space="0" w:color="auto"/>
        <w:right w:val="none" w:sz="0" w:space="0" w:color="auto"/>
      </w:divBdr>
    </w:div>
    <w:div w:id="1131702516">
      <w:bodyDiv w:val="1"/>
      <w:marLeft w:val="0"/>
      <w:marRight w:val="0"/>
      <w:marTop w:val="0"/>
      <w:marBottom w:val="0"/>
      <w:divBdr>
        <w:top w:val="none" w:sz="0" w:space="0" w:color="auto"/>
        <w:left w:val="none" w:sz="0" w:space="0" w:color="auto"/>
        <w:bottom w:val="none" w:sz="0" w:space="0" w:color="auto"/>
        <w:right w:val="none" w:sz="0" w:space="0" w:color="auto"/>
      </w:divBdr>
    </w:div>
    <w:div w:id="1165508296">
      <w:bodyDiv w:val="1"/>
      <w:marLeft w:val="0"/>
      <w:marRight w:val="0"/>
      <w:marTop w:val="0"/>
      <w:marBottom w:val="0"/>
      <w:divBdr>
        <w:top w:val="none" w:sz="0" w:space="0" w:color="auto"/>
        <w:left w:val="none" w:sz="0" w:space="0" w:color="auto"/>
        <w:bottom w:val="none" w:sz="0" w:space="0" w:color="auto"/>
        <w:right w:val="none" w:sz="0" w:space="0" w:color="auto"/>
      </w:divBdr>
      <w:divsChild>
        <w:div w:id="1367412577">
          <w:marLeft w:val="0"/>
          <w:marRight w:val="0"/>
          <w:marTop w:val="0"/>
          <w:marBottom w:val="0"/>
          <w:divBdr>
            <w:top w:val="none" w:sz="0" w:space="0" w:color="auto"/>
            <w:left w:val="none" w:sz="0" w:space="0" w:color="auto"/>
            <w:bottom w:val="none" w:sz="0" w:space="0" w:color="auto"/>
            <w:right w:val="none" w:sz="0" w:space="0" w:color="auto"/>
          </w:divBdr>
        </w:div>
        <w:div w:id="2075619050">
          <w:marLeft w:val="0"/>
          <w:marRight w:val="0"/>
          <w:marTop w:val="0"/>
          <w:marBottom w:val="0"/>
          <w:divBdr>
            <w:top w:val="none" w:sz="0" w:space="0" w:color="auto"/>
            <w:left w:val="none" w:sz="0" w:space="0" w:color="auto"/>
            <w:bottom w:val="none" w:sz="0" w:space="0" w:color="auto"/>
            <w:right w:val="none" w:sz="0" w:space="0" w:color="auto"/>
          </w:divBdr>
        </w:div>
        <w:div w:id="1516650706">
          <w:marLeft w:val="0"/>
          <w:marRight w:val="0"/>
          <w:marTop w:val="0"/>
          <w:marBottom w:val="0"/>
          <w:divBdr>
            <w:top w:val="none" w:sz="0" w:space="0" w:color="auto"/>
            <w:left w:val="none" w:sz="0" w:space="0" w:color="auto"/>
            <w:bottom w:val="none" w:sz="0" w:space="0" w:color="auto"/>
            <w:right w:val="none" w:sz="0" w:space="0" w:color="auto"/>
          </w:divBdr>
          <w:divsChild>
            <w:div w:id="733623042">
              <w:marLeft w:val="0"/>
              <w:marRight w:val="0"/>
              <w:marTop w:val="0"/>
              <w:marBottom w:val="0"/>
              <w:divBdr>
                <w:top w:val="none" w:sz="0" w:space="0" w:color="auto"/>
                <w:left w:val="none" w:sz="0" w:space="0" w:color="auto"/>
                <w:bottom w:val="none" w:sz="0" w:space="0" w:color="auto"/>
                <w:right w:val="none" w:sz="0" w:space="0" w:color="auto"/>
              </w:divBdr>
            </w:div>
            <w:div w:id="1622034415">
              <w:marLeft w:val="0"/>
              <w:marRight w:val="0"/>
              <w:marTop w:val="0"/>
              <w:marBottom w:val="0"/>
              <w:divBdr>
                <w:top w:val="none" w:sz="0" w:space="0" w:color="auto"/>
                <w:left w:val="none" w:sz="0" w:space="0" w:color="auto"/>
                <w:bottom w:val="none" w:sz="0" w:space="0" w:color="auto"/>
                <w:right w:val="none" w:sz="0" w:space="0" w:color="auto"/>
              </w:divBdr>
            </w:div>
            <w:div w:id="1088113670">
              <w:marLeft w:val="0"/>
              <w:marRight w:val="0"/>
              <w:marTop w:val="0"/>
              <w:marBottom w:val="0"/>
              <w:divBdr>
                <w:top w:val="none" w:sz="0" w:space="0" w:color="auto"/>
                <w:left w:val="none" w:sz="0" w:space="0" w:color="auto"/>
                <w:bottom w:val="none" w:sz="0" w:space="0" w:color="auto"/>
                <w:right w:val="none" w:sz="0" w:space="0" w:color="auto"/>
              </w:divBdr>
            </w:div>
            <w:div w:id="591088529">
              <w:marLeft w:val="0"/>
              <w:marRight w:val="0"/>
              <w:marTop w:val="0"/>
              <w:marBottom w:val="0"/>
              <w:divBdr>
                <w:top w:val="none" w:sz="0" w:space="0" w:color="auto"/>
                <w:left w:val="none" w:sz="0" w:space="0" w:color="auto"/>
                <w:bottom w:val="none" w:sz="0" w:space="0" w:color="auto"/>
                <w:right w:val="none" w:sz="0" w:space="0" w:color="auto"/>
              </w:divBdr>
            </w:div>
            <w:div w:id="718169232">
              <w:marLeft w:val="0"/>
              <w:marRight w:val="0"/>
              <w:marTop w:val="0"/>
              <w:marBottom w:val="0"/>
              <w:divBdr>
                <w:top w:val="none" w:sz="0" w:space="0" w:color="auto"/>
                <w:left w:val="none" w:sz="0" w:space="0" w:color="auto"/>
                <w:bottom w:val="none" w:sz="0" w:space="0" w:color="auto"/>
                <w:right w:val="none" w:sz="0" w:space="0" w:color="auto"/>
              </w:divBdr>
            </w:div>
            <w:div w:id="2095933703">
              <w:marLeft w:val="0"/>
              <w:marRight w:val="0"/>
              <w:marTop w:val="0"/>
              <w:marBottom w:val="0"/>
              <w:divBdr>
                <w:top w:val="none" w:sz="0" w:space="0" w:color="auto"/>
                <w:left w:val="none" w:sz="0" w:space="0" w:color="auto"/>
                <w:bottom w:val="none" w:sz="0" w:space="0" w:color="auto"/>
                <w:right w:val="none" w:sz="0" w:space="0" w:color="auto"/>
              </w:divBdr>
            </w:div>
            <w:div w:id="1538591407">
              <w:marLeft w:val="0"/>
              <w:marRight w:val="0"/>
              <w:marTop w:val="0"/>
              <w:marBottom w:val="0"/>
              <w:divBdr>
                <w:top w:val="none" w:sz="0" w:space="0" w:color="auto"/>
                <w:left w:val="none" w:sz="0" w:space="0" w:color="auto"/>
                <w:bottom w:val="none" w:sz="0" w:space="0" w:color="auto"/>
                <w:right w:val="none" w:sz="0" w:space="0" w:color="auto"/>
              </w:divBdr>
            </w:div>
            <w:div w:id="1712151580">
              <w:marLeft w:val="0"/>
              <w:marRight w:val="0"/>
              <w:marTop w:val="0"/>
              <w:marBottom w:val="0"/>
              <w:divBdr>
                <w:top w:val="none" w:sz="0" w:space="0" w:color="auto"/>
                <w:left w:val="none" w:sz="0" w:space="0" w:color="auto"/>
                <w:bottom w:val="none" w:sz="0" w:space="0" w:color="auto"/>
                <w:right w:val="none" w:sz="0" w:space="0" w:color="auto"/>
              </w:divBdr>
            </w:div>
            <w:div w:id="838010605">
              <w:marLeft w:val="0"/>
              <w:marRight w:val="0"/>
              <w:marTop w:val="0"/>
              <w:marBottom w:val="0"/>
              <w:divBdr>
                <w:top w:val="none" w:sz="0" w:space="0" w:color="auto"/>
                <w:left w:val="none" w:sz="0" w:space="0" w:color="auto"/>
                <w:bottom w:val="none" w:sz="0" w:space="0" w:color="auto"/>
                <w:right w:val="none" w:sz="0" w:space="0" w:color="auto"/>
              </w:divBdr>
              <w:divsChild>
                <w:div w:id="443883223">
                  <w:marLeft w:val="0"/>
                  <w:marRight w:val="0"/>
                  <w:marTop w:val="0"/>
                  <w:marBottom w:val="0"/>
                  <w:divBdr>
                    <w:top w:val="none" w:sz="0" w:space="0" w:color="auto"/>
                    <w:left w:val="none" w:sz="0" w:space="0" w:color="auto"/>
                    <w:bottom w:val="none" w:sz="0" w:space="0" w:color="auto"/>
                    <w:right w:val="none" w:sz="0" w:space="0" w:color="auto"/>
                  </w:divBdr>
                </w:div>
              </w:divsChild>
            </w:div>
            <w:div w:id="1267154112">
              <w:marLeft w:val="0"/>
              <w:marRight w:val="0"/>
              <w:marTop w:val="0"/>
              <w:marBottom w:val="0"/>
              <w:divBdr>
                <w:top w:val="none" w:sz="0" w:space="0" w:color="auto"/>
                <w:left w:val="none" w:sz="0" w:space="0" w:color="auto"/>
                <w:bottom w:val="none" w:sz="0" w:space="0" w:color="auto"/>
                <w:right w:val="none" w:sz="0" w:space="0" w:color="auto"/>
              </w:divBdr>
            </w:div>
            <w:div w:id="826746860">
              <w:marLeft w:val="0"/>
              <w:marRight w:val="0"/>
              <w:marTop w:val="0"/>
              <w:marBottom w:val="0"/>
              <w:divBdr>
                <w:top w:val="none" w:sz="0" w:space="0" w:color="auto"/>
                <w:left w:val="none" w:sz="0" w:space="0" w:color="auto"/>
                <w:bottom w:val="none" w:sz="0" w:space="0" w:color="auto"/>
                <w:right w:val="none" w:sz="0" w:space="0" w:color="auto"/>
              </w:divBdr>
            </w:div>
            <w:div w:id="670521097">
              <w:marLeft w:val="0"/>
              <w:marRight w:val="0"/>
              <w:marTop w:val="0"/>
              <w:marBottom w:val="0"/>
              <w:divBdr>
                <w:top w:val="none" w:sz="0" w:space="0" w:color="auto"/>
                <w:left w:val="none" w:sz="0" w:space="0" w:color="auto"/>
                <w:bottom w:val="none" w:sz="0" w:space="0" w:color="auto"/>
                <w:right w:val="none" w:sz="0" w:space="0" w:color="auto"/>
              </w:divBdr>
            </w:div>
            <w:div w:id="64962953">
              <w:marLeft w:val="0"/>
              <w:marRight w:val="0"/>
              <w:marTop w:val="0"/>
              <w:marBottom w:val="0"/>
              <w:divBdr>
                <w:top w:val="none" w:sz="0" w:space="0" w:color="auto"/>
                <w:left w:val="none" w:sz="0" w:space="0" w:color="auto"/>
                <w:bottom w:val="none" w:sz="0" w:space="0" w:color="auto"/>
                <w:right w:val="none" w:sz="0" w:space="0" w:color="auto"/>
              </w:divBdr>
            </w:div>
            <w:div w:id="1096245333">
              <w:marLeft w:val="0"/>
              <w:marRight w:val="0"/>
              <w:marTop w:val="0"/>
              <w:marBottom w:val="0"/>
              <w:divBdr>
                <w:top w:val="none" w:sz="0" w:space="0" w:color="auto"/>
                <w:left w:val="none" w:sz="0" w:space="0" w:color="auto"/>
                <w:bottom w:val="none" w:sz="0" w:space="0" w:color="auto"/>
                <w:right w:val="none" w:sz="0" w:space="0" w:color="auto"/>
              </w:divBdr>
            </w:div>
            <w:div w:id="130431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1334">
      <w:bodyDiv w:val="1"/>
      <w:marLeft w:val="0"/>
      <w:marRight w:val="0"/>
      <w:marTop w:val="0"/>
      <w:marBottom w:val="0"/>
      <w:divBdr>
        <w:top w:val="none" w:sz="0" w:space="0" w:color="auto"/>
        <w:left w:val="none" w:sz="0" w:space="0" w:color="auto"/>
        <w:bottom w:val="none" w:sz="0" w:space="0" w:color="auto"/>
        <w:right w:val="none" w:sz="0" w:space="0" w:color="auto"/>
      </w:divBdr>
    </w:div>
    <w:div w:id="1229152860">
      <w:bodyDiv w:val="1"/>
      <w:marLeft w:val="0"/>
      <w:marRight w:val="0"/>
      <w:marTop w:val="0"/>
      <w:marBottom w:val="0"/>
      <w:divBdr>
        <w:top w:val="none" w:sz="0" w:space="0" w:color="auto"/>
        <w:left w:val="none" w:sz="0" w:space="0" w:color="auto"/>
        <w:bottom w:val="none" w:sz="0" w:space="0" w:color="auto"/>
        <w:right w:val="none" w:sz="0" w:space="0" w:color="auto"/>
      </w:divBdr>
    </w:div>
    <w:div w:id="1272935063">
      <w:bodyDiv w:val="1"/>
      <w:marLeft w:val="0"/>
      <w:marRight w:val="0"/>
      <w:marTop w:val="0"/>
      <w:marBottom w:val="0"/>
      <w:divBdr>
        <w:top w:val="none" w:sz="0" w:space="0" w:color="auto"/>
        <w:left w:val="none" w:sz="0" w:space="0" w:color="auto"/>
        <w:bottom w:val="none" w:sz="0" w:space="0" w:color="auto"/>
        <w:right w:val="none" w:sz="0" w:space="0" w:color="auto"/>
      </w:divBdr>
    </w:div>
    <w:div w:id="1360542669">
      <w:bodyDiv w:val="1"/>
      <w:marLeft w:val="0"/>
      <w:marRight w:val="0"/>
      <w:marTop w:val="0"/>
      <w:marBottom w:val="0"/>
      <w:divBdr>
        <w:top w:val="none" w:sz="0" w:space="0" w:color="auto"/>
        <w:left w:val="none" w:sz="0" w:space="0" w:color="auto"/>
        <w:bottom w:val="none" w:sz="0" w:space="0" w:color="auto"/>
        <w:right w:val="none" w:sz="0" w:space="0" w:color="auto"/>
      </w:divBdr>
    </w:div>
    <w:div w:id="1750610732">
      <w:bodyDiv w:val="1"/>
      <w:marLeft w:val="0"/>
      <w:marRight w:val="0"/>
      <w:marTop w:val="0"/>
      <w:marBottom w:val="0"/>
      <w:divBdr>
        <w:top w:val="none" w:sz="0" w:space="0" w:color="auto"/>
        <w:left w:val="none" w:sz="0" w:space="0" w:color="auto"/>
        <w:bottom w:val="none" w:sz="0" w:space="0" w:color="auto"/>
        <w:right w:val="none" w:sz="0" w:space="0" w:color="auto"/>
      </w:divBdr>
    </w:div>
    <w:div w:id="1820535621">
      <w:bodyDiv w:val="1"/>
      <w:marLeft w:val="0"/>
      <w:marRight w:val="0"/>
      <w:marTop w:val="0"/>
      <w:marBottom w:val="0"/>
      <w:divBdr>
        <w:top w:val="none" w:sz="0" w:space="0" w:color="auto"/>
        <w:left w:val="none" w:sz="0" w:space="0" w:color="auto"/>
        <w:bottom w:val="none" w:sz="0" w:space="0" w:color="auto"/>
        <w:right w:val="none" w:sz="0" w:space="0" w:color="auto"/>
      </w:divBdr>
    </w:div>
    <w:div w:id="2029477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chart" Target="charts/chart11.xml"/><Relationship Id="rId39" Type="http://schemas.openxmlformats.org/officeDocument/2006/relationships/chart" Target="charts/chart24.xml"/><Relationship Id="rId21" Type="http://schemas.openxmlformats.org/officeDocument/2006/relationships/chart" Target="charts/chart6.xml"/><Relationship Id="rId34" Type="http://schemas.openxmlformats.org/officeDocument/2006/relationships/chart" Target="charts/chart19.xml"/><Relationship Id="rId42" Type="http://schemas.openxmlformats.org/officeDocument/2006/relationships/chart" Target="charts/chart27.xml"/><Relationship Id="rId47" Type="http://schemas.openxmlformats.org/officeDocument/2006/relationships/chart" Target="charts/chart32.xml"/><Relationship Id="rId50" Type="http://schemas.openxmlformats.org/officeDocument/2006/relationships/chart" Target="charts/chart35.xml"/><Relationship Id="rId55" Type="http://schemas.openxmlformats.org/officeDocument/2006/relationships/chart" Target="charts/chart40.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chart" Target="charts/chart23.xml"/><Relationship Id="rId46" Type="http://schemas.openxmlformats.org/officeDocument/2006/relationships/chart" Target="charts/chart31.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chart" Target="charts/chart14.xml"/><Relationship Id="rId41" Type="http://schemas.openxmlformats.org/officeDocument/2006/relationships/chart" Target="charts/chart26.xml"/><Relationship Id="rId54" Type="http://schemas.openxmlformats.org/officeDocument/2006/relationships/chart" Target="charts/chart3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30.xml"/><Relationship Id="rId53" Type="http://schemas.openxmlformats.org/officeDocument/2006/relationships/chart" Target="charts/chart38.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21.xml"/><Relationship Id="rId49" Type="http://schemas.openxmlformats.org/officeDocument/2006/relationships/chart" Target="charts/chart34.xml"/><Relationship Id="rId57"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hart" Target="charts/chart4.xml"/><Relationship Id="rId31" Type="http://schemas.openxmlformats.org/officeDocument/2006/relationships/chart" Target="charts/chart16.xml"/><Relationship Id="rId44" Type="http://schemas.openxmlformats.org/officeDocument/2006/relationships/chart" Target="charts/chart29.xml"/><Relationship Id="rId52" Type="http://schemas.openxmlformats.org/officeDocument/2006/relationships/chart" Target="charts/chart37.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 Id="rId43" Type="http://schemas.openxmlformats.org/officeDocument/2006/relationships/chart" Target="charts/chart28.xml"/><Relationship Id="rId48" Type="http://schemas.openxmlformats.org/officeDocument/2006/relationships/chart" Target="charts/chart33.xml"/><Relationship Id="rId56" Type="http://schemas.openxmlformats.org/officeDocument/2006/relationships/chart" Target="charts/chart41.xml"/><Relationship Id="rId8" Type="http://schemas.openxmlformats.org/officeDocument/2006/relationships/image" Target="media/image1.jpeg"/><Relationship Id="rId51" Type="http://schemas.openxmlformats.org/officeDocument/2006/relationships/chart" Target="charts/chart36.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1.xml"/><Relationship Id="rId1" Type="http://schemas.microsoft.com/office/2011/relationships/chartStyle" Target="style4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9039759503138142E-2"/>
          <c:y val="0.20526240057556258"/>
          <c:w val="0.94122379154455071"/>
          <c:h val="0.56863903433390628"/>
        </c:manualLayout>
      </c:layout>
      <c:barChart>
        <c:barDir val="col"/>
        <c:grouping val="percentStacked"/>
        <c:varyColors val="0"/>
        <c:ser>
          <c:idx val="0"/>
          <c:order val="0"/>
          <c:tx>
            <c:strRef>
              <c:f>Sheet1!$A$2</c:f>
              <c:strCache>
                <c:ptCount val="1"/>
                <c:pt idx="0">
                  <c:v>عمل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71.7</c:v>
                </c:pt>
                <c:pt idx="1">
                  <c:v>43.7</c:v>
                </c:pt>
                <c:pt idx="2">
                  <c:v>61.1</c:v>
                </c:pt>
                <c:pt idx="4">
                  <c:v>67.5</c:v>
                </c:pt>
                <c:pt idx="5">
                  <c:v>13.7</c:v>
                </c:pt>
              </c:numCache>
            </c:numRef>
          </c:val>
          <c:extLst>
            <c:ext xmlns:c16="http://schemas.microsoft.com/office/drawing/2014/chart" uri="{C3380CC4-5D6E-409C-BE32-E72D297353CC}">
              <c16:uniqueId val="{00000000-627C-458D-BB9A-6551C5A33501}"/>
            </c:ext>
          </c:extLst>
        </c:ser>
        <c:ser>
          <c:idx val="1"/>
          <c:order val="1"/>
          <c:tx>
            <c:strRef>
              <c:f>Sheet1!$A$3</c:f>
              <c:strCache>
                <c:ptCount val="1"/>
                <c:pt idx="0">
                  <c:v>توقف عن العمل </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4.2</c:v>
                </c:pt>
                <c:pt idx="1">
                  <c:v>17.5</c:v>
                </c:pt>
                <c:pt idx="2">
                  <c:v>9.1999999999999993</c:v>
                </c:pt>
                <c:pt idx="4">
                  <c:v>10.199999999999999</c:v>
                </c:pt>
                <c:pt idx="5">
                  <c:v>1.5</c:v>
                </c:pt>
              </c:numCache>
            </c:numRef>
          </c:val>
          <c:extLst>
            <c:ext xmlns:c16="http://schemas.microsoft.com/office/drawing/2014/chart" uri="{C3380CC4-5D6E-409C-BE32-E72D297353CC}">
              <c16:uniqueId val="{00000001-627C-458D-BB9A-6551C5A33501}"/>
            </c:ext>
          </c:extLst>
        </c:ser>
        <c:ser>
          <c:idx val="2"/>
          <c:order val="2"/>
          <c:tx>
            <c:strRef>
              <c:f>Sheet1!$A$4</c:f>
              <c:strCache>
                <c:ptCount val="1"/>
                <c:pt idx="0">
                  <c:v>كان لا يعمل </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24.1</c:v>
                </c:pt>
                <c:pt idx="1">
                  <c:v>38.799999999999997</c:v>
                </c:pt>
                <c:pt idx="2">
                  <c:v>29.7</c:v>
                </c:pt>
                <c:pt idx="4">
                  <c:v>22.3</c:v>
                </c:pt>
                <c:pt idx="5">
                  <c:v>84.8</c:v>
                </c:pt>
              </c:numCache>
            </c:numRef>
          </c:val>
          <c:extLst>
            <c:ext xmlns:c16="http://schemas.microsoft.com/office/drawing/2014/chart" uri="{C3380CC4-5D6E-409C-BE32-E72D297353CC}">
              <c16:uniqueId val="{00000002-627C-458D-BB9A-6551C5A33501}"/>
            </c:ext>
          </c:extLst>
        </c:ser>
        <c:dLbls>
          <c:dLblPos val="inEnd"/>
          <c:showLegendKey val="0"/>
          <c:showVal val="1"/>
          <c:showCatName val="0"/>
          <c:showSerName val="0"/>
          <c:showPercent val="0"/>
          <c:showBubbleSize val="0"/>
        </c:dLbls>
        <c:gapWidth val="150"/>
        <c:overlap val="100"/>
        <c:axId val="-1193798144"/>
        <c:axId val="-1193797600"/>
      </c:barChart>
      <c:catAx>
        <c:axId val="-11937981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p>
            </c:rich>
          </c:tx>
          <c:layout>
            <c:manualLayout>
              <c:xMode val="edge"/>
              <c:yMode val="edge"/>
              <c:x val="0.72193314638535899"/>
              <c:y val="0.90980854550541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797600"/>
        <c:crosses val="autoZero"/>
        <c:auto val="1"/>
        <c:lblAlgn val="ctr"/>
        <c:lblOffset val="100"/>
        <c:noMultiLvlLbl val="0"/>
      </c:catAx>
      <c:valAx>
        <c:axId val="-119379760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503653128406326"/>
              <c:y val="0.90719413245933089"/>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3798144"/>
        <c:crosses val="autoZero"/>
        <c:crossBetween val="between"/>
      </c:valAx>
      <c:spPr>
        <a:noFill/>
        <a:ln>
          <a:noFill/>
        </a:ln>
        <a:effectLst/>
      </c:spPr>
    </c:plotArea>
    <c:legend>
      <c:legendPos val="b"/>
      <c:layout>
        <c:manualLayout>
          <c:xMode val="edge"/>
          <c:yMode val="edge"/>
          <c:x val="0"/>
          <c:y val="4.1551620768216092E-2"/>
          <c:w val="1"/>
          <c:h val="0.110041836417779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30863693848E-2"/>
          <c:y val="0.19777913532351543"/>
          <c:w val="0.97633817355564367"/>
          <c:h val="0.53603404784822739"/>
        </c:manualLayout>
      </c:layout>
      <c:barChart>
        <c:barDir val="col"/>
        <c:grouping val="percentStacked"/>
        <c:varyColors val="0"/>
        <c:ser>
          <c:idx val="0"/>
          <c:order val="0"/>
          <c:tx>
            <c:strRef>
              <c:f>Sheet1!$A$2</c:f>
              <c:strCache>
                <c:ptCount val="1"/>
                <c:pt idx="0">
                  <c:v>كالمعتاد</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
الضفة الغربية</c:v>
                </c:pt>
                <c:pt idx="1">
                  <c:v>
قطاع غزة</c:v>
                </c:pt>
                <c:pt idx="2">
                  <c:v>
فلسطين</c:v>
                </c:pt>
                <c:pt idx="3">
                  <c:v>         </c:v>
                </c:pt>
                <c:pt idx="4">
                  <c:v>
ذكر</c:v>
                </c:pt>
                <c:pt idx="5">
                  <c:v>
أنثى</c:v>
                </c:pt>
              </c:strCache>
            </c:strRef>
          </c:cat>
          <c:val>
            <c:numRef>
              <c:f>Sheet1!$B$2:$G$2</c:f>
              <c:numCache>
                <c:formatCode>0.0</c:formatCode>
                <c:ptCount val="6"/>
                <c:pt idx="0">
                  <c:v>28.1</c:v>
                </c:pt>
                <c:pt idx="1">
                  <c:v>15.3</c:v>
                </c:pt>
                <c:pt idx="2">
                  <c:v>24.7</c:v>
                </c:pt>
                <c:pt idx="4">
                  <c:v>24</c:v>
                </c:pt>
                <c:pt idx="5">
                  <c:v>47.7</c:v>
                </c:pt>
              </c:numCache>
            </c:numRef>
          </c:val>
          <c:extLst>
            <c:ext xmlns:c16="http://schemas.microsoft.com/office/drawing/2014/chart" uri="{C3380CC4-5D6E-409C-BE32-E72D297353CC}">
              <c16:uniqueId val="{00000007-361F-4AB7-9DF5-0A43DE5DDFB7}"/>
            </c:ext>
          </c:extLst>
        </c:ser>
        <c:ser>
          <c:idx val="1"/>
          <c:order val="1"/>
          <c:tx>
            <c:strRef>
              <c:f>Sheet1!$A$3</c:f>
              <c:strCache>
                <c:ptCount val="1"/>
                <c:pt idx="0">
                  <c:v>أقل من المعتاد</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
الضفة الغربية</c:v>
                </c:pt>
                <c:pt idx="1">
                  <c:v>
قطاع غزة</c:v>
                </c:pt>
                <c:pt idx="2">
                  <c:v>
فلسطين</c:v>
                </c:pt>
                <c:pt idx="3">
                  <c:v>         </c:v>
                </c:pt>
                <c:pt idx="4">
                  <c:v>
ذكر</c:v>
                </c:pt>
                <c:pt idx="5">
                  <c:v>
أنثى</c:v>
                </c:pt>
              </c:strCache>
            </c:strRef>
          </c:cat>
          <c:val>
            <c:numRef>
              <c:f>Sheet1!$B$3:$G$3</c:f>
              <c:numCache>
                <c:formatCode>0.0</c:formatCode>
                <c:ptCount val="6"/>
                <c:pt idx="0">
                  <c:v>68.7</c:v>
                </c:pt>
                <c:pt idx="1">
                  <c:v>75.5</c:v>
                </c:pt>
                <c:pt idx="2">
                  <c:v>70.5</c:v>
                </c:pt>
                <c:pt idx="4">
                  <c:v>71.099999999999994</c:v>
                </c:pt>
                <c:pt idx="5">
                  <c:v>47.6</c:v>
                </c:pt>
              </c:numCache>
            </c:numRef>
          </c:val>
          <c:extLst>
            <c:ext xmlns:c16="http://schemas.microsoft.com/office/drawing/2014/chart" uri="{C3380CC4-5D6E-409C-BE32-E72D297353CC}">
              <c16:uniqueId val="{00000008-361F-4AB7-9DF5-0A43DE5DDFB7}"/>
            </c:ext>
          </c:extLst>
        </c:ser>
        <c:ser>
          <c:idx val="2"/>
          <c:order val="2"/>
          <c:tx>
            <c:strRef>
              <c:f>Sheet1!$A$4</c:f>
              <c:strCache>
                <c:ptCount val="1"/>
                <c:pt idx="0">
                  <c:v>أكثر من المعتاد</c:v>
                </c:pt>
              </c:strCache>
            </c:strRef>
          </c:tx>
          <c:spPr>
            <a:solidFill>
              <a:schemeClr val="tx2">
                <a:lumMod val="75000"/>
              </a:schemeClr>
            </a:solidFill>
            <a:ln>
              <a:noFill/>
            </a:ln>
            <a:effectLst/>
          </c:spPr>
          <c:invertIfNegative val="0"/>
          <c:dLbls>
            <c:dLbl>
              <c:idx val="1"/>
              <c:layout>
                <c:manualLayout>
                  <c:x val="-4.210638848770967E-17"/>
                  <c:y val="-6.3105739037129391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3EB-425A-9CCC-3CF9A64989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
الضفة الغربية</c:v>
                </c:pt>
                <c:pt idx="1">
                  <c:v>
قطاع غزة</c:v>
                </c:pt>
                <c:pt idx="2">
                  <c:v>
فلسطين</c:v>
                </c:pt>
                <c:pt idx="3">
                  <c:v>         </c:v>
                </c:pt>
                <c:pt idx="4">
                  <c:v>
ذكر</c:v>
                </c:pt>
                <c:pt idx="5">
                  <c:v>
أنثى</c:v>
                </c:pt>
              </c:strCache>
            </c:strRef>
          </c:cat>
          <c:val>
            <c:numRef>
              <c:f>Sheet1!$B$4:$G$4</c:f>
              <c:numCache>
                <c:formatCode>0.0</c:formatCode>
                <c:ptCount val="6"/>
                <c:pt idx="0">
                  <c:v>3.2</c:v>
                </c:pt>
                <c:pt idx="1">
                  <c:v>9.1999999999999993</c:v>
                </c:pt>
                <c:pt idx="2">
                  <c:v>4.8</c:v>
                </c:pt>
                <c:pt idx="4">
                  <c:v>4.9000000000000004</c:v>
                </c:pt>
                <c:pt idx="5">
                  <c:v>4.7</c:v>
                </c:pt>
              </c:numCache>
            </c:numRef>
          </c:val>
          <c:extLst>
            <c:ext xmlns:c16="http://schemas.microsoft.com/office/drawing/2014/chart" uri="{C3380CC4-5D6E-409C-BE32-E72D297353CC}">
              <c16:uniqueId val="{00000009-361F-4AB7-9DF5-0A43DE5DDFB7}"/>
            </c:ext>
          </c:extLst>
        </c:ser>
        <c:dLbls>
          <c:dLblPos val="inEnd"/>
          <c:showLegendKey val="0"/>
          <c:showVal val="1"/>
          <c:showCatName val="0"/>
          <c:showSerName val="0"/>
          <c:showPercent val="0"/>
          <c:showBubbleSize val="0"/>
        </c:dLbls>
        <c:gapWidth val="150"/>
        <c:overlap val="100"/>
        <c:axId val="-744599712"/>
        <c:axId val="-744599168"/>
      </c:barChart>
      <c:catAx>
        <c:axId val="-7445997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3905853819865486"/>
              <c:y val="0.88026414930177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744599168"/>
        <c:crosses val="autoZero"/>
        <c:auto val="1"/>
        <c:lblAlgn val="ctr"/>
        <c:lblOffset val="100"/>
        <c:noMultiLvlLbl val="0"/>
      </c:catAx>
      <c:valAx>
        <c:axId val="-74459916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16536214309337452"/>
              <c:y val="0.89258065818695764"/>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744599712"/>
        <c:crosses val="autoZero"/>
        <c:crossBetween val="between"/>
      </c:valAx>
      <c:spPr>
        <a:noFill/>
        <a:ln>
          <a:noFill/>
        </a:ln>
        <a:effectLst/>
      </c:spPr>
    </c:plotArea>
    <c:legend>
      <c:legendPos val="b"/>
      <c:layout>
        <c:manualLayout>
          <c:xMode val="edge"/>
          <c:yMode val="edge"/>
          <c:x val="0.24930482966156561"/>
          <c:y val="4.7041051276532674E-3"/>
          <c:w val="0.52152025534345414"/>
          <c:h val="8.6190187764990933E-2"/>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716387849537E-2"/>
          <c:y val="3.2617243599267084E-2"/>
          <c:w val="0.97633817355564367"/>
          <c:h val="0.79367255979794982"/>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لم يطرأ أي تعديل</c:v>
                </c:pt>
                <c:pt idx="1">
                  <c:v>انخفض بمقدار أقل من النصف</c:v>
                </c:pt>
                <c:pt idx="2">
                  <c:v>انقطع كليا</c:v>
                </c:pt>
                <c:pt idx="3">
                  <c:v>انخفض بمقدار النصف</c:v>
                </c:pt>
                <c:pt idx="4">
                  <c:v>زاد</c:v>
                </c:pt>
              </c:strCache>
            </c:strRef>
          </c:cat>
          <c:val>
            <c:numRef>
              <c:f>Sheet1!$B$2:$B$6</c:f>
              <c:numCache>
                <c:formatCode>0.0</c:formatCode>
                <c:ptCount val="5"/>
                <c:pt idx="0">
                  <c:v>46.1</c:v>
                </c:pt>
                <c:pt idx="1">
                  <c:v>23.4</c:v>
                </c:pt>
                <c:pt idx="2">
                  <c:v>19.899999999999999</c:v>
                </c:pt>
                <c:pt idx="3">
                  <c:v>9.8000000000000007</c:v>
                </c:pt>
                <c:pt idx="4">
                  <c:v>0.8</c:v>
                </c:pt>
              </c:numCache>
            </c:numRef>
          </c:val>
          <c:extLst>
            <c:ext xmlns:c16="http://schemas.microsoft.com/office/drawing/2014/chart" uri="{C3380CC4-5D6E-409C-BE32-E72D297353CC}">
              <c16:uniqueId val="{00000000-1D1D-4B5B-96AE-8132A4B154CD}"/>
            </c:ext>
          </c:extLst>
        </c:ser>
        <c:dLbls>
          <c:dLblPos val="ctr"/>
          <c:showLegendKey val="0"/>
          <c:showVal val="1"/>
          <c:showCatName val="0"/>
          <c:showSerName val="0"/>
          <c:showPercent val="0"/>
          <c:showBubbleSize val="0"/>
        </c:dLbls>
        <c:gapWidth val="150"/>
        <c:axId val="-1195767232"/>
        <c:axId val="-1195765056"/>
      </c:barChart>
      <c:catAx>
        <c:axId val="-1195767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5765056"/>
        <c:crosses val="autoZero"/>
        <c:auto val="1"/>
        <c:lblAlgn val="ctr"/>
        <c:lblOffset val="100"/>
        <c:noMultiLvlLbl val="0"/>
      </c:catAx>
      <c:valAx>
        <c:axId val="-1195765056"/>
        <c:scaling>
          <c:orientation val="minMax"/>
        </c:scaling>
        <c:delete val="1"/>
        <c:axPos val="l"/>
        <c:numFmt formatCode="0.0" sourceLinked="1"/>
        <c:majorTickMark val="none"/>
        <c:minorTickMark val="none"/>
        <c:tickLblPos val="nextTo"/>
        <c:crossAx val="-11957672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828437633035333E-2"/>
          <c:y val="4.9160180253994268E-2"/>
          <c:w val="0.90634312473392931"/>
          <c:h val="0.76833297312641324"/>
        </c:manualLayout>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CB6E-447E-A88F-95192E9CDE86}"/>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CB6E-447E-A88F-95192E9CDE86}"/>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CB6E-447E-A88F-95192E9CDE86}"/>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CB6E-447E-A88F-95192E9CDE86}"/>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CB6E-447E-A88F-95192E9CDE86}"/>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CB6E-447E-A88F-95192E9CDE86}"/>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CB6E-447E-A88F-95192E9CDE86}"/>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تغير للأسوأ</c:v>
                </c:pt>
                <c:pt idx="1">
                  <c:v>لم يطرأ أي تغير</c:v>
                </c:pt>
                <c:pt idx="2">
                  <c:v>توقف كلياً عن العمل</c:v>
                </c:pt>
              </c:strCache>
            </c:strRef>
          </c:cat>
          <c:val>
            <c:numRef>
              <c:f>Sheet1!$B$2:$B$4</c:f>
              <c:numCache>
                <c:formatCode>0.0</c:formatCode>
                <c:ptCount val="3"/>
                <c:pt idx="0">
                  <c:v>75.900000000000006</c:v>
                </c:pt>
                <c:pt idx="1">
                  <c:v>21</c:v>
                </c:pt>
                <c:pt idx="2">
                  <c:v>3.1</c:v>
                </c:pt>
              </c:numCache>
            </c:numRef>
          </c:val>
          <c:extLst>
            <c:ext xmlns:c16="http://schemas.microsoft.com/office/drawing/2014/chart" uri="{C3380CC4-5D6E-409C-BE32-E72D297353CC}">
              <c16:uniqueId val="{0000000E-CB6E-447E-A88F-95192E9CDE86}"/>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62962962962962E-2"/>
          <c:y val="8.5689719345726723E-2"/>
          <c:w val="0.94907407407407407"/>
          <c:h val="0.60725416702985924"/>
        </c:manualLayout>
      </c:layout>
      <c:barChart>
        <c:barDir val="col"/>
        <c:grouping val="clustered"/>
        <c:varyColors val="0"/>
        <c:ser>
          <c:idx val="0"/>
          <c:order val="0"/>
          <c:tx>
            <c:strRef>
              <c:f>Sheet1!$A$2</c:f>
              <c:strCache>
                <c:ptCount val="1"/>
                <c:pt idx="0">
                  <c:v>Category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1-4</c:v>
                </c:pt>
                <c:pt idx="1">
                  <c:v>5 - 8</c:v>
                </c:pt>
                <c:pt idx="2">
                  <c:v>9 - 12</c:v>
                </c:pt>
                <c:pt idx="3">
                  <c:v>13 - 16</c:v>
                </c:pt>
                <c:pt idx="4">
                  <c:v>17 - 20</c:v>
                </c:pt>
                <c:pt idx="5">
                  <c:v>أكثر من 20</c:v>
                </c:pt>
              </c:strCache>
            </c:strRef>
          </c:cat>
          <c:val>
            <c:numRef>
              <c:f>Sheet1!$B$2:$G$2</c:f>
              <c:numCache>
                <c:formatCode>0.0</c:formatCode>
                <c:ptCount val="6"/>
                <c:pt idx="0">
                  <c:v>16.100000000000001</c:v>
                </c:pt>
                <c:pt idx="1">
                  <c:v>23.2</c:v>
                </c:pt>
                <c:pt idx="2">
                  <c:v>20.399999999999999</c:v>
                </c:pt>
                <c:pt idx="3">
                  <c:v>12.6</c:v>
                </c:pt>
                <c:pt idx="4">
                  <c:v>8.1</c:v>
                </c:pt>
                <c:pt idx="5">
                  <c:v>19.600000000000001</c:v>
                </c:pt>
              </c:numCache>
            </c:numRef>
          </c:val>
          <c:extLst>
            <c:ext xmlns:c16="http://schemas.microsoft.com/office/drawing/2014/chart" uri="{C3380CC4-5D6E-409C-BE32-E72D297353CC}">
              <c16:uniqueId val="{00000000-0F75-4C0B-9668-67B70A1BBD12}"/>
            </c:ext>
          </c:extLst>
        </c:ser>
        <c:dLbls>
          <c:dLblPos val="outEnd"/>
          <c:showLegendKey val="0"/>
          <c:showVal val="1"/>
          <c:showCatName val="0"/>
          <c:showSerName val="0"/>
          <c:showPercent val="0"/>
          <c:showBubbleSize val="0"/>
        </c:dLbls>
        <c:gapWidth val="219"/>
        <c:overlap val="-27"/>
        <c:axId val="1535109599"/>
        <c:axId val="1535099615"/>
      </c:barChart>
      <c:catAx>
        <c:axId val="1535109599"/>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مدة التعطل عن العمل  (بالاسابيع)</a:t>
                </a:r>
                <a:endParaRPr lang="en-US" b="1"/>
              </a:p>
            </c:rich>
          </c:tx>
          <c:layout>
            <c:manualLayout>
              <c:xMode val="edge"/>
              <c:yMode val="edge"/>
              <c:x val="0.36583333333333329"/>
              <c:y val="0.832946037934246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35099615"/>
        <c:crosses val="autoZero"/>
        <c:auto val="1"/>
        <c:lblAlgn val="ctr"/>
        <c:lblOffset val="100"/>
        <c:noMultiLvlLbl val="0"/>
      </c:catAx>
      <c:valAx>
        <c:axId val="1535099615"/>
        <c:scaling>
          <c:orientation val="minMax"/>
        </c:scaling>
        <c:delete val="1"/>
        <c:axPos val="l"/>
        <c:numFmt formatCode="0.0" sourceLinked="1"/>
        <c:majorTickMark val="none"/>
        <c:minorTickMark val="none"/>
        <c:tickLblPos val="nextTo"/>
        <c:crossAx val="15351095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431377996162826E-2"/>
          <c:y val="9.4610636894645134E-2"/>
          <c:w val="0.97633817355564367"/>
          <c:h val="0.67204476204209085"/>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شراء الأدوية/  المضادات الحيوية</c:v>
                </c:pt>
                <c:pt idx="1">
                  <c:v>المطاعيم</c:v>
                </c:pt>
                <c:pt idx="2">
                  <c:v>رعاية الأم ما بعد الولادة</c:v>
                </c:pt>
                <c:pt idx="3">
                  <c:v>العلاج أو الرعاية نتيجة الأمراض المزمنة</c:v>
                </c:pt>
                <c:pt idx="4">
                  <c:v>العلاج/ رعاية الحالات الصحية غير المزمنة</c:v>
                </c:pt>
                <c:pt idx="5">
                  <c:v>رعاية الأم ما قبل الولادة</c:v>
                </c:pt>
                <c:pt idx="6">
                  <c:v>خدمات الصحة الانجابية</c:v>
                </c:pt>
                <c:pt idx="7">
                  <c:v>العلاج أو الرعاية للمعاقين</c:v>
                </c:pt>
              </c:strCache>
            </c:strRef>
          </c:cat>
          <c:val>
            <c:numRef>
              <c:f>Sheet1!$B$2:$B$9</c:f>
              <c:numCache>
                <c:formatCode>0.0</c:formatCode>
                <c:ptCount val="8"/>
                <c:pt idx="0">
                  <c:v>98.2</c:v>
                </c:pt>
                <c:pt idx="1">
                  <c:v>97.9</c:v>
                </c:pt>
                <c:pt idx="2">
                  <c:v>97.6</c:v>
                </c:pt>
                <c:pt idx="3">
                  <c:v>95.8</c:v>
                </c:pt>
                <c:pt idx="4">
                  <c:v>95.2</c:v>
                </c:pt>
                <c:pt idx="5">
                  <c:v>94.1</c:v>
                </c:pt>
                <c:pt idx="6">
                  <c:v>93.4</c:v>
                </c:pt>
                <c:pt idx="7">
                  <c:v>73.2</c:v>
                </c:pt>
              </c:numCache>
            </c:numRef>
          </c:val>
          <c:extLst>
            <c:ext xmlns:c16="http://schemas.microsoft.com/office/drawing/2014/chart" uri="{C3380CC4-5D6E-409C-BE32-E72D297353CC}">
              <c16:uniqueId val="{00000000-3576-493C-A247-B1BC76460E97}"/>
            </c:ext>
          </c:extLst>
        </c:ser>
        <c:dLbls>
          <c:showLegendKey val="0"/>
          <c:showVal val="1"/>
          <c:showCatName val="0"/>
          <c:showSerName val="0"/>
          <c:showPercent val="0"/>
          <c:showBubbleSize val="0"/>
        </c:dLbls>
        <c:gapWidth val="150"/>
        <c:axId val="-1187998928"/>
        <c:axId val="-1187998384"/>
      </c:barChart>
      <c:catAx>
        <c:axId val="-118799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87998384"/>
        <c:crosses val="autoZero"/>
        <c:auto val="1"/>
        <c:lblAlgn val="ctr"/>
        <c:lblOffset val="100"/>
        <c:noMultiLvlLbl val="0"/>
      </c:catAx>
      <c:valAx>
        <c:axId val="-1187998384"/>
        <c:scaling>
          <c:orientation val="minMax"/>
        </c:scaling>
        <c:delete val="1"/>
        <c:axPos val="l"/>
        <c:numFmt formatCode="0.0" sourceLinked="1"/>
        <c:majorTickMark val="none"/>
        <c:minorTickMark val="none"/>
        <c:tickLblPos val="nextTo"/>
        <c:crossAx val="-1187998928"/>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581F-4252-BFF5-8B5EE98729CF}"/>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581F-4252-BFF5-8B5EE98729CF}"/>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581F-4252-BFF5-8B5EE98729CF}"/>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581F-4252-BFF5-8B5EE98729CF}"/>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581F-4252-BFF5-8B5EE98729CF}"/>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581F-4252-BFF5-8B5EE98729CF}"/>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581F-4252-BFF5-8B5EE98729C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جيدة، وأدت الغرض منها</c:v>
                </c:pt>
                <c:pt idx="1">
                  <c:v>جيدة، وادت الغرض منها وهناك مجال للتحسين</c:v>
                </c:pt>
                <c:pt idx="2">
                  <c:v>سيئة، لم تؤد الغرض منها</c:v>
                </c:pt>
              </c:strCache>
            </c:strRef>
          </c:cat>
          <c:val>
            <c:numRef>
              <c:f>Sheet1!$B$2:$B$4</c:f>
              <c:numCache>
                <c:formatCode>0.0</c:formatCode>
                <c:ptCount val="3"/>
                <c:pt idx="0">
                  <c:v>79.5</c:v>
                </c:pt>
                <c:pt idx="1">
                  <c:v>33.299999999999997</c:v>
                </c:pt>
                <c:pt idx="2">
                  <c:v>4.9000000000000004</c:v>
                </c:pt>
              </c:numCache>
            </c:numRef>
          </c:val>
          <c:extLst>
            <c:ext xmlns:c16="http://schemas.microsoft.com/office/drawing/2014/chart" uri="{C3380CC4-5D6E-409C-BE32-E72D297353CC}">
              <c16:uniqueId val="{0000000E-581F-4252-BFF5-8B5EE98729CF}"/>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BE03-4F4D-9891-80784861ABCB}"/>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BE03-4F4D-9891-80784861ABCB}"/>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BE03-4F4D-9891-80784861ABCB}"/>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BE03-4F4D-9891-80784861ABCB}"/>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BE03-4F4D-9891-80784861ABCB}"/>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BE03-4F4D-9891-80784861ABCB}"/>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BE03-4F4D-9891-80784861ABCB}"/>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غير قلق على الاطلاق</c:v>
                </c:pt>
                <c:pt idx="1">
                  <c:v>قلق قليلا</c:v>
                </c:pt>
                <c:pt idx="2">
                  <c:v>قلق إلى حد ما</c:v>
                </c:pt>
                <c:pt idx="3">
                  <c:v>قلق للغاية</c:v>
                </c:pt>
              </c:strCache>
            </c:strRef>
          </c:cat>
          <c:val>
            <c:numRef>
              <c:f>Sheet1!$B$2:$B$5</c:f>
              <c:numCache>
                <c:formatCode>0.0</c:formatCode>
                <c:ptCount val="4"/>
                <c:pt idx="0">
                  <c:v>16</c:v>
                </c:pt>
                <c:pt idx="1">
                  <c:v>18.8</c:v>
                </c:pt>
                <c:pt idx="2">
                  <c:v>28.9</c:v>
                </c:pt>
                <c:pt idx="3">
                  <c:v>36.299999999999997</c:v>
                </c:pt>
              </c:numCache>
            </c:numRef>
          </c:val>
          <c:extLst>
            <c:ext xmlns:c16="http://schemas.microsoft.com/office/drawing/2014/chart" uri="{C3380CC4-5D6E-409C-BE32-E72D297353CC}">
              <c16:uniqueId val="{0000000E-BE03-4F4D-9891-80784861ABCB}"/>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 الابتعاد مسافة متر على الأقل من الاخرين خارج المنزل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9F9-462D-A383-8AA5E25DE31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9F9-462D-A383-8AA5E25DE31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9F9-462D-A383-8AA5E25DE31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9F9-462D-A383-8AA5E25DE31D}"/>
              </c:ext>
            </c:extLst>
          </c:dPt>
          <c:dLbls>
            <c:dLbl>
              <c:idx val="0"/>
              <c:layout>
                <c:manualLayout>
                  <c:x val="3.0776071023908892E-3"/>
                  <c:y val="8.4193195946200589E-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5147569668545527"/>
                      <c:h val="0.424688995215311"/>
                    </c:manualLayout>
                  </c15:layout>
                </c:ext>
                <c:ext xmlns:c16="http://schemas.microsoft.com/office/drawing/2014/chart" uri="{C3380CC4-5D6E-409C-BE32-E72D297353CC}">
                  <c16:uniqueId val="{00000001-C9F9-462D-A383-8AA5E25DE31D}"/>
                </c:ext>
              </c:extLst>
            </c:dLbl>
            <c:dLbl>
              <c:idx val="1"/>
              <c:layout>
                <c:manualLayout>
                  <c:x val="1.7802095676460759E-2"/>
                  <c:y val="-0.12943751648268847"/>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extLst>
                <c:ext xmlns:c15="http://schemas.microsoft.com/office/drawing/2012/chart" uri="{CE6537A1-D6FC-4f65-9D91-7224C49458BB}">
                  <c15:layout>
                    <c:manualLayout>
                      <c:w val="0.2889991719155296"/>
                      <c:h val="0.24287081339712915"/>
                    </c:manualLayout>
                  </c15:layout>
                </c:ext>
                <c:ext xmlns:c16="http://schemas.microsoft.com/office/drawing/2014/chart" uri="{C3380CC4-5D6E-409C-BE32-E72D297353CC}">
                  <c16:uniqueId val="{00000003-C9F9-462D-A383-8AA5E25DE31D}"/>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C9F9-462D-A383-8AA5E25DE31D}"/>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C9F9-462D-A383-8AA5E25DE31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نعم، دائماً</c:v>
                </c:pt>
                <c:pt idx="1">
                  <c:v>نعم، أحياناً</c:v>
                </c:pt>
                <c:pt idx="2">
                  <c:v>لا</c:v>
                </c:pt>
              </c:strCache>
            </c:strRef>
          </c:cat>
          <c:val>
            <c:numRef>
              <c:f>Sheet1!$B$2:$B$4</c:f>
              <c:numCache>
                <c:formatCode>0.0</c:formatCode>
                <c:ptCount val="3"/>
                <c:pt idx="0">
                  <c:v>76.3</c:v>
                </c:pt>
                <c:pt idx="1">
                  <c:v>19.399999999999999</c:v>
                </c:pt>
                <c:pt idx="2">
                  <c:v>4.3</c:v>
                </c:pt>
              </c:numCache>
            </c:numRef>
          </c:val>
          <c:extLst>
            <c:ext xmlns:c16="http://schemas.microsoft.com/office/drawing/2014/chart" uri="{C3380CC4-5D6E-409C-BE32-E72D297353CC}">
              <c16:uniqueId val="{00000008-C9F9-462D-A383-8AA5E25DE31D}"/>
            </c:ext>
          </c:extLst>
        </c:ser>
        <c:dLbls>
          <c:showLegendKey val="0"/>
          <c:showVal val="1"/>
          <c:showCatName val="0"/>
          <c:showSerName val="0"/>
          <c:showPercent val="0"/>
          <c:showBubbleSize val="0"/>
          <c:showLeaderLines val="1"/>
        </c:dLbls>
        <c:firstSliceAng val="117"/>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625876761764441"/>
          <c:y val="0.16776249858719813"/>
          <c:w val="0.50555251398089252"/>
          <c:h val="0.66447500282560379"/>
        </c:manualLayout>
      </c:layout>
      <c:pieChart>
        <c:varyColors val="1"/>
        <c:ser>
          <c:idx val="0"/>
          <c:order val="0"/>
          <c:tx>
            <c:strRef>
              <c:f>Sheet1!$B$1</c:f>
              <c:strCache>
                <c:ptCount val="1"/>
                <c:pt idx="0">
                  <c:v> ارتداء كمامة خارج المنزل/ العمل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67C-4DF1-A980-D0773401F8F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67C-4DF1-A980-D0773401F8F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67C-4DF1-A980-D0773401F8F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67C-4DF1-A980-D0773401F8FD}"/>
              </c:ext>
            </c:extLst>
          </c:dPt>
          <c:dLbls>
            <c:dLbl>
              <c:idx val="0"/>
              <c:layout>
                <c:manualLayout>
                  <c:x val="3.0831056929678463E-3"/>
                  <c:y val="0.2181644878122292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5147569668545527"/>
                      <c:h val="0.424688995215311"/>
                    </c:manualLayout>
                  </c15:layout>
                </c:ext>
                <c:ext xmlns:c16="http://schemas.microsoft.com/office/drawing/2014/chart" uri="{C3380CC4-5D6E-409C-BE32-E72D297353CC}">
                  <c16:uniqueId val="{00000001-667C-4DF1-A980-D0773401F8FD}"/>
                </c:ext>
              </c:extLst>
            </c:dLbl>
            <c:dLbl>
              <c:idx val="1"/>
              <c:layout>
                <c:manualLayout>
                  <c:x val="1.1317715245550627E-2"/>
                  <c:y val="-0.21556191839656408"/>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31408465641831174"/>
                      <c:h val="0.31942583732057411"/>
                    </c:manualLayout>
                  </c15:layout>
                </c:ext>
                <c:ext xmlns:c16="http://schemas.microsoft.com/office/drawing/2014/chart" uri="{C3380CC4-5D6E-409C-BE32-E72D297353CC}">
                  <c16:uniqueId val="{00000003-667C-4DF1-A980-D0773401F8FD}"/>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667C-4DF1-A980-D0773401F8FD}"/>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667C-4DF1-A980-D0773401F8FD}"/>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نعم، دائماً</c:v>
                </c:pt>
                <c:pt idx="1">
                  <c:v>نعم، أحياناً</c:v>
                </c:pt>
                <c:pt idx="2">
                  <c:v>لا</c:v>
                </c:pt>
              </c:strCache>
            </c:strRef>
          </c:cat>
          <c:val>
            <c:numRef>
              <c:f>Sheet1!$B$2:$B$4</c:f>
              <c:numCache>
                <c:formatCode>0.0</c:formatCode>
                <c:ptCount val="3"/>
                <c:pt idx="0">
                  <c:v>84.7</c:v>
                </c:pt>
                <c:pt idx="1">
                  <c:v>12.6</c:v>
                </c:pt>
                <c:pt idx="2">
                  <c:v>2.7</c:v>
                </c:pt>
              </c:numCache>
            </c:numRef>
          </c:val>
          <c:extLst>
            <c:ext xmlns:c16="http://schemas.microsoft.com/office/drawing/2014/chart" uri="{C3380CC4-5D6E-409C-BE32-E72D297353CC}">
              <c16:uniqueId val="{00000008-667C-4DF1-A980-D0773401F8FD}"/>
            </c:ext>
          </c:extLst>
        </c:ser>
        <c:dLbls>
          <c:showLegendKey val="0"/>
          <c:showVal val="1"/>
          <c:showCatName val="0"/>
          <c:showSerName val="0"/>
          <c:showPercent val="0"/>
          <c:showBubbleSize val="0"/>
          <c:showLeaderLines val="1"/>
        </c:dLbls>
        <c:firstSliceAng val="111"/>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 ارتداء كمامة خارج المنزل/ العمل</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2CA-43BA-BFAE-8C496ED243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2CA-43BA-BFAE-8C496ED243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2CA-43BA-BFAE-8C496ED243F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2CA-43BA-BFAE-8C496ED243F7}"/>
              </c:ext>
            </c:extLst>
          </c:dPt>
          <c:dLbls>
            <c:dLbl>
              <c:idx val="0"/>
              <c:layout>
                <c:manualLayout>
                  <c:x val="1.7291794221924794E-2"/>
                  <c:y val="-0.1839618731869043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1"/>
              <c:showSerName val="0"/>
              <c:showPercent val="1"/>
              <c:showBubbleSize val="0"/>
              <c:separator>
</c:separator>
              <c:extLst>
                <c:ext xmlns:c15="http://schemas.microsoft.com/office/drawing/2012/chart" uri="{CE6537A1-D6FC-4f65-9D91-7224C49458BB}">
                  <c15:layout>
                    <c:manualLayout>
                      <c:w val="0.26543720009682331"/>
                      <c:h val="0.26200956937799041"/>
                    </c:manualLayout>
                  </c15:layout>
                </c:ext>
                <c:ext xmlns:c16="http://schemas.microsoft.com/office/drawing/2014/chart" uri="{C3380CC4-5D6E-409C-BE32-E72D297353CC}">
                  <c16:uniqueId val="{00000001-32CA-43BA-BFAE-8C496ED243F7}"/>
                </c:ext>
              </c:extLst>
            </c:dLbl>
            <c:dLbl>
              <c:idx val="1"/>
              <c:layout>
                <c:manualLayout>
                  <c:x val="2.7569668545530168E-2"/>
                  <c:y val="-3.8528425573597556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32CA-43BA-BFAE-8C496ED243F7}"/>
                </c:ext>
              </c:extLst>
            </c:dLbl>
            <c:dLbl>
              <c:idx val="2"/>
              <c:layout>
                <c:manualLayout>
                  <c:x val="-3.8804985442393472E-3"/>
                  <c:y val="0.1548973363975435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32CA-43BA-BFAE-8C496ED243F7}"/>
                </c:ext>
              </c:extLst>
            </c:dLbl>
            <c:dLbl>
              <c:idx val="3"/>
              <c:layout>
                <c:manualLayout>
                  <c:x val="0.39273211090828181"/>
                  <c:y val="8.493589743589743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32CA-43BA-BFAE-8C496ED243F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نعم</c:v>
                </c:pt>
                <c:pt idx="1">
                  <c:v>لا</c:v>
                </c:pt>
              </c:strCache>
            </c:strRef>
          </c:cat>
          <c:val>
            <c:numRef>
              <c:f>Sheet1!$B$2:$B$3</c:f>
              <c:numCache>
                <c:formatCode>0.0</c:formatCode>
                <c:ptCount val="2"/>
                <c:pt idx="0">
                  <c:v>93.4</c:v>
                </c:pt>
                <c:pt idx="1">
                  <c:v>6.6</c:v>
                </c:pt>
              </c:numCache>
            </c:numRef>
          </c:val>
          <c:extLst>
            <c:ext xmlns:c16="http://schemas.microsoft.com/office/drawing/2014/chart" uri="{C3380CC4-5D6E-409C-BE32-E72D297353CC}">
              <c16:uniqueId val="{00000008-32CA-43BA-BFAE-8C496ED243F7}"/>
            </c:ext>
          </c:extLst>
        </c:ser>
        <c:dLbls>
          <c:showLegendKey val="0"/>
          <c:showVal val="1"/>
          <c:showCatName val="0"/>
          <c:showSerName val="0"/>
          <c:showPercent val="0"/>
          <c:showBubbleSize val="0"/>
          <c:showLeaderLines val="1"/>
        </c:dLbls>
        <c:firstSliceAng val="117"/>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62759921125090401"/>
          <c:y val="2.0871438155432361E-2"/>
          <c:w val="0.35082182081815122"/>
          <c:h val="0.92949127946037458"/>
        </c:manualLayout>
      </c:layout>
      <c:barChart>
        <c:barDir val="bar"/>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إغلاق محدود ومؤقت للمرافق والمؤسسات العامة والخاصة</c:v>
                </c:pt>
                <c:pt idx="1">
                  <c:v>ركود/ توقف مؤقت</c:v>
                </c:pt>
                <c:pt idx="2">
                  <c:v>أخرى*</c:v>
                </c:pt>
                <c:pt idx="3">
                  <c:v>مرض/إصابة</c:v>
                </c:pt>
                <c:pt idx="4">
                  <c:v>اغلاق محدود ما بين التجمعات/ المحافظات وما ترتب عليه من توقف/ صعوبة التنقل</c:v>
                </c:pt>
                <c:pt idx="5">
                  <c:v>تقييد الحركة من قبل الاسرائيليين</c:v>
                </c:pt>
                <c:pt idx="6">
                  <c:v>انهاء الخدمات (الفصل من العمل) نتيجة حالة الطوارئ</c:v>
                </c:pt>
                <c:pt idx="7">
                  <c:v>طبيعة العمل موسمي</c:v>
                </c:pt>
              </c:strCache>
            </c:strRef>
          </c:cat>
          <c:val>
            <c:numRef>
              <c:f>Sheet1!$B$2:$B$9</c:f>
              <c:numCache>
                <c:formatCode>0.0</c:formatCode>
                <c:ptCount val="8"/>
                <c:pt idx="0">
                  <c:v>54.7</c:v>
                </c:pt>
                <c:pt idx="1">
                  <c:v>20.9</c:v>
                </c:pt>
                <c:pt idx="2">
                  <c:v>8.3000000000000007</c:v>
                </c:pt>
                <c:pt idx="3">
                  <c:v>7.5</c:v>
                </c:pt>
                <c:pt idx="4">
                  <c:v>3.6</c:v>
                </c:pt>
                <c:pt idx="5">
                  <c:v>1.9</c:v>
                </c:pt>
                <c:pt idx="6">
                  <c:v>1.6</c:v>
                </c:pt>
                <c:pt idx="7">
                  <c:v>1.5</c:v>
                </c:pt>
              </c:numCache>
            </c:numRef>
          </c:val>
          <c:extLst>
            <c:ext xmlns:c16="http://schemas.microsoft.com/office/drawing/2014/chart" uri="{C3380CC4-5D6E-409C-BE32-E72D297353CC}">
              <c16:uniqueId val="{00000000-3D61-4B43-92C6-C7FA8B9AA2D3}"/>
            </c:ext>
          </c:extLst>
        </c:ser>
        <c:dLbls>
          <c:dLblPos val="outEnd"/>
          <c:showLegendKey val="0"/>
          <c:showVal val="1"/>
          <c:showCatName val="0"/>
          <c:showSerName val="0"/>
          <c:showPercent val="0"/>
          <c:showBubbleSize val="0"/>
        </c:dLbls>
        <c:gapWidth val="219"/>
        <c:axId val="-875481856"/>
        <c:axId val="-1194299680"/>
      </c:barChart>
      <c:catAx>
        <c:axId val="-875481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 spcFirstLastPara="1" vertOverflow="ellipsis"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4299680"/>
        <c:crosses val="autoZero"/>
        <c:auto val="1"/>
        <c:lblAlgn val="ctr"/>
        <c:lblOffset val="100"/>
        <c:noMultiLvlLbl val="0"/>
      </c:catAx>
      <c:valAx>
        <c:axId val="-1194299680"/>
        <c:scaling>
          <c:orientation val="minMax"/>
          <c:max val="70"/>
        </c:scaling>
        <c:delete val="1"/>
        <c:axPos val="b"/>
        <c:numFmt formatCode="#,##0" sourceLinked="0"/>
        <c:majorTickMark val="none"/>
        <c:minorTickMark val="none"/>
        <c:tickLblPos val="nextTo"/>
        <c:crossAx val="-8754818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مدى الموافقة على تلقي مطعوم كوفيد -19</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F1B0-430B-9847-A096E32B0B70}"/>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F1B0-430B-9847-A096E32B0B70}"/>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F1B0-430B-9847-A096E32B0B70}"/>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F1B0-430B-9847-A096E32B0B70}"/>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F1B0-430B-9847-A096E32B0B70}"/>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F1B0-430B-9847-A096E32B0B70}"/>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F1B0-430B-9847-A096E32B0B7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موافق بشدة</c:v>
                </c:pt>
                <c:pt idx="1">
                  <c:v>موافق</c:v>
                </c:pt>
                <c:pt idx="2">
                  <c:v>محايد</c:v>
                </c:pt>
                <c:pt idx="3">
                  <c:v>معارض</c:v>
                </c:pt>
                <c:pt idx="4">
                  <c:v>معارض بشدة</c:v>
                </c:pt>
              </c:strCache>
            </c:strRef>
          </c:cat>
          <c:val>
            <c:numRef>
              <c:f>Sheet1!$B$2:$B$6</c:f>
              <c:numCache>
                <c:formatCode>0.0</c:formatCode>
                <c:ptCount val="5"/>
                <c:pt idx="0">
                  <c:v>12.8</c:v>
                </c:pt>
                <c:pt idx="1">
                  <c:v>42.1</c:v>
                </c:pt>
                <c:pt idx="2">
                  <c:v>16.3</c:v>
                </c:pt>
                <c:pt idx="3">
                  <c:v>19.100000000000001</c:v>
                </c:pt>
                <c:pt idx="4">
                  <c:v>9.6999999999999993</c:v>
                </c:pt>
              </c:numCache>
            </c:numRef>
          </c:val>
          <c:extLst>
            <c:ext xmlns:c16="http://schemas.microsoft.com/office/drawing/2014/chart" uri="{C3380CC4-5D6E-409C-BE32-E72D297353CC}">
              <c16:uniqueId val="{0000000E-F1B0-430B-9847-A096E32B0B70}"/>
            </c:ext>
          </c:extLst>
        </c:ser>
        <c:dLbls>
          <c:dLblPos val="outEnd"/>
          <c:showLegendKey val="0"/>
          <c:showVal val="1"/>
          <c:showCatName val="0"/>
          <c:showSerName val="0"/>
          <c:showPercent val="0"/>
          <c:showBubbleSize val="0"/>
        </c:dLbls>
        <c:gapWidth val="100"/>
        <c:axId val="1520294751"/>
        <c:axId val="1520288511"/>
      </c:barChart>
      <c:catAx>
        <c:axId val="1520294751"/>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20288511"/>
        <c:crosses val="autoZero"/>
        <c:auto val="1"/>
        <c:lblAlgn val="ctr"/>
        <c:lblOffset val="100"/>
        <c:noMultiLvlLbl val="0"/>
      </c:catAx>
      <c:valAx>
        <c:axId val="1520288511"/>
        <c:scaling>
          <c:orientation val="minMax"/>
        </c:scaling>
        <c:delete val="1"/>
        <c:axPos val="l"/>
        <c:numFmt formatCode="0.0" sourceLinked="1"/>
        <c:majorTickMark val="out"/>
        <c:minorTickMark val="none"/>
        <c:tickLblPos val="nextTo"/>
        <c:crossAx val="1520294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059681993727811"/>
          <c:y val="0"/>
          <c:w val="0.70567966484195299"/>
          <c:h val="1"/>
        </c:manualLayout>
      </c:layout>
      <c:barChart>
        <c:barDir val="bar"/>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Sheet1!$B$1:$N$1</c:f>
              <c:strCache>
                <c:ptCount val="11"/>
                <c:pt idx="0">
                  <c:v>فلسطين</c:v>
                </c:pt>
                <c:pt idx="1">
                  <c:v>الضفة الغربية </c:v>
                </c:pt>
                <c:pt idx="2">
                  <c:v>قطاع غزة </c:v>
                </c:pt>
                <c:pt idx="3">
                  <c:v>   </c:v>
                </c:pt>
                <c:pt idx="4">
                  <c:v>حضر</c:v>
                </c:pt>
                <c:pt idx="5">
                  <c:v>ريف</c:v>
                </c:pt>
                <c:pt idx="6">
                  <c:v>مخيم</c:v>
                </c:pt>
                <c:pt idx="7">
                  <c:v>    </c:v>
                </c:pt>
                <c:pt idx="8">
                  <c:v>يقيم في المنطقة ج</c:v>
                </c:pt>
                <c:pt idx="9">
                  <c:v>لا يقيم في المنطقة ج</c:v>
                </c:pt>
                <c:pt idx="10">
                  <c:v>       </c:v>
                </c:pt>
              </c:strCache>
            </c:strRef>
          </c:cat>
          <c:val>
            <c:numRef>
              <c:f>Sheet1!$B$2:$N$2</c:f>
              <c:numCache>
                <c:formatCode>0.0</c:formatCode>
                <c:ptCount val="11"/>
                <c:pt idx="0">
                  <c:v>83.8</c:v>
                </c:pt>
                <c:pt idx="1">
                  <c:v>81.599999999999994</c:v>
                </c:pt>
                <c:pt idx="2">
                  <c:v>87</c:v>
                </c:pt>
                <c:pt idx="4">
                  <c:v>85.2</c:v>
                </c:pt>
                <c:pt idx="5">
                  <c:v>80.8</c:v>
                </c:pt>
                <c:pt idx="6">
                  <c:v>77.099999999999994</c:v>
                </c:pt>
                <c:pt idx="8">
                  <c:v>73.099999999999994</c:v>
                </c:pt>
                <c:pt idx="9">
                  <c:v>84</c:v>
                </c:pt>
              </c:numCache>
            </c:numRef>
          </c:val>
          <c:extLst>
            <c:ext xmlns:c16="http://schemas.microsoft.com/office/drawing/2014/chart" uri="{C3380CC4-5D6E-409C-BE32-E72D297353CC}">
              <c16:uniqueId val="{00000000-E4AB-4BFA-93D1-57985857F701}"/>
            </c:ext>
          </c:extLst>
        </c:ser>
        <c:dLbls>
          <c:dLblPos val="outEnd"/>
          <c:showLegendKey val="0"/>
          <c:showVal val="1"/>
          <c:showCatName val="0"/>
          <c:showSerName val="0"/>
          <c:showPercent val="0"/>
          <c:showBubbleSize val="0"/>
        </c:dLbls>
        <c:gapWidth val="150"/>
        <c:axId val="-744269760"/>
        <c:axId val="-1196340592"/>
      </c:barChart>
      <c:catAx>
        <c:axId val="-7442697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6340592"/>
        <c:crosses val="autoZero"/>
        <c:auto val="1"/>
        <c:lblAlgn val="ctr"/>
        <c:lblOffset val="100"/>
        <c:noMultiLvlLbl val="0"/>
      </c:catAx>
      <c:valAx>
        <c:axId val="-1196340592"/>
        <c:scaling>
          <c:orientation val="minMax"/>
          <c:min val="0"/>
        </c:scaling>
        <c:delete val="1"/>
        <c:axPos val="b"/>
        <c:numFmt formatCode="0.0" sourceLinked="1"/>
        <c:majorTickMark val="out"/>
        <c:minorTickMark val="none"/>
        <c:tickLblPos val="nextTo"/>
        <c:crossAx val="-744269760"/>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2A9D-4CE7-AE79-7D144ACF8711}"/>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2A9D-4CE7-AE79-7D144ACF8711}"/>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2A9D-4CE7-AE79-7D144ACF8711}"/>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2A9D-4CE7-AE79-7D144ACF8711}"/>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2A9D-4CE7-AE79-7D144ACF87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54.1</c:v>
                </c:pt>
              </c:numCache>
            </c:numRef>
          </c:val>
          <c:extLst>
            <c:ext xmlns:c16="http://schemas.microsoft.com/office/drawing/2014/chart" uri="{C3380CC4-5D6E-409C-BE32-E72D297353CC}">
              <c16:uniqueId val="{00000008-2A9D-4CE7-AE79-7D144ACF8711}"/>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9-2A9D-4CE7-AE79-7D144ACF8711}"/>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2A9D-4CE7-AE79-7D144ACF87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32.299999999999997</c:v>
                </c:pt>
              </c:numCache>
            </c:numRef>
          </c:val>
          <c:extLst>
            <c:ext xmlns:c16="http://schemas.microsoft.com/office/drawing/2014/chart" uri="{C3380CC4-5D6E-409C-BE32-E72D297353CC}">
              <c16:uniqueId val="{0000000A-2A9D-4CE7-AE79-7D144ACF8711}"/>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2A9D-4CE7-AE79-7D144ACF871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13.6</c:v>
                </c:pt>
              </c:numCache>
            </c:numRef>
          </c:val>
          <c:extLst>
            <c:ext xmlns:c16="http://schemas.microsoft.com/office/drawing/2014/chart" uri="{C3380CC4-5D6E-409C-BE32-E72D297353CC}">
              <c16:uniqueId val="{0000000C-2A9D-4CE7-AE79-7D144ACF8711}"/>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218A-4AEE-AB0E-278B65AD21A3}"/>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218A-4AEE-AB0E-278B65AD21A3}"/>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218A-4AEE-AB0E-278B65AD21A3}"/>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218A-4AEE-AB0E-278B65AD21A3}"/>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218A-4AEE-AB0E-278B65AD21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42.9</c:v>
                </c:pt>
              </c:numCache>
            </c:numRef>
          </c:val>
          <c:extLst>
            <c:ext xmlns:c16="http://schemas.microsoft.com/office/drawing/2014/chart" uri="{C3380CC4-5D6E-409C-BE32-E72D297353CC}">
              <c16:uniqueId val="{00000008-218A-4AEE-AB0E-278B65AD21A3}"/>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218A-4AEE-AB0E-278B65AD21A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39.799999999999997</c:v>
                </c:pt>
              </c:numCache>
            </c:numRef>
          </c:val>
          <c:extLst>
            <c:ext xmlns:c16="http://schemas.microsoft.com/office/drawing/2014/chart" uri="{C3380CC4-5D6E-409C-BE32-E72D297353CC}">
              <c16:uniqueId val="{0000000A-218A-4AEE-AB0E-278B65AD21A3}"/>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218A-4AEE-AB0E-278B65AD21A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17.3</c:v>
                </c:pt>
              </c:numCache>
            </c:numRef>
          </c:val>
          <c:extLst>
            <c:ext xmlns:c16="http://schemas.microsoft.com/office/drawing/2014/chart" uri="{C3380CC4-5D6E-409C-BE32-E72D297353CC}">
              <c16:uniqueId val="{0000000C-218A-4AEE-AB0E-278B65AD21A3}"/>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56B3-43ED-BA24-6436FD69322E}"/>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56B3-43ED-BA24-6436FD69322E}"/>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56B3-43ED-BA24-6436FD69322E}"/>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56B3-43ED-BA24-6436FD69322E}"/>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56B3-43ED-BA24-6436FD6932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40.1</c:v>
                </c:pt>
              </c:numCache>
            </c:numRef>
          </c:val>
          <c:extLst>
            <c:ext xmlns:c16="http://schemas.microsoft.com/office/drawing/2014/chart" uri="{C3380CC4-5D6E-409C-BE32-E72D297353CC}">
              <c16:uniqueId val="{00000008-56B3-43ED-BA24-6436FD69322E}"/>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56B3-43ED-BA24-6436FD6932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50.4</c:v>
                </c:pt>
              </c:numCache>
            </c:numRef>
          </c:val>
          <c:extLst>
            <c:ext xmlns:c16="http://schemas.microsoft.com/office/drawing/2014/chart" uri="{C3380CC4-5D6E-409C-BE32-E72D297353CC}">
              <c16:uniqueId val="{0000000A-56B3-43ED-BA24-6436FD69322E}"/>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56B3-43ED-BA24-6436FD69322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9.5</c:v>
                </c:pt>
              </c:numCache>
            </c:numRef>
          </c:val>
          <c:extLst>
            <c:ext xmlns:c16="http://schemas.microsoft.com/office/drawing/2014/chart" uri="{C3380CC4-5D6E-409C-BE32-E72D297353CC}">
              <c16:uniqueId val="{0000000C-56B3-43ED-BA24-6436FD69322E}"/>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1995-469A-A13D-3AEBA243E143}"/>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1995-469A-A13D-3AEBA243E143}"/>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1995-469A-A13D-3AEBA243E143}"/>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1995-469A-A13D-3AEBA243E143}"/>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1995-469A-A13D-3AEBA243E14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46</c:v>
                </c:pt>
              </c:numCache>
            </c:numRef>
          </c:val>
          <c:extLst>
            <c:ext xmlns:c16="http://schemas.microsoft.com/office/drawing/2014/chart" uri="{C3380CC4-5D6E-409C-BE32-E72D297353CC}">
              <c16:uniqueId val="{00000008-1995-469A-A13D-3AEBA243E143}"/>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1995-469A-A13D-3AEBA243E14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44.5</c:v>
                </c:pt>
              </c:numCache>
            </c:numRef>
          </c:val>
          <c:extLst>
            <c:ext xmlns:c16="http://schemas.microsoft.com/office/drawing/2014/chart" uri="{C3380CC4-5D6E-409C-BE32-E72D297353CC}">
              <c16:uniqueId val="{0000000A-1995-469A-A13D-3AEBA243E143}"/>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1995-469A-A13D-3AEBA243E14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9.5</c:v>
                </c:pt>
              </c:numCache>
            </c:numRef>
          </c:val>
          <c:extLst>
            <c:ext xmlns:c16="http://schemas.microsoft.com/office/drawing/2014/chart" uri="{C3380CC4-5D6E-409C-BE32-E72D297353CC}">
              <c16:uniqueId val="{0000000C-1995-469A-A13D-3AEBA243E143}"/>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6EAA-43AD-8C6A-B7B3911C7606}"/>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6EAA-43AD-8C6A-B7B3911C7606}"/>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6EAA-43AD-8C6A-B7B3911C7606}"/>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6EAA-43AD-8C6A-B7B3911C7606}"/>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6EAA-43AD-8C6A-B7B3911C7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32.200000000000003</c:v>
                </c:pt>
              </c:numCache>
            </c:numRef>
          </c:val>
          <c:extLst>
            <c:ext xmlns:c16="http://schemas.microsoft.com/office/drawing/2014/chart" uri="{C3380CC4-5D6E-409C-BE32-E72D297353CC}">
              <c16:uniqueId val="{00000008-6EAA-43AD-8C6A-B7B3911C7606}"/>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6EAA-43AD-8C6A-B7B3911C76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55.6</c:v>
                </c:pt>
              </c:numCache>
            </c:numRef>
          </c:val>
          <c:extLst>
            <c:ext xmlns:c16="http://schemas.microsoft.com/office/drawing/2014/chart" uri="{C3380CC4-5D6E-409C-BE32-E72D297353CC}">
              <c16:uniqueId val="{0000000A-6EAA-43AD-8C6A-B7B3911C7606}"/>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6EAA-43AD-8C6A-B7B3911C760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12.2</c:v>
                </c:pt>
              </c:numCache>
            </c:numRef>
          </c:val>
          <c:extLst>
            <c:ext xmlns:c16="http://schemas.microsoft.com/office/drawing/2014/chart" uri="{C3380CC4-5D6E-409C-BE32-E72D297353CC}">
              <c16:uniqueId val="{0000000C-6EAA-43AD-8C6A-B7B3911C7606}"/>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2A94-40B5-A2CE-00A9C95C5936}"/>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2A94-40B5-A2CE-00A9C95C5936}"/>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2A94-40B5-A2CE-00A9C95C5936}"/>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2A94-40B5-A2CE-00A9C95C5936}"/>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2A94-40B5-A2CE-00A9C95C59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34.700000000000003</c:v>
                </c:pt>
              </c:numCache>
            </c:numRef>
          </c:val>
          <c:extLst>
            <c:ext xmlns:c16="http://schemas.microsoft.com/office/drawing/2014/chart" uri="{C3380CC4-5D6E-409C-BE32-E72D297353CC}">
              <c16:uniqueId val="{00000008-2A94-40B5-A2CE-00A9C95C5936}"/>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2A94-40B5-A2CE-00A9C95C59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45.5</c:v>
                </c:pt>
              </c:numCache>
            </c:numRef>
          </c:val>
          <c:extLst>
            <c:ext xmlns:c16="http://schemas.microsoft.com/office/drawing/2014/chart" uri="{C3380CC4-5D6E-409C-BE32-E72D297353CC}">
              <c16:uniqueId val="{0000000A-2A94-40B5-A2CE-00A9C95C5936}"/>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2A94-40B5-A2CE-00A9C95C593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19.8</c:v>
                </c:pt>
              </c:numCache>
            </c:numRef>
          </c:val>
          <c:extLst>
            <c:ext xmlns:c16="http://schemas.microsoft.com/office/drawing/2014/chart" uri="{C3380CC4-5D6E-409C-BE32-E72D297353CC}">
              <c16:uniqueId val="{0000000C-2A94-40B5-A2CE-00A9C95C5936}"/>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4FA2-4278-9C1A-D230A035C379}"/>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4FA2-4278-9C1A-D230A035C379}"/>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4FA2-4278-9C1A-D230A035C379}"/>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4FA2-4278-9C1A-D230A035C379}"/>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4FA2-4278-9C1A-D230A035C3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36.1</c:v>
                </c:pt>
              </c:numCache>
            </c:numRef>
          </c:val>
          <c:extLst>
            <c:ext xmlns:c16="http://schemas.microsoft.com/office/drawing/2014/chart" uri="{C3380CC4-5D6E-409C-BE32-E72D297353CC}">
              <c16:uniqueId val="{00000008-4FA2-4278-9C1A-D230A035C379}"/>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4FA2-4278-9C1A-D230A035C3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41.5</c:v>
                </c:pt>
              </c:numCache>
            </c:numRef>
          </c:val>
          <c:extLst>
            <c:ext xmlns:c16="http://schemas.microsoft.com/office/drawing/2014/chart" uri="{C3380CC4-5D6E-409C-BE32-E72D297353CC}">
              <c16:uniqueId val="{0000000A-4FA2-4278-9C1A-D230A035C379}"/>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4FA2-4278-9C1A-D230A035C37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22.4</c:v>
                </c:pt>
              </c:numCache>
            </c:numRef>
          </c:val>
          <c:extLst>
            <c:ext xmlns:c16="http://schemas.microsoft.com/office/drawing/2014/chart" uri="{C3380CC4-5D6E-409C-BE32-E72D297353CC}">
              <c16:uniqueId val="{0000000C-4FA2-4278-9C1A-D230A035C379}"/>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995A-483B-B1CB-6B92FC6D1225}"/>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995A-483B-B1CB-6B92FC6D1225}"/>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995A-483B-B1CB-6B92FC6D1225}"/>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995A-483B-B1CB-6B92FC6D1225}"/>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995A-483B-B1CB-6B92FC6D12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27.1</c:v>
                </c:pt>
              </c:numCache>
            </c:numRef>
          </c:val>
          <c:extLst>
            <c:ext xmlns:c16="http://schemas.microsoft.com/office/drawing/2014/chart" uri="{C3380CC4-5D6E-409C-BE32-E72D297353CC}">
              <c16:uniqueId val="{00000008-995A-483B-B1CB-6B92FC6D1225}"/>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995A-483B-B1CB-6B92FC6D12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43.1</c:v>
                </c:pt>
              </c:numCache>
            </c:numRef>
          </c:val>
          <c:extLst>
            <c:ext xmlns:c16="http://schemas.microsoft.com/office/drawing/2014/chart" uri="{C3380CC4-5D6E-409C-BE32-E72D297353CC}">
              <c16:uniqueId val="{0000000A-995A-483B-B1CB-6B92FC6D1225}"/>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995A-483B-B1CB-6B92FC6D122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29.8</c:v>
                </c:pt>
              </c:numCache>
            </c:numRef>
          </c:val>
          <c:extLst>
            <c:ext xmlns:c16="http://schemas.microsoft.com/office/drawing/2014/chart" uri="{C3380CC4-5D6E-409C-BE32-E72D297353CC}">
              <c16:uniqueId val="{0000000C-995A-483B-B1CB-6B92FC6D1225}"/>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467683546171946E-2"/>
          <c:y val="4.4780837763114367E-2"/>
          <c:w val="0.97633817355564367"/>
          <c:h val="0.43520556681401135"/>
        </c:manualLayout>
      </c:layout>
      <c:barChart>
        <c:barDir val="col"/>
        <c:grouping val="percentStacked"/>
        <c:varyColors val="0"/>
        <c:ser>
          <c:idx val="0"/>
          <c:order val="0"/>
          <c:tx>
            <c:strRef>
              <c:f>Sheet1!$A$2</c:f>
              <c:strCache>
                <c:ptCount val="1"/>
                <c:pt idx="0">
                  <c:v>العمل مقابل أجرة أو أي مردود نقدي أو عيني</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60.1</c:v>
                </c:pt>
                <c:pt idx="1">
                  <c:v>20.7</c:v>
                </c:pt>
                <c:pt idx="2">
                  <c:v>49.4</c:v>
                </c:pt>
                <c:pt idx="4">
                  <c:v>48.9</c:v>
                </c:pt>
                <c:pt idx="5">
                  <c:v>67.7</c:v>
                </c:pt>
              </c:numCache>
            </c:numRef>
          </c:val>
          <c:extLst>
            <c:ext xmlns:c16="http://schemas.microsoft.com/office/drawing/2014/chart" uri="{C3380CC4-5D6E-409C-BE32-E72D297353CC}">
              <c16:uniqueId val="{00000000-E5FA-4EE5-A9D5-EE85E7A720F1}"/>
            </c:ext>
          </c:extLst>
        </c:ser>
        <c:ser>
          <c:idx val="1"/>
          <c:order val="1"/>
          <c:tx>
            <c:strRef>
              <c:f>Sheet1!$A$3</c:f>
              <c:strCache>
                <c:ptCount val="1"/>
                <c:pt idx="0">
                  <c:v>العمل في مصلحة أو مشروع للأسرة بشرط أن تكون وجهة المنتج أو جزء منه للسوق</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7.9</c:v>
                </c:pt>
                <c:pt idx="1">
                  <c:v>3.9</c:v>
                </c:pt>
                <c:pt idx="2">
                  <c:v>6.8</c:v>
                </c:pt>
                <c:pt idx="4">
                  <c:v>6.9</c:v>
                </c:pt>
                <c:pt idx="5">
                  <c:v>6</c:v>
                </c:pt>
              </c:numCache>
            </c:numRef>
          </c:val>
          <c:extLst>
            <c:ext xmlns:c16="http://schemas.microsoft.com/office/drawing/2014/chart" uri="{C3380CC4-5D6E-409C-BE32-E72D297353CC}">
              <c16:uniqueId val="{00000001-E5FA-4EE5-A9D5-EE85E7A720F1}"/>
            </c:ext>
          </c:extLst>
        </c:ser>
        <c:ser>
          <c:idx val="2"/>
          <c:order val="2"/>
          <c:tx>
            <c:strRef>
              <c:f>Sheet1!$A$4</c:f>
              <c:strCache>
                <c:ptCount val="1"/>
                <c:pt idx="0">
                  <c:v>غائب عن العمل</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32</c:v>
                </c:pt>
                <c:pt idx="1">
                  <c:v>75.400000000000006</c:v>
                </c:pt>
                <c:pt idx="2">
                  <c:v>43.8</c:v>
                </c:pt>
                <c:pt idx="4">
                  <c:v>44.2</c:v>
                </c:pt>
                <c:pt idx="5">
                  <c:v>26.3</c:v>
                </c:pt>
              </c:numCache>
            </c:numRef>
          </c:val>
          <c:extLst>
            <c:ext xmlns:c16="http://schemas.microsoft.com/office/drawing/2014/chart" uri="{C3380CC4-5D6E-409C-BE32-E72D297353CC}">
              <c16:uniqueId val="{00000002-E5FA-4EE5-A9D5-EE85E7A720F1}"/>
            </c:ext>
          </c:extLst>
        </c:ser>
        <c:dLbls>
          <c:dLblPos val="inEnd"/>
          <c:showLegendKey val="0"/>
          <c:showVal val="1"/>
          <c:showCatName val="0"/>
          <c:showSerName val="0"/>
          <c:showPercent val="0"/>
          <c:showBubbleSize val="0"/>
        </c:dLbls>
        <c:gapWidth val="150"/>
        <c:overlap val="100"/>
        <c:axId val="-1192373552"/>
        <c:axId val="-871592624"/>
      </c:barChart>
      <c:catAx>
        <c:axId val="-11923735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b="1">
                    <a:latin typeface="Arial" panose="020B0604020202020204" pitchFamily="34" charset="0"/>
                    <a:cs typeface="Arial" panose="020B0604020202020204" pitchFamily="34" charset="0"/>
                  </a:rPr>
                  <a:t>جنس المعيل الرئيسي للاسرة</a:t>
                </a:r>
                <a:endParaRPr lang="en-US" sz="900" b="1">
                  <a:latin typeface="Arial" panose="020B0604020202020204" pitchFamily="34" charset="0"/>
                  <a:cs typeface="Arial" panose="020B0604020202020204" pitchFamily="34" charset="0"/>
                </a:endParaRPr>
              </a:p>
            </c:rich>
          </c:tx>
          <c:layout>
            <c:manualLayout>
              <c:xMode val="edge"/>
              <c:yMode val="edge"/>
              <c:x val="0.75440589676691139"/>
              <c:y val="0.6099623173435313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71592624"/>
        <c:crosses val="autoZero"/>
        <c:auto val="1"/>
        <c:lblAlgn val="ctr"/>
        <c:lblOffset val="100"/>
        <c:noMultiLvlLbl val="0"/>
      </c:catAx>
      <c:valAx>
        <c:axId val="-87159262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b="1">
                    <a:latin typeface="Arial" panose="020B0604020202020204" pitchFamily="34" charset="0"/>
                    <a:cs typeface="Arial" panose="020B0604020202020204" pitchFamily="34" charset="0"/>
                  </a:rPr>
                  <a:t>المنطقة</a:t>
                </a:r>
                <a:endParaRPr lang="en-US" sz="900" b="1">
                  <a:latin typeface="Arial" panose="020B0604020202020204" pitchFamily="34" charset="0"/>
                  <a:cs typeface="Arial" panose="020B0604020202020204" pitchFamily="34" charset="0"/>
                </a:endParaRPr>
              </a:p>
            </c:rich>
          </c:tx>
          <c:layout>
            <c:manualLayout>
              <c:xMode val="edge"/>
              <c:yMode val="edge"/>
              <c:x val="0.13945671895753936"/>
              <c:y val="0.6087748176203189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2373552"/>
        <c:crosses val="autoZero"/>
        <c:crossBetween val="between"/>
      </c:valAx>
      <c:spPr>
        <a:noFill/>
        <a:ln>
          <a:noFill/>
        </a:ln>
        <a:effectLst/>
      </c:spPr>
    </c:plotArea>
    <c:legend>
      <c:legendPos val="b"/>
      <c:layout>
        <c:manualLayout>
          <c:xMode val="edge"/>
          <c:yMode val="edge"/>
          <c:x val="0.15608455686799169"/>
          <c:y val="0.76608255533045122"/>
          <c:w val="0.72837163270798411"/>
          <c:h val="0.199822454625604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871E-412E-9DA4-A31C26051B3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871E-412E-9DA4-A31C26051B3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871E-412E-9DA4-A31C26051B3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871E-412E-9DA4-A31C26051B3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871E-412E-9DA4-A31C26051B3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55.2</c:v>
                </c:pt>
              </c:numCache>
            </c:numRef>
          </c:val>
          <c:extLst>
            <c:ext xmlns:c16="http://schemas.microsoft.com/office/drawing/2014/chart" uri="{C3380CC4-5D6E-409C-BE32-E72D297353CC}">
              <c16:uniqueId val="{00000008-871E-412E-9DA4-A31C26051B3C}"/>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871E-412E-9DA4-A31C26051B3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35.1</c:v>
                </c:pt>
              </c:numCache>
            </c:numRef>
          </c:val>
          <c:extLst>
            <c:ext xmlns:c16="http://schemas.microsoft.com/office/drawing/2014/chart" uri="{C3380CC4-5D6E-409C-BE32-E72D297353CC}">
              <c16:uniqueId val="{0000000A-871E-412E-9DA4-A31C26051B3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871E-412E-9DA4-A31C26051B3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9.6999999999999993</c:v>
                </c:pt>
              </c:numCache>
            </c:numRef>
          </c:val>
          <c:extLst>
            <c:ext xmlns:c16="http://schemas.microsoft.com/office/drawing/2014/chart" uri="{C3380CC4-5D6E-409C-BE32-E72D297353CC}">
              <c16:uniqueId val="{0000000C-871E-412E-9DA4-A31C26051B3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DDB1-4DB4-9EE2-9F03AE268C33}"/>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DDB1-4DB4-9EE2-9F03AE268C33}"/>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DDB1-4DB4-9EE2-9F03AE268C33}"/>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DDB1-4DB4-9EE2-9F03AE268C33}"/>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DDB1-4DB4-9EE2-9F03AE268C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48.3</c:v>
                </c:pt>
              </c:numCache>
            </c:numRef>
          </c:val>
          <c:extLst>
            <c:ext xmlns:c16="http://schemas.microsoft.com/office/drawing/2014/chart" uri="{C3380CC4-5D6E-409C-BE32-E72D297353CC}">
              <c16:uniqueId val="{00000008-DDB1-4DB4-9EE2-9F03AE268C33}"/>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DDB1-4DB4-9EE2-9F03AE268C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35.700000000000003</c:v>
                </c:pt>
              </c:numCache>
            </c:numRef>
          </c:val>
          <c:extLst>
            <c:ext xmlns:c16="http://schemas.microsoft.com/office/drawing/2014/chart" uri="{C3380CC4-5D6E-409C-BE32-E72D297353CC}">
              <c16:uniqueId val="{0000000A-DDB1-4DB4-9EE2-9F03AE268C33}"/>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DDB1-4DB4-9EE2-9F03AE268C3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16</c:v>
                </c:pt>
              </c:numCache>
            </c:numRef>
          </c:val>
          <c:extLst>
            <c:ext xmlns:c16="http://schemas.microsoft.com/office/drawing/2014/chart" uri="{C3380CC4-5D6E-409C-BE32-E72D297353CC}">
              <c16:uniqueId val="{0000000C-DDB1-4DB4-9EE2-9F03AE268C33}"/>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CE88-4500-9D3D-33DE8E8A325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CE88-4500-9D3D-33DE8E8A325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CE88-4500-9D3D-33DE8E8A325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CE88-4500-9D3D-33DE8E8A325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CE88-4500-9D3D-33DE8E8A32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43.2</c:v>
                </c:pt>
              </c:numCache>
            </c:numRef>
          </c:val>
          <c:extLst>
            <c:ext xmlns:c16="http://schemas.microsoft.com/office/drawing/2014/chart" uri="{C3380CC4-5D6E-409C-BE32-E72D297353CC}">
              <c16:uniqueId val="{00000008-CE88-4500-9D3D-33DE8E8A325C}"/>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CE88-4500-9D3D-33DE8E8A32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38.299999999999997</c:v>
                </c:pt>
              </c:numCache>
            </c:numRef>
          </c:val>
          <c:extLst>
            <c:ext xmlns:c16="http://schemas.microsoft.com/office/drawing/2014/chart" uri="{C3380CC4-5D6E-409C-BE32-E72D297353CC}">
              <c16:uniqueId val="{0000000A-CE88-4500-9D3D-33DE8E8A325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CE88-4500-9D3D-33DE8E8A325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18.5</c:v>
                </c:pt>
              </c:numCache>
            </c:numRef>
          </c:val>
          <c:extLst>
            <c:ext xmlns:c16="http://schemas.microsoft.com/office/drawing/2014/chart" uri="{C3380CC4-5D6E-409C-BE32-E72D297353CC}">
              <c16:uniqueId val="{0000000C-CE88-4500-9D3D-33DE8E8A325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DE01-4717-BA78-F3C6C87A494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DE01-4717-BA78-F3C6C87A494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DE01-4717-BA78-F3C6C87A494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DE01-4717-BA78-F3C6C87A494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DE01-4717-BA78-F3C6C87A49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43.6</c:v>
                </c:pt>
              </c:numCache>
            </c:numRef>
          </c:val>
          <c:extLst>
            <c:ext xmlns:c16="http://schemas.microsoft.com/office/drawing/2014/chart" uri="{C3380CC4-5D6E-409C-BE32-E72D297353CC}">
              <c16:uniqueId val="{00000008-DE01-4717-BA78-F3C6C87A494C}"/>
            </c:ext>
          </c:extLst>
        </c:ser>
        <c:ser>
          <c:idx val="1"/>
          <c:order val="1"/>
          <c:tx>
            <c:strRef>
              <c:f>Sheet1!$A$3</c:f>
              <c:strCache>
                <c:ptCount val="1"/>
                <c:pt idx="0">
                  <c:v>جيدة، وادت الغرض منها وهناك مجال للتحسين</c:v>
                </c:pt>
              </c:strCache>
            </c:strRef>
          </c:tx>
          <c:spPr>
            <a:solidFill>
              <a:schemeClr val="tx2">
                <a:lumMod val="75000"/>
              </a:schemeClr>
            </a:solidFill>
            <a:ln w="19050">
              <a:solidFill>
                <a:schemeClr val="lt1"/>
              </a:solidFill>
            </a:ln>
            <a:effectLst/>
          </c:spPr>
          <c:invertIfNegative val="0"/>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DE01-4717-BA78-F3C6C87A49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40.1</c:v>
                </c:pt>
              </c:numCache>
            </c:numRef>
          </c:val>
          <c:extLst>
            <c:ext xmlns:c16="http://schemas.microsoft.com/office/drawing/2014/chart" uri="{C3380CC4-5D6E-409C-BE32-E72D297353CC}">
              <c16:uniqueId val="{0000000A-DE01-4717-BA78-F3C6C87A494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DE01-4717-BA78-F3C6C87A494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16.3</c:v>
                </c:pt>
              </c:numCache>
            </c:numRef>
          </c:val>
          <c:extLst>
            <c:ext xmlns:c16="http://schemas.microsoft.com/office/drawing/2014/chart" uri="{C3380CC4-5D6E-409C-BE32-E72D297353CC}">
              <c16:uniqueId val="{0000000C-DE01-4717-BA78-F3C6C87A494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B154-4A79-8C7E-74F89F029AE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B154-4A79-8C7E-74F89F029AE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B154-4A79-8C7E-74F89F029AE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B154-4A79-8C7E-74F89F029AE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B154-4A79-8C7E-74F89F029A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43.6</c:v>
                </c:pt>
              </c:numCache>
            </c:numRef>
          </c:val>
          <c:extLst>
            <c:ext xmlns:c16="http://schemas.microsoft.com/office/drawing/2014/chart" uri="{C3380CC4-5D6E-409C-BE32-E72D297353CC}">
              <c16:uniqueId val="{00000008-B154-4A79-8C7E-74F89F029AEC}"/>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9-B154-4A79-8C7E-74F89F029AEC}"/>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B154-4A79-8C7E-74F89F029A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42.3</c:v>
                </c:pt>
              </c:numCache>
            </c:numRef>
          </c:val>
          <c:extLst>
            <c:ext xmlns:c16="http://schemas.microsoft.com/office/drawing/2014/chart" uri="{C3380CC4-5D6E-409C-BE32-E72D297353CC}">
              <c16:uniqueId val="{0000000A-B154-4A79-8C7E-74F89F029AE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B154-4A79-8C7E-74F89F029AE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14.1</c:v>
                </c:pt>
              </c:numCache>
            </c:numRef>
          </c:val>
          <c:extLst>
            <c:ext xmlns:c16="http://schemas.microsoft.com/office/drawing/2014/chart" uri="{C3380CC4-5D6E-409C-BE32-E72D297353CC}">
              <c16:uniqueId val="{0000000C-B154-4A79-8C7E-74F89F029AE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5955766192733E-2"/>
          <c:y val="0.10526315789473684"/>
          <c:w val="0.65244865718799372"/>
          <c:h val="0.78947368421052633"/>
        </c:manualLayout>
      </c:layout>
      <c:barChart>
        <c:barDir val="col"/>
        <c:grouping val="percentStacked"/>
        <c:varyColors val="0"/>
        <c:ser>
          <c:idx val="0"/>
          <c:order val="0"/>
          <c:tx>
            <c:strRef>
              <c:f>Sheet1!$A$2</c:f>
              <c:strCache>
                <c:ptCount val="1"/>
                <c:pt idx="0">
                  <c:v>جيدة، وأدت الغرض منها</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3ACF-4546-B94A-807AC933E7EC}"/>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3ACF-4546-B94A-807AC933E7EC}"/>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3ACF-4546-B94A-807AC933E7EC}"/>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3ACF-4546-B94A-807AC933E7EC}"/>
              </c:ext>
            </c:extLst>
          </c:dPt>
          <c:dLbls>
            <c:dLbl>
              <c:idx val="0"/>
              <c:layout>
                <c:manualLayout>
                  <c:x val="0.3583722058439377"/>
                  <c:y val="2.392382172324144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40963665086887835"/>
                      <c:h val="0.17167464114832534"/>
                    </c:manualLayout>
                  </c15:layout>
                </c:ext>
                <c:ext xmlns:c16="http://schemas.microsoft.com/office/drawing/2014/chart" uri="{C3380CC4-5D6E-409C-BE32-E72D297353CC}">
                  <c16:uniqueId val="{00000001-3ACF-4546-B94A-807AC933E7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Sheet1!$B$2</c:f>
              <c:numCache>
                <c:formatCode>0.0</c:formatCode>
                <c:ptCount val="1"/>
                <c:pt idx="0">
                  <c:v>44.5</c:v>
                </c:pt>
              </c:numCache>
            </c:numRef>
          </c:val>
          <c:extLst>
            <c:ext xmlns:c16="http://schemas.microsoft.com/office/drawing/2014/chart" uri="{C3380CC4-5D6E-409C-BE32-E72D297353CC}">
              <c16:uniqueId val="{00000008-3ACF-4546-B94A-807AC933E7EC}"/>
            </c:ext>
          </c:extLst>
        </c:ser>
        <c:ser>
          <c:idx val="1"/>
          <c:order val="1"/>
          <c:tx>
            <c:strRef>
              <c:f>Sheet1!$A$3</c:f>
              <c:strCache>
                <c:ptCount val="1"/>
                <c:pt idx="0">
                  <c:v>جيدة، وادت الغرض منها وهناك مجال للتحسين</c:v>
                </c:pt>
              </c:strCache>
            </c:strRef>
          </c:tx>
          <c:spPr>
            <a:solidFill>
              <a:schemeClr val="accent2"/>
            </a:solidFill>
            <a:ln w="19050">
              <a:solidFill>
                <a:schemeClr val="lt1"/>
              </a:solidFill>
            </a:ln>
            <a:effectLst/>
          </c:spPr>
          <c:invertIfNegative val="0"/>
          <c:dPt>
            <c:idx val="0"/>
            <c:invertIfNegative val="0"/>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9-3ACF-4546-B94A-807AC933E7EC}"/>
              </c:ext>
            </c:extLst>
          </c:dPt>
          <c:dLbls>
            <c:dLbl>
              <c:idx val="0"/>
              <c:layout>
                <c:manualLayout>
                  <c:x val="0.35047331168911938"/>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9383886255924172"/>
                      <c:h val="0.1908133971291866"/>
                    </c:manualLayout>
                  </c15:layout>
                </c:ext>
                <c:ext xmlns:c16="http://schemas.microsoft.com/office/drawing/2014/chart" uri="{C3380CC4-5D6E-409C-BE32-E72D297353CC}">
                  <c16:uniqueId val="{00000009-3ACF-4546-B94A-807AC933E7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f>
              <c:strCache>
                <c:ptCount val="1"/>
                <c:pt idx="0">
                  <c:v>Column1</c:v>
                </c:pt>
              </c:strCache>
            </c:strRef>
          </c:cat>
          <c:val>
            <c:numRef>
              <c:f>Sheet1!$B$3</c:f>
              <c:numCache>
                <c:formatCode>0.0</c:formatCode>
                <c:ptCount val="1"/>
                <c:pt idx="0">
                  <c:v>42.4</c:v>
                </c:pt>
              </c:numCache>
            </c:numRef>
          </c:val>
          <c:extLst>
            <c:ext xmlns:c16="http://schemas.microsoft.com/office/drawing/2014/chart" uri="{C3380CC4-5D6E-409C-BE32-E72D297353CC}">
              <c16:uniqueId val="{0000000A-3ACF-4546-B94A-807AC933E7EC}"/>
            </c:ext>
          </c:extLst>
        </c:ser>
        <c:ser>
          <c:idx val="2"/>
          <c:order val="2"/>
          <c:tx>
            <c:strRef>
              <c:f>Sheet1!$A$4</c:f>
              <c:strCache>
                <c:ptCount val="1"/>
                <c:pt idx="0">
                  <c:v>سيئة، لم تؤدي الغرض منها</c:v>
                </c:pt>
              </c:strCache>
            </c:strRef>
          </c:tx>
          <c:spPr>
            <a:solidFill>
              <a:schemeClr val="accent3"/>
            </a:solidFill>
            <a:ln w="19050">
              <a:solidFill>
                <a:schemeClr val="lt1"/>
              </a:solidFill>
            </a:ln>
            <a:effectLst/>
          </c:spPr>
          <c:invertIfNegative val="0"/>
          <c:dLbls>
            <c:dLbl>
              <c:idx val="0"/>
              <c:layout>
                <c:manualLayout>
                  <c:x val="0.3523895709718749"/>
                  <c:y val="1.4354066985645933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extLst>
                <c:ext xmlns:c15="http://schemas.microsoft.com/office/drawing/2012/chart" uri="{CE6537A1-D6FC-4f65-9D91-7224C49458BB}">
                  <c15:layout>
                    <c:manualLayout>
                      <c:w val="0.35841201129479661"/>
                      <c:h val="0.18464152507252382"/>
                    </c:manualLayout>
                  </c15:layout>
                </c:ext>
                <c:ext xmlns:c16="http://schemas.microsoft.com/office/drawing/2014/chart" uri="{C3380CC4-5D6E-409C-BE32-E72D297353CC}">
                  <c16:uniqueId val="{0000000B-3ACF-4546-B94A-807AC933E7E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f>
              <c:strCache>
                <c:ptCount val="1"/>
                <c:pt idx="0">
                  <c:v>Column1</c:v>
                </c:pt>
              </c:strCache>
            </c:strRef>
          </c:cat>
          <c:val>
            <c:numRef>
              <c:f>Sheet1!$B$4</c:f>
              <c:numCache>
                <c:formatCode>0.0</c:formatCode>
                <c:ptCount val="1"/>
                <c:pt idx="0">
                  <c:v>13.1</c:v>
                </c:pt>
              </c:numCache>
            </c:numRef>
          </c:val>
          <c:extLst>
            <c:ext xmlns:c16="http://schemas.microsoft.com/office/drawing/2014/chart" uri="{C3380CC4-5D6E-409C-BE32-E72D297353CC}">
              <c16:uniqueId val="{0000000C-3ACF-4546-B94A-807AC933E7EC}"/>
            </c:ext>
          </c:extLst>
        </c:ser>
        <c:dLbls>
          <c:showLegendKey val="0"/>
          <c:showVal val="1"/>
          <c:showCatName val="0"/>
          <c:showSerName val="0"/>
          <c:showPercent val="0"/>
          <c:showBubbleSize val="0"/>
        </c:dLbls>
        <c:gapWidth val="100"/>
        <c:overlap val="100"/>
        <c:axId val="728174575"/>
        <c:axId val="728180815"/>
      </c:barChart>
      <c:catAx>
        <c:axId val="728174575"/>
        <c:scaling>
          <c:orientation val="minMax"/>
        </c:scaling>
        <c:delete val="1"/>
        <c:axPos val="b"/>
        <c:numFmt formatCode="General" sourceLinked="1"/>
        <c:majorTickMark val="out"/>
        <c:minorTickMark val="none"/>
        <c:tickLblPos val="nextTo"/>
        <c:crossAx val="728180815"/>
        <c:crosses val="autoZero"/>
        <c:auto val="1"/>
        <c:lblAlgn val="ctr"/>
        <c:lblOffset val="100"/>
        <c:noMultiLvlLbl val="0"/>
      </c:catAx>
      <c:valAx>
        <c:axId val="728180815"/>
        <c:scaling>
          <c:orientation val="minMax"/>
        </c:scaling>
        <c:delete val="1"/>
        <c:axPos val="l"/>
        <c:numFmt formatCode="0%" sourceLinked="1"/>
        <c:majorTickMark val="out"/>
        <c:minorTickMark val="none"/>
        <c:tickLblPos val="nextTo"/>
        <c:crossAx val="7281745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6435014588693654E-2"/>
          <c:y val="7.129491696420831E-2"/>
          <c:w val="0.97633817355564367"/>
          <c:h val="0.70739085542235147"/>
        </c:manualLayout>
      </c:layout>
      <c:barChart>
        <c:barDir val="col"/>
        <c:grouping val="clustered"/>
        <c:varyColors val="0"/>
        <c:ser>
          <c:idx val="0"/>
          <c:order val="0"/>
          <c:tx>
            <c:strRef>
              <c:f>Sheet1!$B$1</c:f>
              <c:strCache>
                <c:ptCount val="1"/>
                <c:pt idx="0">
                  <c:v>
فلسطين</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بقي كما هو بدون زيادة</c:v>
                </c:pt>
                <c:pt idx="1">
                  <c:v>انخفض أقل من النصف</c:v>
                </c:pt>
                <c:pt idx="2">
                  <c:v>انخفض بمقدار النصف فأكثر</c:v>
                </c:pt>
                <c:pt idx="3">
                  <c:v>ارتفع</c:v>
                </c:pt>
              </c:strCache>
            </c:strRef>
          </c:cat>
          <c:val>
            <c:numRef>
              <c:f>Sheet1!$B$2:$B$5</c:f>
              <c:numCache>
                <c:formatCode>0.0</c:formatCode>
                <c:ptCount val="4"/>
                <c:pt idx="0">
                  <c:v>37.799999999999997</c:v>
                </c:pt>
                <c:pt idx="1">
                  <c:v>32</c:v>
                </c:pt>
                <c:pt idx="2">
                  <c:v>28.3</c:v>
                </c:pt>
                <c:pt idx="3">
                  <c:v>1.9</c:v>
                </c:pt>
              </c:numCache>
            </c:numRef>
          </c:val>
          <c:extLst>
            <c:ext xmlns:c16="http://schemas.microsoft.com/office/drawing/2014/chart" uri="{C3380CC4-5D6E-409C-BE32-E72D297353CC}">
              <c16:uniqueId val="{00000005-7655-4652-8A90-D63EA9A9FA81}"/>
            </c:ext>
          </c:extLst>
        </c:ser>
        <c:dLbls>
          <c:dLblPos val="inEnd"/>
          <c:showLegendKey val="0"/>
          <c:showVal val="1"/>
          <c:showCatName val="0"/>
          <c:showSerName val="0"/>
          <c:showPercent val="0"/>
          <c:showBubbleSize val="0"/>
        </c:dLbls>
        <c:gapWidth val="150"/>
        <c:axId val="-1193451280"/>
        <c:axId val="-1193450192"/>
      </c:barChart>
      <c:catAx>
        <c:axId val="-119345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93450192"/>
        <c:crosses val="autoZero"/>
        <c:auto val="1"/>
        <c:lblAlgn val="ctr"/>
        <c:lblOffset val="100"/>
        <c:noMultiLvlLbl val="0"/>
      </c:catAx>
      <c:valAx>
        <c:axId val="-1193450192"/>
        <c:scaling>
          <c:orientation val="minMax"/>
        </c:scaling>
        <c:delete val="1"/>
        <c:axPos val="l"/>
        <c:numFmt formatCode="0.0" sourceLinked="1"/>
        <c:majorTickMark val="none"/>
        <c:minorTickMark val="none"/>
        <c:tickLblPos val="nextTo"/>
        <c:crossAx val="-11934512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810537626237E-2"/>
          <c:y val="1.6291284200162001E-2"/>
          <c:w val="0.97633817355564367"/>
          <c:h val="0.72659333613832622"/>
        </c:manualLayout>
      </c:layout>
      <c:barChart>
        <c:barDir val="col"/>
        <c:grouping val="stacked"/>
        <c:varyColors val="0"/>
        <c:ser>
          <c:idx val="0"/>
          <c:order val="0"/>
          <c:tx>
            <c:strRef>
              <c:f>Sheet1!$A$2</c:f>
              <c:strCache>
                <c:ptCount val="1"/>
                <c:pt idx="0">
                  <c:v>نعم</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2"/>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49</c:v>
                </c:pt>
                <c:pt idx="1">
                  <c:v>20.8</c:v>
                </c:pt>
                <c:pt idx="2">
                  <c:v>38.299999999999997</c:v>
                </c:pt>
                <c:pt idx="4">
                  <c:v>37.700000000000003</c:v>
                </c:pt>
                <c:pt idx="5">
                  <c:v>42.7</c:v>
                </c:pt>
              </c:numCache>
            </c:numRef>
          </c:val>
          <c:extLst>
            <c:ext xmlns:c16="http://schemas.microsoft.com/office/drawing/2014/chart" uri="{C3380CC4-5D6E-409C-BE32-E72D297353CC}">
              <c16:uniqueId val="{00000000-9C34-459D-82A7-DAFAAD6AAF23}"/>
            </c:ext>
          </c:extLst>
        </c:ser>
        <c:ser>
          <c:idx val="1"/>
          <c:order val="1"/>
          <c:tx>
            <c:strRef>
              <c:f>Sheet1!$A$3</c:f>
              <c:strCache>
                <c:ptCount val="1"/>
                <c:pt idx="0">
                  <c:v>لا</c:v>
                </c:pt>
              </c:strCache>
            </c:strRef>
          </c:tx>
          <c:spPr>
            <a:solidFill>
              <a:schemeClr val="bg1">
                <a:lumMod val="75000"/>
              </a:schemeClr>
            </a:solidFill>
            <a:ln>
              <a:noFill/>
            </a:ln>
            <a:effectLst/>
          </c:spPr>
          <c:invertIfNegative val="0"/>
          <c:dLbls>
            <c:dLbl>
              <c:idx val="3"/>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34-459D-82A7-DAFAAD6AAF2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Ref>
          </c:val>
          <c:extLst>
            <c:ext xmlns:c16="http://schemas.microsoft.com/office/drawing/2014/chart" uri="{C3380CC4-5D6E-409C-BE32-E72D297353CC}">
              <c16:uniqueId val="{00000002-9C34-459D-82A7-DAFAAD6AAF23}"/>
            </c:ext>
          </c:extLst>
        </c:ser>
        <c:ser>
          <c:idx val="2"/>
          <c:order val="2"/>
          <c:tx>
            <c:strRef>
              <c:f>Sheet1!$A$4</c:f>
              <c:strCache>
                <c:ptCount val="1"/>
                <c:pt idx="0">
                  <c:v>لا أعرف</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Ref>
          </c:val>
          <c:extLst>
            <c:ext xmlns:c16="http://schemas.microsoft.com/office/drawing/2014/chart" uri="{C3380CC4-5D6E-409C-BE32-E72D297353CC}">
              <c16:uniqueId val="{00000003-9C34-459D-82A7-DAFAAD6AAF23}"/>
            </c:ext>
          </c:extLst>
        </c:ser>
        <c:dLbls>
          <c:dLblPos val="inEnd"/>
          <c:showLegendKey val="0"/>
          <c:showVal val="1"/>
          <c:showCatName val="0"/>
          <c:showSerName val="0"/>
          <c:showPercent val="0"/>
          <c:showBubbleSize val="0"/>
        </c:dLbls>
        <c:gapWidth val="150"/>
        <c:overlap val="100"/>
        <c:axId val="-1193453456"/>
        <c:axId val="-1193455632"/>
      </c:barChart>
      <c:catAx>
        <c:axId val="-11934534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a:t>
                </a:r>
              </a:p>
            </c:rich>
          </c:tx>
          <c:layout>
            <c:manualLayout>
              <c:xMode val="edge"/>
              <c:yMode val="edge"/>
              <c:x val="0.73523513802722817"/>
              <c:y val="0.878344716918183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455632"/>
        <c:crosses val="autoZero"/>
        <c:auto val="1"/>
        <c:lblAlgn val="ctr"/>
        <c:lblOffset val="100"/>
        <c:noMultiLvlLbl val="0"/>
      </c:catAx>
      <c:valAx>
        <c:axId val="-1193455632"/>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199056814677427"/>
              <c:y val="0.87097544052119558"/>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1934534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9674219305985254E-2"/>
          <c:y val="2.5331510065214599E-2"/>
          <c:w val="0.97633817355564367"/>
          <c:h val="0.64924909357953409"/>
        </c:manualLayout>
      </c:layout>
      <c:barChart>
        <c:barDir val="col"/>
        <c:grouping val="clustered"/>
        <c:varyColors val="0"/>
        <c:ser>
          <c:idx val="0"/>
          <c:order val="0"/>
          <c:tx>
            <c:strRef>
              <c:f>Sheet1!$B$1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Sheet1!$B$2:$B$7</c:f>
            </c:numRef>
          </c:val>
          <c:extLst>
            <c:ext xmlns:c16="http://schemas.microsoft.com/office/drawing/2014/chart" uri="{C3380CC4-5D6E-409C-BE32-E72D297353CC}">
              <c16:uniqueId val="{00000000-371E-4A00-9DEB-C2B01C047B18}"/>
            </c:ext>
          </c:extLst>
        </c:ser>
        <c:ser>
          <c:idx val="1"/>
          <c:order val="1"/>
          <c:tx>
            <c:strRef>
              <c:f>Sheet1!$C$1</c:f>
              <c:strCache>
                <c:ptCount val="1"/>
                <c:pt idx="0">
                  <c:v>قطاع غزة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Sheet1!$C$2:$C$7</c:f>
            </c:numRef>
          </c:val>
          <c:extLst>
            <c:ext xmlns:c16="http://schemas.microsoft.com/office/drawing/2014/chart" uri="{C3380CC4-5D6E-409C-BE32-E72D297353CC}">
              <c16:uniqueId val="{00000001-371E-4A00-9DEB-C2B01C047B18}"/>
            </c:ext>
          </c:extLst>
        </c:ser>
        <c:ser>
          <c:idx val="2"/>
          <c:order val="2"/>
          <c:tx>
            <c:strRef>
              <c:f>Sheet1!$D$1</c:f>
              <c:strCache>
                <c:ptCount val="1"/>
                <c:pt idx="0">
                  <c:v>فلسطين</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Sheet1!$D$2:$D$7</c:f>
              <c:numCache>
                <c:formatCode>0.0</c:formatCode>
                <c:ptCount val="6"/>
                <c:pt idx="0">
                  <c:v>48.1</c:v>
                </c:pt>
                <c:pt idx="1">
                  <c:v>18.5</c:v>
                </c:pt>
                <c:pt idx="2">
                  <c:v>17.100000000000001</c:v>
                </c:pt>
                <c:pt idx="3">
                  <c:v>11.1</c:v>
                </c:pt>
                <c:pt idx="4">
                  <c:v>3.2</c:v>
                </c:pt>
                <c:pt idx="5">
                  <c:v>2</c:v>
                </c:pt>
              </c:numCache>
            </c:numRef>
          </c:val>
          <c:extLst>
            <c:ext xmlns:c16="http://schemas.microsoft.com/office/drawing/2014/chart" uri="{C3380CC4-5D6E-409C-BE32-E72D297353CC}">
              <c16:uniqueId val="{00000002-371E-4A00-9DEB-C2B01C047B18}"/>
            </c:ext>
          </c:extLst>
        </c:ser>
        <c:ser>
          <c:idx val="3"/>
          <c:order val="3"/>
          <c:tx>
            <c:strRef>
              <c:f>Sheet1!$E$1</c:f>
              <c:strCache>
                <c:ptCount val="1"/>
                <c:pt idx="0">
                  <c:v>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Sheet1!$E$2:$E$7</c:f>
            </c:numRef>
          </c:val>
          <c:extLst>
            <c:ext xmlns:c16="http://schemas.microsoft.com/office/drawing/2014/chart" uri="{C3380CC4-5D6E-409C-BE32-E72D297353CC}">
              <c16:uniqueId val="{00000003-371E-4A00-9DEB-C2B01C047B18}"/>
            </c:ext>
          </c:extLst>
        </c:ser>
        <c:ser>
          <c:idx val="4"/>
          <c:order val="4"/>
          <c:tx>
            <c:strRef>
              <c:f>Sheet1!$F$1</c:f>
              <c:strCache>
                <c:ptCount val="1"/>
                <c:pt idx="0">
                  <c:v>ذكر</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Sheet1!$F$2:$F$7</c:f>
            </c:numRef>
          </c:val>
          <c:extLst>
            <c:ext xmlns:c16="http://schemas.microsoft.com/office/drawing/2014/chart" uri="{C3380CC4-5D6E-409C-BE32-E72D297353CC}">
              <c16:uniqueId val="{00000004-371E-4A00-9DEB-C2B01C047B18}"/>
            </c:ext>
          </c:extLst>
        </c:ser>
        <c:ser>
          <c:idx val="5"/>
          <c:order val="5"/>
          <c:tx>
            <c:strRef>
              <c:f>Sheet1!$G$1</c:f>
              <c:strCache>
                <c:ptCount val="1"/>
                <c:pt idx="0">
                  <c:v>أنثى</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بالكاد تستطيع تدبير أمورها</c:v>
                </c:pt>
                <c:pt idx="1">
                  <c:v>تستطيع الصمود بغض النظر عن طول المدة</c:v>
                </c:pt>
                <c:pt idx="2">
                  <c:v>تعاني من وضع مادي خطير ولا تعرف كيف تعتاش</c:v>
                </c:pt>
                <c:pt idx="3">
                  <c:v>لعدة شهور فقط</c:v>
                </c:pt>
                <c:pt idx="4">
                  <c:v>لا أعرف/ لا جواب</c:v>
                </c:pt>
                <c:pt idx="5">
                  <c:v>حوالي عام واحد</c:v>
                </c:pt>
              </c:strCache>
            </c:strRef>
          </c:cat>
          <c:val>
            <c:numRef>
              <c:f>Sheet1!$G$2:$G$7</c:f>
            </c:numRef>
          </c:val>
          <c:extLst>
            <c:ext xmlns:c16="http://schemas.microsoft.com/office/drawing/2014/chart" uri="{C3380CC4-5D6E-409C-BE32-E72D297353CC}">
              <c16:uniqueId val="{00000005-371E-4A00-9DEB-C2B01C047B18}"/>
            </c:ext>
          </c:extLst>
        </c:ser>
        <c:dLbls>
          <c:dLblPos val="ctr"/>
          <c:showLegendKey val="0"/>
          <c:showVal val="1"/>
          <c:showCatName val="0"/>
          <c:showSerName val="0"/>
          <c:showPercent val="0"/>
          <c:showBubbleSize val="0"/>
        </c:dLbls>
        <c:gapWidth val="219"/>
        <c:overlap val="-27"/>
        <c:axId val="-1193452912"/>
        <c:axId val="-1074283776"/>
      </c:barChart>
      <c:catAx>
        <c:axId val="-119345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3776"/>
        <c:crosses val="autoZero"/>
        <c:auto val="1"/>
        <c:lblAlgn val="ctr"/>
        <c:lblOffset val="100"/>
        <c:noMultiLvlLbl val="0"/>
      </c:catAx>
      <c:valAx>
        <c:axId val="-1074283776"/>
        <c:scaling>
          <c:orientation val="minMax"/>
        </c:scaling>
        <c:delete val="1"/>
        <c:axPos val="l"/>
        <c:numFmt formatCode="0.0" sourceLinked="1"/>
        <c:majorTickMark val="none"/>
        <c:minorTickMark val="none"/>
        <c:tickLblPos val="nextTo"/>
        <c:crossAx val="-119345291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13149750248E-2"/>
          <c:y val="6.1000969197859731E-2"/>
          <c:w val="0.97633817355564367"/>
          <c:h val="0.70000458791886266"/>
        </c:manualLayout>
      </c:layout>
      <c:barChart>
        <c:barDir val="col"/>
        <c:grouping val="clustered"/>
        <c:varyColors val="0"/>
        <c:ser>
          <c:idx val="0"/>
          <c:order val="0"/>
          <c:tx>
            <c:strRef>
              <c:f>Sheet1!$B$1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Sheet1!$B$2:$B$5</c:f>
            </c:numRef>
          </c:val>
          <c:extLst>
            <c:ext xmlns:c16="http://schemas.microsoft.com/office/drawing/2014/chart" uri="{C3380CC4-5D6E-409C-BE32-E72D297353CC}">
              <c16:uniqueId val="{00000000-A81A-4515-872D-DBE6EBDC1B72}"/>
            </c:ext>
          </c:extLst>
        </c:ser>
        <c:ser>
          <c:idx val="1"/>
          <c:order val="1"/>
          <c:tx>
            <c:strRef>
              <c:f>Sheet1!$C$1</c:f>
              <c:strCache>
                <c:ptCount val="1"/>
                <c:pt idx="0">
                  <c:v>قطاع غزة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Sheet1!$C$2:$C$5</c:f>
            </c:numRef>
          </c:val>
          <c:extLst>
            <c:ext xmlns:c16="http://schemas.microsoft.com/office/drawing/2014/chart" uri="{C3380CC4-5D6E-409C-BE32-E72D297353CC}">
              <c16:uniqueId val="{00000001-A81A-4515-872D-DBE6EBDC1B72}"/>
            </c:ext>
          </c:extLst>
        </c:ser>
        <c:ser>
          <c:idx val="2"/>
          <c:order val="2"/>
          <c:tx>
            <c:strRef>
              <c:f>Sheet1!$D$1</c:f>
              <c:strCache>
                <c:ptCount val="1"/>
                <c:pt idx="0">
                  <c:v>فلسطين</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Sheet1!$D$2:$D$5</c:f>
              <c:numCache>
                <c:formatCode>0.0</c:formatCode>
                <c:ptCount val="4"/>
                <c:pt idx="0">
                  <c:v>24.5</c:v>
                </c:pt>
                <c:pt idx="1">
                  <c:v>40.9</c:v>
                </c:pt>
                <c:pt idx="2">
                  <c:v>27.1</c:v>
                </c:pt>
                <c:pt idx="3">
                  <c:v>7.5</c:v>
                </c:pt>
              </c:numCache>
            </c:numRef>
          </c:val>
          <c:extLst>
            <c:ext xmlns:c16="http://schemas.microsoft.com/office/drawing/2014/chart" uri="{C3380CC4-5D6E-409C-BE32-E72D297353CC}">
              <c16:uniqueId val="{00000002-A81A-4515-872D-DBE6EBDC1B72}"/>
            </c:ext>
          </c:extLst>
        </c:ser>
        <c:ser>
          <c:idx val="3"/>
          <c:order val="3"/>
          <c:tx>
            <c:strRef>
              <c:f>Sheet1!$E$1</c:f>
              <c:strCache>
                <c:ptCount val="1"/>
                <c:pt idx="0">
                  <c:v>         </c:v>
                </c:pt>
              </c:strCache>
            </c:strRef>
          </c:tx>
          <c:spPr>
            <a:solidFill>
              <a:schemeClr val="accent4"/>
            </a:solidFill>
            <a:ln>
              <a:noFill/>
            </a:ln>
            <a:effectLst/>
          </c:spPr>
          <c:invertIfNegative val="0"/>
          <c:dLbls>
            <c:dLbl>
              <c:idx val="0"/>
              <c:layout>
                <c:manualLayout>
                  <c:x val="2.2038858755342129E-3"/>
                  <c:y val="-6.7749301168303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1A-4515-872D-DBE6EBDC1B72}"/>
                </c:ext>
              </c:extLst>
            </c:dLbl>
            <c:dLbl>
              <c:idx val="1"/>
              <c:layout>
                <c:manualLayout>
                  <c:x val="0"/>
                  <c:y val="-3.952725187635030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37E-45D9-98E8-28730D23F882}"/>
                </c:ext>
              </c:extLst>
            </c:dLbl>
            <c:dLbl>
              <c:idx val="2"/>
              <c:layout>
                <c:manualLayout>
                  <c:x val="0"/>
                  <c:y val="-7.270460665758783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1A-4515-872D-DBE6EBDC1B72}"/>
                </c:ext>
              </c:extLst>
            </c:dLbl>
            <c:dLbl>
              <c:idx val="4"/>
              <c:layout>
                <c:manualLayout>
                  <c:x val="0"/>
                  <c:y val="-6.044919775145141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1A-4515-872D-DBE6EBDC1B72}"/>
                </c:ext>
              </c:extLst>
            </c:dLbl>
            <c:dLbl>
              <c:idx val="5"/>
              <c:layout>
                <c:manualLayout>
                  <c:x val="-1.6977077483550217E-16"/>
                  <c:y val="-6.908450487902274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1A-4515-872D-DBE6EBDC1B7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Sheet1!$E$2:$E$5</c:f>
            </c:numRef>
          </c:val>
          <c:extLst>
            <c:ext xmlns:c16="http://schemas.microsoft.com/office/drawing/2014/chart" uri="{C3380CC4-5D6E-409C-BE32-E72D297353CC}">
              <c16:uniqueId val="{00000007-A81A-4515-872D-DBE6EBDC1B72}"/>
            </c:ext>
          </c:extLst>
        </c:ser>
        <c:ser>
          <c:idx val="4"/>
          <c:order val="4"/>
          <c:tx>
            <c:strRef>
              <c:f>Sheet1!$F$1</c:f>
              <c:strCache>
                <c:ptCount val="1"/>
                <c:pt idx="0">
                  <c:v>ذكر</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Sheet1!$F$2:$F$5</c:f>
            </c:numRef>
          </c:val>
          <c:extLst>
            <c:ext xmlns:c16="http://schemas.microsoft.com/office/drawing/2014/chart" uri="{C3380CC4-5D6E-409C-BE32-E72D297353CC}">
              <c16:uniqueId val="{00000000-BD41-4047-85AB-6E46AF75B36D}"/>
            </c:ext>
          </c:extLst>
        </c:ser>
        <c:ser>
          <c:idx val="5"/>
          <c:order val="5"/>
          <c:tx>
            <c:strRef>
              <c:f>Sheet1!$G$1</c:f>
              <c:strCache>
                <c:ptCount val="1"/>
                <c:pt idx="0">
                  <c:v>أنثى</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Sheet1!$G$2:$G$5</c:f>
            </c:numRef>
          </c:val>
          <c:extLst>
            <c:ext xmlns:c16="http://schemas.microsoft.com/office/drawing/2014/chart" uri="{C3380CC4-5D6E-409C-BE32-E72D297353CC}">
              <c16:uniqueId val="{00000001-BD41-4047-85AB-6E46AF75B36D}"/>
            </c:ext>
          </c:extLst>
        </c:ser>
        <c:dLbls>
          <c:dLblPos val="ctr"/>
          <c:showLegendKey val="0"/>
          <c:showVal val="1"/>
          <c:showCatName val="0"/>
          <c:showSerName val="0"/>
          <c:showPercent val="0"/>
          <c:showBubbleSize val="0"/>
        </c:dLbls>
        <c:gapWidth val="150"/>
        <c:axId val="-1074281056"/>
        <c:axId val="-1074280512"/>
      </c:barChart>
      <c:catAx>
        <c:axId val="-1074281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0512"/>
        <c:crosses val="autoZero"/>
        <c:auto val="1"/>
        <c:lblAlgn val="ctr"/>
        <c:lblOffset val="100"/>
        <c:noMultiLvlLbl val="0"/>
      </c:catAx>
      <c:valAx>
        <c:axId val="-1074280512"/>
        <c:scaling>
          <c:orientation val="minMax"/>
        </c:scaling>
        <c:delete val="1"/>
        <c:axPos val="l"/>
        <c:numFmt formatCode="0.0" sourceLinked="1"/>
        <c:majorTickMark val="none"/>
        <c:minorTickMark val="none"/>
        <c:tickLblPos val="nextTo"/>
        <c:crossAx val="-10742810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62759921125090401"/>
          <c:y val="2.0871438155432361E-2"/>
          <c:w val="0.35082182081815122"/>
          <c:h val="0.92949127946037458"/>
        </c:manualLayout>
      </c:layout>
      <c:barChart>
        <c:barDir val="bar"/>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إغلاق محدود ومؤقت للمرافق والمؤسسات العامة والخاصة</c:v>
                </c:pt>
                <c:pt idx="1">
                  <c:v>اغلاق محدود ما بين التجمعات/ المحافظات وما ترتب عليه من توقف/ صعوبة التنقل</c:v>
                </c:pt>
                <c:pt idx="2">
                  <c:v>أخرى*</c:v>
                </c:pt>
                <c:pt idx="3">
                  <c:v>ركود/ توقف مؤقت</c:v>
                </c:pt>
                <c:pt idx="4">
                  <c:v>مرض/إصابة</c:v>
                </c:pt>
                <c:pt idx="5">
                  <c:v>انتظار تصريح عمل في إسرائيل</c:v>
                </c:pt>
              </c:strCache>
            </c:strRef>
          </c:cat>
          <c:val>
            <c:numRef>
              <c:f>Sheet1!$B$2:$B$7</c:f>
              <c:numCache>
                <c:formatCode>0.0</c:formatCode>
                <c:ptCount val="6"/>
                <c:pt idx="0">
                  <c:v>49.5</c:v>
                </c:pt>
                <c:pt idx="1">
                  <c:v>24.3</c:v>
                </c:pt>
                <c:pt idx="2">
                  <c:v>9</c:v>
                </c:pt>
                <c:pt idx="3">
                  <c:v>7.3</c:v>
                </c:pt>
                <c:pt idx="4">
                  <c:v>5.6</c:v>
                </c:pt>
                <c:pt idx="5">
                  <c:v>4.3</c:v>
                </c:pt>
              </c:numCache>
            </c:numRef>
          </c:val>
          <c:extLst>
            <c:ext xmlns:c16="http://schemas.microsoft.com/office/drawing/2014/chart" uri="{C3380CC4-5D6E-409C-BE32-E72D297353CC}">
              <c16:uniqueId val="{00000000-7177-4119-9A95-FDF130965B42}"/>
            </c:ext>
          </c:extLst>
        </c:ser>
        <c:dLbls>
          <c:dLblPos val="outEnd"/>
          <c:showLegendKey val="0"/>
          <c:showVal val="1"/>
          <c:showCatName val="0"/>
          <c:showSerName val="0"/>
          <c:showPercent val="0"/>
          <c:showBubbleSize val="0"/>
        </c:dLbls>
        <c:gapWidth val="219"/>
        <c:axId val="-875481856"/>
        <c:axId val="-1194299680"/>
      </c:barChart>
      <c:catAx>
        <c:axId val="-875481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 spcFirstLastPara="1" vertOverflow="ellipsis"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4299680"/>
        <c:crosses val="autoZero"/>
        <c:auto val="1"/>
        <c:lblAlgn val="ctr"/>
        <c:lblOffset val="100"/>
        <c:noMultiLvlLbl val="0"/>
      </c:catAx>
      <c:valAx>
        <c:axId val="-1194299680"/>
        <c:scaling>
          <c:orientation val="minMax"/>
          <c:max val="70"/>
        </c:scaling>
        <c:delete val="1"/>
        <c:axPos val="b"/>
        <c:numFmt formatCode="#,##0" sourceLinked="0"/>
        <c:majorTickMark val="none"/>
        <c:minorTickMark val="none"/>
        <c:tickLblPos val="nextTo"/>
        <c:crossAx val="-8754818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443601385548968"/>
          <c:y val="4.199218670930914E-2"/>
          <c:w val="0.53687036088515394"/>
          <c:h val="0.95800767734745462"/>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 المساعدات من المؤسسات غير الربحية</c:v>
                </c:pt>
                <c:pt idx="1">
                  <c:v> العلاج المجاني</c:v>
                </c:pt>
                <c:pt idx="2">
                  <c:v> تحويلات من العائلة/ الأصدقاء في الخارج</c:v>
                </c:pt>
                <c:pt idx="3">
                  <c:v> تحويلات من العائلة/ الأصدقاء من داخل فلسطين</c:v>
                </c:pt>
                <c:pt idx="4">
                  <c:v> كوبونات طعام/ طرود غذائية</c:v>
                </c:pt>
                <c:pt idx="5">
                  <c:v> مخصصات الشهداء/الجرحى</c:v>
                </c:pt>
                <c:pt idx="6">
                  <c:v> كوبانات قسيمة شراء</c:v>
                </c:pt>
                <c:pt idx="7">
                  <c:v> مساعدات من وكالة الأونروا</c:v>
                </c:pt>
                <c:pt idx="8">
                  <c:v> التحويلات النقدية من الحكومة</c:v>
                </c:pt>
              </c:strCache>
            </c:strRef>
          </c:cat>
          <c:val>
            <c:numRef>
              <c:f>Sheet1!$B$2:$B$10</c:f>
              <c:numCache>
                <c:formatCode>0.0</c:formatCode>
                <c:ptCount val="9"/>
                <c:pt idx="0">
                  <c:v>39.4</c:v>
                </c:pt>
                <c:pt idx="1">
                  <c:v>19.100000000000001</c:v>
                </c:pt>
                <c:pt idx="2">
                  <c:v>17.399999999999999</c:v>
                </c:pt>
                <c:pt idx="3">
                  <c:v>14.6</c:v>
                </c:pt>
                <c:pt idx="4">
                  <c:v>14.5</c:v>
                </c:pt>
                <c:pt idx="5">
                  <c:v>12.7</c:v>
                </c:pt>
                <c:pt idx="6">
                  <c:v>11.7</c:v>
                </c:pt>
                <c:pt idx="7">
                  <c:v>11.4</c:v>
                </c:pt>
                <c:pt idx="8">
                  <c:v>7.9</c:v>
                </c:pt>
              </c:numCache>
            </c:numRef>
          </c:val>
          <c:extLst>
            <c:ext xmlns:c16="http://schemas.microsoft.com/office/drawing/2014/chart" uri="{C3380CC4-5D6E-409C-BE32-E72D297353CC}">
              <c16:uniqueId val="{00000000-422F-4691-8081-7DA83AF9F854}"/>
            </c:ext>
          </c:extLst>
        </c:ser>
        <c:dLbls>
          <c:dLblPos val="outEnd"/>
          <c:showLegendKey val="0"/>
          <c:showVal val="1"/>
          <c:showCatName val="0"/>
          <c:showSerName val="0"/>
          <c:showPercent val="0"/>
          <c:showBubbleSize val="0"/>
        </c:dLbls>
        <c:gapWidth val="182"/>
        <c:axId val="-1074279424"/>
        <c:axId val="-1074285952"/>
      </c:barChart>
      <c:catAx>
        <c:axId val="-1074279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4285952"/>
        <c:crosses val="autoZero"/>
        <c:auto val="1"/>
        <c:lblAlgn val="ctr"/>
        <c:lblOffset val="100"/>
        <c:noMultiLvlLbl val="0"/>
      </c:catAx>
      <c:valAx>
        <c:axId val="-1074285952"/>
        <c:scaling>
          <c:orientation val="minMax"/>
        </c:scaling>
        <c:delete val="1"/>
        <c:axPos val="b"/>
        <c:numFmt formatCode="0.0" sourceLinked="1"/>
        <c:majorTickMark val="none"/>
        <c:minorTickMark val="none"/>
        <c:tickLblPos val="nextTo"/>
        <c:crossAx val="-107427942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027851283928462"/>
          <c:y val="4.6477753326685696E-2"/>
          <c:w val="0.56566132384456047"/>
          <c:h val="0.90800700979450755"/>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توفير بدل ايجار</c:v>
                </c:pt>
                <c:pt idx="1">
                  <c:v>إزالة الاغلاق ورفع القيود عن الحركة</c:v>
                </c:pt>
                <c:pt idx="2">
                  <c:v>أخرى*</c:v>
                </c:pt>
                <c:pt idx="3">
                  <c:v>الاعفاء من شحن الكهرباء/الماء</c:v>
                </c:pt>
                <c:pt idx="4">
                  <c:v>توفير الأدوية/ تأمين العلاج</c:v>
                </c:pt>
                <c:pt idx="5">
                  <c:v>توفير كوبونات طعام/ طرود غذائية/قسائم شرائية</c:v>
                </c:pt>
                <c:pt idx="6">
                  <c:v>توفير فرص عمل/ تشغيل</c:v>
                </c:pt>
                <c:pt idx="7">
                  <c:v>توفير مساعدات نقدية للأسرة</c:v>
                </c:pt>
              </c:strCache>
            </c:strRef>
          </c:cat>
          <c:val>
            <c:numRef>
              <c:f>Sheet1!$B$2:$B$9</c:f>
              <c:numCache>
                <c:formatCode>0.0</c:formatCode>
                <c:ptCount val="8"/>
                <c:pt idx="0">
                  <c:v>1.6</c:v>
                </c:pt>
                <c:pt idx="1">
                  <c:v>3.4</c:v>
                </c:pt>
                <c:pt idx="2">
                  <c:v>4.9000000000000004</c:v>
                </c:pt>
                <c:pt idx="3">
                  <c:v>5.8</c:v>
                </c:pt>
                <c:pt idx="4">
                  <c:v>10.4</c:v>
                </c:pt>
                <c:pt idx="5">
                  <c:v>19.5</c:v>
                </c:pt>
                <c:pt idx="6">
                  <c:v>21.3</c:v>
                </c:pt>
                <c:pt idx="7">
                  <c:v>33.1</c:v>
                </c:pt>
              </c:numCache>
            </c:numRef>
          </c:val>
          <c:extLst>
            <c:ext xmlns:c16="http://schemas.microsoft.com/office/drawing/2014/chart" uri="{C3380CC4-5D6E-409C-BE32-E72D297353CC}">
              <c16:uniqueId val="{00000000-645A-4725-969B-237469F29D3E}"/>
            </c:ext>
          </c:extLst>
        </c:ser>
        <c:dLbls>
          <c:dLblPos val="outEnd"/>
          <c:showLegendKey val="0"/>
          <c:showVal val="1"/>
          <c:showCatName val="0"/>
          <c:showSerName val="0"/>
          <c:showPercent val="0"/>
          <c:showBubbleSize val="0"/>
        </c:dLbls>
        <c:gapWidth val="182"/>
        <c:axId val="-1075389792"/>
        <c:axId val="-1075384896"/>
      </c:barChart>
      <c:catAx>
        <c:axId val="-10753897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075384896"/>
        <c:crossesAt val="-20"/>
        <c:auto val="1"/>
        <c:lblAlgn val="ctr"/>
        <c:lblOffset val="100"/>
        <c:noMultiLvlLbl val="0"/>
      </c:catAx>
      <c:valAx>
        <c:axId val="-1075384896"/>
        <c:scaling>
          <c:orientation val="minMax"/>
          <c:min val="0"/>
        </c:scaling>
        <c:delete val="1"/>
        <c:axPos val="b"/>
        <c:numFmt formatCode="0.0" sourceLinked="1"/>
        <c:majorTickMark val="none"/>
        <c:minorTickMark val="none"/>
        <c:tickLblPos val="nextTo"/>
        <c:crossAx val="-1075389792"/>
        <c:crossesAt val="1"/>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900" b="1"/>
              <a:t>فلسطين</a:t>
            </a:r>
            <a:endParaRPr lang="en-US" sz="900" b="1"/>
          </a:p>
        </c:rich>
      </c:tx>
      <c:layout>
        <c:manualLayout>
          <c:xMode val="edge"/>
          <c:yMode val="edge"/>
          <c:x val="0.10789346204932762"/>
          <c:y val="0.88109839211275065"/>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2.548249912402242E-2"/>
          <c:y val="0.13445520505155978"/>
          <c:w val="0.95665684307276322"/>
          <c:h val="0.57331752853602469"/>
        </c:manualLayout>
      </c:layout>
      <c:barChart>
        <c:barDir val="col"/>
        <c:grouping val="percentStacked"/>
        <c:varyColors val="0"/>
        <c:ser>
          <c:idx val="0"/>
          <c:order val="0"/>
          <c:tx>
            <c:strRef>
              <c:f>Sheet1!$A$2</c:f>
              <c:strCache>
                <c:ptCount val="1"/>
                <c:pt idx="0">
                  <c:v>الزراعة والحراجة وصيد الأسماك</c:v>
                </c:pt>
              </c:strCache>
            </c:strRef>
          </c:tx>
          <c:spPr>
            <a:solidFill>
              <a:schemeClr val="accent1">
                <a:lumMod val="50000"/>
              </a:schemeClr>
            </a:solidFill>
            <a:ln>
              <a:noFill/>
            </a:ln>
            <a:effectLst/>
          </c:spPr>
          <c:invertIfNegative val="0"/>
          <c:dLbls>
            <c:dLbl>
              <c:idx val="0"/>
              <c:layout>
                <c:manualLayout>
                  <c:x val="-5.7331863285556783E-2"/>
                  <c:y val="-1.5405984493738479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A9D-4108-A1ED-FDA95837B81C}"/>
                </c:ext>
              </c:extLst>
            </c:dLbl>
            <c:dLbl>
              <c:idx val="1"/>
              <c:layout>
                <c:manualLayout>
                  <c:x val="5.512679162072767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A9D-4108-A1ED-FDA95837B81C}"/>
                </c:ext>
              </c:extLst>
            </c:dLbl>
            <c:dLbl>
              <c:idx val="3"/>
              <c:layout>
                <c:manualLayout>
                  <c:x val="-6.8357221609702354E-2"/>
                  <c:y val="-8.403361344537814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A9D-4108-A1ED-FDA95837B81C}"/>
                </c:ext>
              </c:extLst>
            </c:dLbl>
            <c:dLbl>
              <c:idx val="4"/>
              <c:layout>
                <c:manualLayout>
                  <c:x val="6.6152149944873215E-2"/>
                  <c:y val="-4.201680672269061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A9D-4108-A1ED-FDA95837B81C}"/>
                </c:ext>
              </c:extLst>
            </c:dLbl>
            <c:dLbl>
              <c:idx val="6"/>
              <c:layout>
                <c:manualLayout>
                  <c:x val="-6.174200661521507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A9D-4108-A1ED-FDA95837B81C}"/>
                </c:ext>
              </c:extLst>
            </c:dLbl>
            <c:dLbl>
              <c:idx val="7"/>
              <c:layout>
                <c:manualLayout>
                  <c:x val="5.512679162072767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A9D-4108-A1ED-FDA95837B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Sheet1!$B$2:$I$2</c:f>
              <c:numCache>
                <c:formatCode>0.0</c:formatCode>
                <c:ptCount val="8"/>
                <c:pt idx="0">
                  <c:v>6.2</c:v>
                </c:pt>
                <c:pt idx="1">
                  <c:v>18.899999999999999</c:v>
                </c:pt>
                <c:pt idx="3">
                  <c:v>6.4</c:v>
                </c:pt>
                <c:pt idx="4">
                  <c:v>4.9000000000000004</c:v>
                </c:pt>
                <c:pt idx="6">
                  <c:v>5.7</c:v>
                </c:pt>
                <c:pt idx="7">
                  <c:v>24.3</c:v>
                </c:pt>
              </c:numCache>
            </c:numRef>
          </c:val>
          <c:extLst>
            <c:ext xmlns:c16="http://schemas.microsoft.com/office/drawing/2014/chart" uri="{C3380CC4-5D6E-409C-BE32-E72D297353CC}">
              <c16:uniqueId val="{00000006-8A9D-4108-A1ED-FDA95837B81C}"/>
            </c:ext>
          </c:extLst>
        </c:ser>
        <c:ser>
          <c:idx val="1"/>
          <c:order val="1"/>
          <c:tx>
            <c:strRef>
              <c:f>Sheet1!$A$3</c:f>
              <c:strCache>
                <c:ptCount val="1"/>
                <c:pt idx="0">
                  <c:v>الصناعة  والتعدين</c:v>
                </c:pt>
              </c:strCache>
            </c:strRef>
          </c:tx>
          <c:spPr>
            <a:solidFill>
              <a:srgbClr val="FFC000"/>
            </a:solidFill>
            <a:ln>
              <a:noFill/>
            </a:ln>
            <a:effectLst/>
          </c:spPr>
          <c:invertIfNegative val="0"/>
          <c:dLbls>
            <c:dLbl>
              <c:idx val="0"/>
              <c:layout>
                <c:manualLayout>
                  <c:x val="-5.2921719955898568E-2"/>
                  <c:y val="-4.201680672268907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A9D-4108-A1ED-FDA95837B81C}"/>
                </c:ext>
              </c:extLst>
            </c:dLbl>
            <c:dLbl>
              <c:idx val="1"/>
              <c:layout>
                <c:manualLayout>
                  <c:x val="5.733186328555674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A9D-4108-A1ED-FDA95837B81C}"/>
                </c:ext>
              </c:extLst>
            </c:dLbl>
            <c:dLbl>
              <c:idx val="3"/>
              <c:layout>
                <c:manualLayout>
                  <c:x val="-7.2767364939360535E-2"/>
                  <c:y val="-4.2016806722689846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8A9D-4108-A1ED-FDA95837B81C}"/>
                </c:ext>
              </c:extLst>
            </c:dLbl>
            <c:dLbl>
              <c:idx val="4"/>
              <c:layout>
                <c:manualLayout>
                  <c:x val="5.9536934950385971E-2"/>
                  <c:y val="-4.201680672268907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A9D-4108-A1ED-FDA95837B81C}"/>
                </c:ext>
              </c:extLst>
            </c:dLbl>
            <c:dLbl>
              <c:idx val="6"/>
              <c:layout>
                <c:manualLayout>
                  <c:x val="-6.6152149944873284E-2"/>
                  <c:y val="-1.260504201680672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8A9D-4108-A1ED-FDA95837B81C}"/>
                </c:ext>
              </c:extLst>
            </c:dLbl>
            <c:dLbl>
              <c:idx val="7"/>
              <c:layout>
                <c:manualLayout>
                  <c:x val="4.8350227398444239E-2"/>
                  <c:y val="-4.20186520509637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8A9D-4108-A1ED-FDA95837B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Sheet1!$B$3:$I$3</c:f>
              <c:numCache>
                <c:formatCode>0.0</c:formatCode>
                <c:ptCount val="8"/>
                <c:pt idx="0">
                  <c:v>30.7</c:v>
                </c:pt>
                <c:pt idx="1">
                  <c:v>34.200000000000003</c:v>
                </c:pt>
                <c:pt idx="3">
                  <c:v>38</c:v>
                </c:pt>
                <c:pt idx="4">
                  <c:v>41.6</c:v>
                </c:pt>
                <c:pt idx="6">
                  <c:v>11.2</c:v>
                </c:pt>
                <c:pt idx="7">
                  <c:v>31.3</c:v>
                </c:pt>
              </c:numCache>
            </c:numRef>
          </c:val>
          <c:extLst>
            <c:ext xmlns:c16="http://schemas.microsoft.com/office/drawing/2014/chart" uri="{C3380CC4-5D6E-409C-BE32-E72D297353CC}">
              <c16:uniqueId val="{0000000D-8A9D-4108-A1ED-FDA95837B81C}"/>
            </c:ext>
          </c:extLst>
        </c:ser>
        <c:ser>
          <c:idx val="2"/>
          <c:order val="2"/>
          <c:tx>
            <c:strRef>
              <c:f>Sheet1!$A$4</c:f>
              <c:strCache>
                <c:ptCount val="1"/>
                <c:pt idx="0">
                  <c:v>الخدمات</c:v>
                </c:pt>
              </c:strCache>
            </c:strRef>
          </c:tx>
          <c:spPr>
            <a:solidFill>
              <a:schemeClr val="accent3"/>
            </a:solidFill>
            <a:ln>
              <a:noFill/>
            </a:ln>
            <a:effectLst/>
          </c:spPr>
          <c:invertIfNegative val="0"/>
          <c:dLbls>
            <c:dLbl>
              <c:idx val="0"/>
              <c:layout>
                <c:manualLayout>
                  <c:x val="-5.292171995589856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8A9D-4108-A1ED-FDA95837B81C}"/>
                </c:ext>
              </c:extLst>
            </c:dLbl>
            <c:dLbl>
              <c:idx val="1"/>
              <c:layout>
                <c:manualLayout>
                  <c:x val="5.512679162072767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8A9D-4108-A1ED-FDA95837B81C}"/>
                </c:ext>
              </c:extLst>
            </c:dLbl>
            <c:dLbl>
              <c:idx val="3"/>
              <c:layout>
                <c:manualLayout>
                  <c:x val="-7.4972436604189632E-2"/>
                  <c:y val="-7.702992246869239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8A9D-4108-A1ED-FDA95837B81C}"/>
                </c:ext>
              </c:extLst>
            </c:dLbl>
            <c:dLbl>
              <c:idx val="4"/>
              <c:layout>
                <c:manualLayout>
                  <c:x val="5.9536934950385971E-2"/>
                  <c:y val="4.201680672268830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8A9D-4108-A1ED-FDA95837B81C}"/>
                </c:ext>
              </c:extLst>
            </c:dLbl>
            <c:dLbl>
              <c:idx val="6"/>
              <c:layout>
                <c:manualLayout>
                  <c:x val="-6.394707828004427E-2"/>
                  <c:y val="-8.40336134453789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8A9D-4108-A1ED-FDA95837B81C}"/>
                </c:ext>
              </c:extLst>
            </c:dLbl>
            <c:dLbl>
              <c:idx val="7"/>
              <c:layout>
                <c:manualLayout>
                  <c:x val="5.071664829106945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8A9D-4108-A1ED-FDA95837B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Sheet1!$B$4:$I$4</c:f>
              <c:numCache>
                <c:formatCode>0.0</c:formatCode>
                <c:ptCount val="8"/>
                <c:pt idx="0">
                  <c:v>61.7</c:v>
                </c:pt>
                <c:pt idx="1">
                  <c:v>46.5</c:v>
                </c:pt>
                <c:pt idx="3">
                  <c:v>53.8</c:v>
                </c:pt>
                <c:pt idx="4">
                  <c:v>51.9</c:v>
                </c:pt>
                <c:pt idx="6">
                  <c:v>83.1</c:v>
                </c:pt>
                <c:pt idx="7">
                  <c:v>44.4</c:v>
                </c:pt>
              </c:numCache>
            </c:numRef>
          </c:val>
          <c:extLst>
            <c:ext xmlns:c16="http://schemas.microsoft.com/office/drawing/2014/chart" uri="{C3380CC4-5D6E-409C-BE32-E72D297353CC}">
              <c16:uniqueId val="{00000014-8A9D-4108-A1ED-FDA95837B81C}"/>
            </c:ext>
          </c:extLst>
        </c:ser>
        <c:ser>
          <c:idx val="3"/>
          <c:order val="3"/>
          <c:tx>
            <c:strRef>
              <c:f>Sheet1!$A$5</c:f>
              <c:strCache>
                <c:ptCount val="1"/>
                <c:pt idx="0">
                  <c:v>أخرى</c:v>
                </c:pt>
              </c:strCache>
            </c:strRef>
          </c:tx>
          <c:spPr>
            <a:solidFill>
              <a:schemeClr val="accent4"/>
            </a:solidFill>
            <a:ln>
              <a:noFill/>
            </a:ln>
            <a:effectLst/>
          </c:spPr>
          <c:invertIfNegative val="0"/>
          <c:dLbls>
            <c:dLbl>
              <c:idx val="0"/>
              <c:layout>
                <c:manualLayout>
                  <c:x val="-5.7331863285556783E-2"/>
                  <c:y val="-3.197942168993585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8A9D-4108-A1ED-FDA95837B81C}"/>
                </c:ext>
              </c:extLst>
            </c:dLbl>
            <c:dLbl>
              <c:idx val="1"/>
              <c:layout>
                <c:manualLayout>
                  <c:x val="5.5126791620727672E-2"/>
                  <c:y val="-2.380963408985641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8A9D-4108-A1ED-FDA95837B81C}"/>
                </c:ext>
              </c:extLst>
            </c:dLbl>
            <c:dLbl>
              <c:idx val="3"/>
              <c:layout>
                <c:manualLayout>
                  <c:x val="-7.2767364939360535E-2"/>
                  <c:y val="-2.380963408985641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8A9D-4108-A1ED-FDA95837B81C}"/>
                </c:ext>
              </c:extLst>
            </c:dLbl>
            <c:dLbl>
              <c:idx val="4"/>
              <c:layout>
                <c:manualLayout>
                  <c:x val="6.1742006615214916E-2"/>
                  <c:y val="-1.9607953417587507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8A9D-4108-A1ED-FDA95837B81C}"/>
                </c:ext>
              </c:extLst>
            </c:dLbl>
            <c:dLbl>
              <c:idx val="6"/>
              <c:layout>
                <c:manualLayout>
                  <c:x val="-5.9365500927586037E-2"/>
                  <c:y val="-2.4042812906110086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8A9D-4108-A1ED-FDA95837B81C}"/>
                </c:ext>
              </c:extLst>
            </c:dLbl>
            <c:dLbl>
              <c:idx val="7"/>
              <c:layout>
                <c:manualLayout>
                  <c:x val="5.2921719955898568E-2"/>
                  <c:y val="-3.6181102362204801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8A9D-4108-A1ED-FDA95837B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Sheet1!$B$5:$I$5</c:f>
              <c:numCache>
                <c:formatCode>0.0</c:formatCode>
                <c:ptCount val="8"/>
                <c:pt idx="0">
                  <c:v>1.4</c:v>
                </c:pt>
                <c:pt idx="1">
                  <c:v>0.4</c:v>
                </c:pt>
                <c:pt idx="3">
                  <c:v>1.8</c:v>
                </c:pt>
                <c:pt idx="4">
                  <c:v>1.6</c:v>
                </c:pt>
                <c:pt idx="6">
                  <c:v>0</c:v>
                </c:pt>
                <c:pt idx="7">
                  <c:v>0</c:v>
                </c:pt>
              </c:numCache>
            </c:numRef>
          </c:val>
          <c:extLst>
            <c:ext xmlns:c16="http://schemas.microsoft.com/office/drawing/2014/chart" uri="{C3380CC4-5D6E-409C-BE32-E72D297353CC}">
              <c16:uniqueId val="{0000001B-8A9D-4108-A1ED-FDA95837B81C}"/>
            </c:ext>
          </c:extLst>
        </c:ser>
        <c:dLbls>
          <c:dLblPos val="ctr"/>
          <c:showLegendKey val="0"/>
          <c:showVal val="1"/>
          <c:showCatName val="0"/>
          <c:showSerName val="0"/>
          <c:showPercent val="0"/>
          <c:showBubbleSize val="0"/>
        </c:dLbls>
        <c:gapWidth val="100"/>
        <c:overlap val="100"/>
        <c:axId val="-744600800"/>
        <c:axId val="-744601344"/>
      </c:barChart>
      <c:catAx>
        <c:axId val="-7446008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الضفة الغربية</a:t>
                </a:r>
                <a:endParaRPr lang="en-US" b="1"/>
              </a:p>
            </c:rich>
          </c:tx>
          <c:layout>
            <c:manualLayout>
              <c:xMode val="edge"/>
              <c:yMode val="edge"/>
              <c:x val="0.44681071977358949"/>
              <c:y val="0.871499371402104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744601344"/>
        <c:crosses val="autoZero"/>
        <c:auto val="1"/>
        <c:lblAlgn val="ctr"/>
        <c:lblOffset val="100"/>
        <c:noMultiLvlLbl val="0"/>
      </c:catAx>
      <c:valAx>
        <c:axId val="-74460134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قطاع غزة</a:t>
                </a:r>
                <a:endParaRPr lang="en-US" b="1"/>
              </a:p>
            </c:rich>
          </c:tx>
          <c:layout>
            <c:manualLayout>
              <c:xMode val="edge"/>
              <c:yMode val="edge"/>
              <c:x val="0.83545859413659296"/>
              <c:y val="0.86438099649308542"/>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744600800"/>
        <c:crosses val="autoZero"/>
        <c:crossBetween val="between"/>
      </c:valAx>
      <c:spPr>
        <a:noFill/>
        <a:ln>
          <a:noFill/>
        </a:ln>
        <a:effectLst/>
      </c:spPr>
    </c:plotArea>
    <c:legend>
      <c:legendPos val="b"/>
      <c:layout>
        <c:manualLayout>
          <c:xMode val="edge"/>
          <c:yMode val="edge"/>
          <c:x val="2.2655442697546001E-2"/>
          <c:y val="0"/>
          <c:w val="0.95441925878339073"/>
          <c:h val="0.116130304429077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0029890706860015E-2"/>
          <c:y val="7.9855643044619423E-2"/>
          <c:w val="0.93519288557025027"/>
          <c:h val="0.64189632545931763"/>
        </c:manualLayout>
      </c:layout>
      <c:barChart>
        <c:barDir val="col"/>
        <c:grouping val="clustered"/>
        <c:varyColors val="0"/>
        <c:ser>
          <c:idx val="0"/>
          <c:order val="0"/>
          <c:tx>
            <c:strRef>
              <c:f>Sheet1!$B$1</c:f>
              <c:strCache>
                <c:ptCount val="1"/>
                <c:pt idx="0">
                  <c:v>عاملون </c:v>
                </c:pt>
              </c:strCache>
            </c:strRef>
          </c:tx>
          <c:spPr>
            <a:solidFill>
              <a:schemeClr val="accent1">
                <a:lumMod val="60000"/>
                <a:lumOff val="40000"/>
              </a:schemeClr>
            </a:solidFill>
            <a:ln w="19050">
              <a:solidFill>
                <a:schemeClr val="lt1"/>
              </a:solidFill>
            </a:ln>
            <a:effectLst/>
          </c:spPr>
          <c:invertIfNegative val="0"/>
          <c:dPt>
            <c:idx val="0"/>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C7A7-449A-BB35-941C907C3233}"/>
              </c:ext>
            </c:extLst>
          </c:dPt>
          <c:dPt>
            <c:idx val="1"/>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DABC-4C43-A7C8-19056BC5FDAC}"/>
              </c:ext>
            </c:extLst>
          </c:dPt>
          <c:dPt>
            <c:idx val="2"/>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2-DABC-4C43-A7C8-19056BC5FDAC}"/>
              </c:ext>
            </c:extLst>
          </c:dPt>
          <c:dPt>
            <c:idx val="3"/>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7-C7A7-449A-BB35-941C907C323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Simplified Arabic" panose="02020603050405020304" pitchFamily="18" charset="-78"/>
                    <a:ea typeface="+mn-ea"/>
                    <a:cs typeface="Simplified Arabic" panose="02020603050405020304" pitchFamily="18" charset="-78"/>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مستخدم بأجر</c:v>
                </c:pt>
                <c:pt idx="1">
                  <c:v>صاحب عمل (يشغل أخرين)</c:v>
                </c:pt>
                <c:pt idx="2">
                  <c:v>يعمل لحسابه</c:v>
                </c:pt>
                <c:pt idx="3">
                  <c:v>عضو أسرة غير مدفوع الأجر</c:v>
                </c:pt>
              </c:strCache>
            </c:strRef>
          </c:cat>
          <c:val>
            <c:numRef>
              <c:f>Sheet1!$B$2:$B$5</c:f>
              <c:numCache>
                <c:formatCode>0.0</c:formatCode>
                <c:ptCount val="4"/>
                <c:pt idx="0">
                  <c:v>79.900000000000006</c:v>
                </c:pt>
                <c:pt idx="1">
                  <c:v>5.5</c:v>
                </c:pt>
                <c:pt idx="2">
                  <c:v>14.5</c:v>
                </c:pt>
                <c:pt idx="3">
                  <c:v>0.1</c:v>
                </c:pt>
              </c:numCache>
            </c:numRef>
          </c:val>
          <c:extLst>
            <c:ext xmlns:c16="http://schemas.microsoft.com/office/drawing/2014/chart" uri="{C3380CC4-5D6E-409C-BE32-E72D297353CC}">
              <c16:uniqueId val="{00000000-DABC-4C43-A7C8-19056BC5FDAC}"/>
            </c:ext>
          </c:extLst>
        </c:ser>
        <c:ser>
          <c:idx val="1"/>
          <c:order val="1"/>
          <c:tx>
            <c:strRef>
              <c:f>Sheet1!$C$1</c:f>
              <c:strCache>
                <c:ptCount val="1"/>
                <c:pt idx="0">
                  <c:v>متوقفون عن العمل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Simplified Arabic" panose="02020603050405020304" pitchFamily="18" charset="-78"/>
                    <a:ea typeface="+mn-ea"/>
                    <a:cs typeface="Simplified Arabic" panose="02020603050405020304" pitchFamily="18" charset="-78"/>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مستخدم بأجر</c:v>
                </c:pt>
                <c:pt idx="1">
                  <c:v>صاحب عمل (يشغل أخرين)</c:v>
                </c:pt>
                <c:pt idx="2">
                  <c:v>يعمل لحسابه</c:v>
                </c:pt>
                <c:pt idx="3">
                  <c:v>عضو أسرة غير مدفوع الأجر</c:v>
                </c:pt>
              </c:strCache>
            </c:strRef>
          </c:cat>
          <c:val>
            <c:numRef>
              <c:f>Sheet1!$C$2:$C$5</c:f>
              <c:numCache>
                <c:formatCode>0.0</c:formatCode>
                <c:ptCount val="4"/>
                <c:pt idx="0">
                  <c:v>85.8</c:v>
                </c:pt>
                <c:pt idx="1">
                  <c:v>0.5</c:v>
                </c:pt>
                <c:pt idx="2">
                  <c:v>13.7</c:v>
                </c:pt>
                <c:pt idx="3">
                  <c:v>0</c:v>
                </c:pt>
              </c:numCache>
            </c:numRef>
          </c:val>
          <c:extLst>
            <c:ext xmlns:c16="http://schemas.microsoft.com/office/drawing/2014/chart" uri="{C3380CC4-5D6E-409C-BE32-E72D297353CC}">
              <c16:uniqueId val="{00000008-D9E3-4FC8-834A-00611F241352}"/>
            </c:ext>
          </c:extLst>
        </c:ser>
        <c:dLbls>
          <c:dLblPos val="outEnd"/>
          <c:showLegendKey val="0"/>
          <c:showVal val="1"/>
          <c:showCatName val="0"/>
          <c:showSerName val="0"/>
          <c:showPercent val="0"/>
          <c:showBubbleSize val="0"/>
        </c:dLbls>
        <c:gapWidth val="100"/>
        <c:axId val="653585040"/>
        <c:axId val="653592912"/>
      </c:barChart>
      <c:catAx>
        <c:axId val="65358504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53592912"/>
        <c:crosses val="autoZero"/>
        <c:auto val="1"/>
        <c:lblAlgn val="ctr"/>
        <c:lblOffset val="100"/>
        <c:noMultiLvlLbl val="0"/>
      </c:catAx>
      <c:valAx>
        <c:axId val="653592912"/>
        <c:scaling>
          <c:orientation val="minMax"/>
        </c:scaling>
        <c:delete val="1"/>
        <c:axPos val="l"/>
        <c:numFmt formatCode="0.0" sourceLinked="1"/>
        <c:majorTickMark val="out"/>
        <c:minorTickMark val="none"/>
        <c:tickLblPos val="nextTo"/>
        <c:crossAx val="653585040"/>
        <c:crosses val="autoZero"/>
        <c:crossBetween val="between"/>
      </c:valAx>
      <c:spPr>
        <a:noFill/>
        <a:ln>
          <a:noFill/>
        </a:ln>
        <a:effectLst/>
      </c:spPr>
    </c:plotArea>
    <c:legend>
      <c:legendPos val="r"/>
      <c:layout>
        <c:manualLayout>
          <c:xMode val="edge"/>
          <c:yMode val="edge"/>
          <c:x val="0.61290024627823181"/>
          <c:y val="6.4845765247086046E-2"/>
          <c:w val="0.37588521968565741"/>
          <c:h val="0.137195269946095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ar-SA"/>
        </a:p>
      </c:txPr>
    </c:legend>
    <c:plotVisOnly val="1"/>
    <c:dispBlanksAs val="gap"/>
    <c:showDLblsOverMax val="0"/>
  </c:chart>
  <c:spPr>
    <a:noFill/>
    <a:ln w="9525" cap="flat" cmpd="sng" algn="ctr">
      <a:noFill/>
      <a:round/>
    </a:ln>
    <a:effectLst/>
  </c:spPr>
  <c:txPr>
    <a:bodyPr/>
    <a:lstStyle/>
    <a:p>
      <a:pPr>
        <a:defRPr>
          <a:latin typeface="Simplified Arabic" panose="02020603050405020304" pitchFamily="18" charset="-78"/>
          <a:cs typeface="Simplified Arabic" panose="02020603050405020304" pitchFamily="18" charset="-78"/>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4334136068043038E-2"/>
          <c:y val="7.9855643044619423E-2"/>
          <c:w val="0.94632266327533798"/>
          <c:h val="0.73750504744599232"/>
        </c:manualLayout>
      </c:layout>
      <c:barChart>
        <c:barDir val="col"/>
        <c:grouping val="clustered"/>
        <c:varyColors val="0"/>
        <c:ser>
          <c:idx val="0"/>
          <c:order val="0"/>
          <c:tx>
            <c:strRef>
              <c:f>Sheet1!$B$1</c:f>
              <c:strCache>
                <c:ptCount val="1"/>
                <c:pt idx="0">
                  <c:v>عاملون </c:v>
                </c:pt>
              </c:strCache>
            </c:strRef>
          </c:tx>
          <c:spPr>
            <a:solidFill>
              <a:schemeClr val="accent1">
                <a:lumMod val="60000"/>
                <a:lumOff val="40000"/>
              </a:schemeClr>
            </a:solidFill>
            <a:ln w="19050">
              <a:solidFill>
                <a:schemeClr val="lt1"/>
              </a:solidFill>
            </a:ln>
            <a:effectLst/>
          </c:spPr>
          <c:invertIfNegative val="0"/>
          <c:dPt>
            <c:idx val="0"/>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3783-4EC9-B124-95543A7A5B1E}"/>
              </c:ext>
            </c:extLst>
          </c:dPt>
          <c:dPt>
            <c:idx val="1"/>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3783-4EC9-B124-95543A7A5B1E}"/>
              </c:ext>
            </c:extLst>
          </c:dPt>
          <c:dPt>
            <c:idx val="2"/>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5-3783-4EC9-B124-95543A7A5B1E}"/>
              </c:ext>
            </c:extLst>
          </c:dPt>
          <c:dPt>
            <c:idx val="3"/>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7-3783-4EC9-B124-95543A7A5B1E}"/>
              </c:ext>
            </c:extLst>
          </c:dPt>
          <c:dPt>
            <c:idx val="4"/>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A-3783-4EC9-B124-95543A7A5B1E}"/>
              </c:ext>
            </c:extLst>
          </c:dPt>
          <c:dPt>
            <c:idx val="5"/>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B-3783-4EC9-B124-95543A7A5B1E}"/>
              </c:ext>
            </c:extLst>
          </c:dPt>
          <c:dPt>
            <c:idx val="6"/>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C-3783-4EC9-B124-95543A7A5B1E}"/>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المحافظة</c:v>
                </c:pt>
                <c:pt idx="1">
                  <c:v>نفس التجمع السكاني</c:v>
                </c:pt>
                <c:pt idx="2">
                  <c:v>إسرائيل</c:v>
                </c:pt>
                <c:pt idx="3">
                  <c:v>محافظة أخرى</c:v>
                </c:pt>
                <c:pt idx="4">
                  <c:v>المسكن</c:v>
                </c:pt>
                <c:pt idx="5">
                  <c:v>المستعمرات</c:v>
                </c:pt>
                <c:pt idx="6">
                  <c:v>الخارج</c:v>
                </c:pt>
              </c:strCache>
            </c:strRef>
          </c:cat>
          <c:val>
            <c:numRef>
              <c:f>Sheet1!$B$2:$B$8</c:f>
              <c:numCache>
                <c:formatCode>0.0</c:formatCode>
                <c:ptCount val="7"/>
                <c:pt idx="0">
                  <c:v>44.7</c:v>
                </c:pt>
                <c:pt idx="1">
                  <c:v>29</c:v>
                </c:pt>
                <c:pt idx="2">
                  <c:v>14.8</c:v>
                </c:pt>
                <c:pt idx="3">
                  <c:v>9.4</c:v>
                </c:pt>
                <c:pt idx="4">
                  <c:v>1.1000000000000001</c:v>
                </c:pt>
                <c:pt idx="5">
                  <c:v>0.8</c:v>
                </c:pt>
                <c:pt idx="6">
                  <c:v>0.2</c:v>
                </c:pt>
              </c:numCache>
            </c:numRef>
          </c:val>
          <c:extLst>
            <c:ext xmlns:c16="http://schemas.microsoft.com/office/drawing/2014/chart" uri="{C3380CC4-5D6E-409C-BE32-E72D297353CC}">
              <c16:uniqueId val="{00000008-3783-4EC9-B124-95543A7A5B1E}"/>
            </c:ext>
          </c:extLst>
        </c:ser>
        <c:ser>
          <c:idx val="1"/>
          <c:order val="1"/>
          <c:tx>
            <c:strRef>
              <c:f>Sheet1!$C$1</c:f>
              <c:strCache>
                <c:ptCount val="1"/>
                <c:pt idx="0">
                  <c:v>متوقفون عن العمل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المحافظة</c:v>
                </c:pt>
                <c:pt idx="1">
                  <c:v>نفس التجمع السكاني</c:v>
                </c:pt>
                <c:pt idx="2">
                  <c:v>إسرائيل</c:v>
                </c:pt>
                <c:pt idx="3">
                  <c:v>محافظة أخرى</c:v>
                </c:pt>
                <c:pt idx="4">
                  <c:v>المسكن</c:v>
                </c:pt>
                <c:pt idx="5">
                  <c:v>المستعمرات</c:v>
                </c:pt>
                <c:pt idx="6">
                  <c:v>الخارج</c:v>
                </c:pt>
              </c:strCache>
            </c:strRef>
          </c:cat>
          <c:val>
            <c:numRef>
              <c:f>Sheet1!$C$2:$C$8</c:f>
              <c:numCache>
                <c:formatCode>0.0</c:formatCode>
                <c:ptCount val="7"/>
                <c:pt idx="0">
                  <c:v>37.6</c:v>
                </c:pt>
                <c:pt idx="1">
                  <c:v>44.8</c:v>
                </c:pt>
                <c:pt idx="2">
                  <c:v>7.5</c:v>
                </c:pt>
                <c:pt idx="3">
                  <c:v>8.8000000000000007</c:v>
                </c:pt>
                <c:pt idx="4">
                  <c:v>0.4</c:v>
                </c:pt>
                <c:pt idx="5">
                  <c:v>0.1</c:v>
                </c:pt>
                <c:pt idx="6">
                  <c:v>0.8</c:v>
                </c:pt>
              </c:numCache>
            </c:numRef>
          </c:val>
          <c:extLst>
            <c:ext xmlns:c16="http://schemas.microsoft.com/office/drawing/2014/chart" uri="{C3380CC4-5D6E-409C-BE32-E72D297353CC}">
              <c16:uniqueId val="{0000000F-149C-4CCE-A342-8C1923270FA2}"/>
            </c:ext>
          </c:extLst>
        </c:ser>
        <c:dLbls>
          <c:dLblPos val="outEnd"/>
          <c:showLegendKey val="0"/>
          <c:showVal val="1"/>
          <c:showCatName val="0"/>
          <c:showSerName val="0"/>
          <c:showPercent val="0"/>
          <c:showBubbleSize val="0"/>
        </c:dLbls>
        <c:gapWidth val="100"/>
        <c:axId val="623387840"/>
        <c:axId val="623382920"/>
      </c:barChart>
      <c:catAx>
        <c:axId val="62338784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23382920"/>
        <c:crosses val="autoZero"/>
        <c:auto val="1"/>
        <c:lblAlgn val="ctr"/>
        <c:lblOffset val="100"/>
        <c:noMultiLvlLbl val="0"/>
      </c:catAx>
      <c:valAx>
        <c:axId val="623382920"/>
        <c:scaling>
          <c:orientation val="minMax"/>
        </c:scaling>
        <c:delete val="1"/>
        <c:axPos val="l"/>
        <c:numFmt formatCode="0.0" sourceLinked="1"/>
        <c:majorTickMark val="out"/>
        <c:minorTickMark val="none"/>
        <c:tickLblPos val="nextTo"/>
        <c:crossAx val="623387840"/>
        <c:crosses val="autoZero"/>
        <c:crossBetween val="between"/>
      </c:valAx>
      <c:spPr>
        <a:noFill/>
        <a:ln>
          <a:noFill/>
        </a:ln>
        <a:effectLst/>
      </c:spPr>
    </c:plotArea>
    <c:legend>
      <c:legendPos val="tr"/>
      <c:layout>
        <c:manualLayout>
          <c:xMode val="edge"/>
          <c:yMode val="edge"/>
          <c:x val="0.68058410224495125"/>
          <c:y val="4.0404040404040407E-2"/>
          <c:w val="0.30567019328769474"/>
          <c:h val="0.2148084519738063"/>
        </c:manualLayout>
      </c:layout>
      <c:overlay val="0"/>
      <c:spPr>
        <a:noFill/>
        <a:ln>
          <a:noFill/>
        </a:ln>
        <a:effectLst>
          <a:outerShdw blurRad="50800" dist="50800" dir="5400000" sx="1000" sy="1000" algn="ctr" rotWithShape="0">
            <a:srgbClr val="000000">
              <a:alpha val="43137"/>
            </a:srgbClr>
          </a:outerShdw>
          <a:softEdge rad="0"/>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0453385107683417E-3"/>
          <c:y val="7.0512820512820512E-2"/>
          <c:w val="0.97914572322295335"/>
          <c:h val="0.73663237845721363"/>
        </c:manualLayout>
      </c:layout>
      <c:barChart>
        <c:barDir val="col"/>
        <c:grouping val="clustered"/>
        <c:varyColors val="0"/>
        <c:ser>
          <c:idx val="0"/>
          <c:order val="0"/>
          <c:tx>
            <c:strRef>
              <c:f>Sheet1!$B$1</c:f>
              <c:strCache>
                <c:ptCount val="1"/>
                <c:pt idx="0">
                  <c:v>عاملون </c:v>
                </c:pt>
              </c:strCache>
            </c:strRef>
          </c:tx>
          <c:spPr>
            <a:solidFill>
              <a:schemeClr val="accent1">
                <a:lumMod val="60000"/>
                <a:lumOff val="40000"/>
              </a:schemeClr>
            </a:solidFill>
            <a:ln w="19050">
              <a:solidFill>
                <a:schemeClr val="lt1"/>
              </a:solidFill>
            </a:ln>
            <a:effectLst/>
          </c:spPr>
          <c:invertIfNegative val="0"/>
          <c:dPt>
            <c:idx val="0"/>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7350-4F7A-B763-D01014130025}"/>
              </c:ext>
            </c:extLst>
          </c:dPt>
          <c:dPt>
            <c:idx val="1"/>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7350-4F7A-B763-D01014130025}"/>
              </c:ext>
            </c:extLst>
          </c:dPt>
          <c:dPt>
            <c:idx val="2"/>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5-7350-4F7A-B763-D01014130025}"/>
              </c:ext>
            </c:extLst>
          </c:dPt>
          <c:dPt>
            <c:idx val="3"/>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7-7350-4F7A-B763-D01014130025}"/>
              </c:ext>
            </c:extLst>
          </c:dPt>
          <c:dPt>
            <c:idx val="4"/>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9-7350-4F7A-B763-D01014130025}"/>
              </c:ext>
            </c:extLst>
          </c:dPt>
          <c:dPt>
            <c:idx val="5"/>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B-7350-4F7A-B763-D01014130025}"/>
              </c:ext>
            </c:extLst>
          </c:dPt>
          <c:dPt>
            <c:idx val="6"/>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D-7350-4F7A-B763-D01014130025}"/>
              </c:ext>
            </c:extLst>
          </c:dPt>
          <c:dPt>
            <c:idx val="7"/>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F-C4B9-4464-8E7F-F1EBB61F74AF}"/>
              </c:ext>
            </c:extLst>
          </c:dPt>
          <c:dPt>
            <c:idx val="8"/>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11-C4B9-4464-8E7F-F1EBB61F74AF}"/>
              </c:ext>
            </c:extLst>
          </c:dPt>
          <c:dPt>
            <c:idx val="9"/>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13-C4B9-4464-8E7F-F1EBB61F74AF}"/>
              </c:ext>
            </c:extLst>
          </c:dPt>
          <c:dPt>
            <c:idx val="10"/>
            <c:invertIfNegative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15-C4B9-4464-8E7F-F1EBB61F74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خاص وطني داخل المنشآت</c:v>
                </c:pt>
                <c:pt idx="1">
                  <c:v>خاص وطني خارج المنشآت</c:v>
                </c:pt>
                <c:pt idx="2">
                  <c:v>خاص أجنبي داخل المنشآت</c:v>
                </c:pt>
                <c:pt idx="3">
                  <c:v>خاص أجنبي خارج المنشآت</c:v>
                </c:pt>
                <c:pt idx="4">
                  <c:v>حكومة وطنية</c:v>
                </c:pt>
                <c:pt idx="5">
                  <c:v>أخرى*</c:v>
                </c:pt>
              </c:strCache>
            </c:strRef>
          </c:cat>
          <c:val>
            <c:numRef>
              <c:f>Sheet1!$B$2:$B$7</c:f>
              <c:numCache>
                <c:formatCode>0.0</c:formatCode>
                <c:ptCount val="6"/>
                <c:pt idx="0">
                  <c:v>36.799999999999997</c:v>
                </c:pt>
                <c:pt idx="1">
                  <c:v>24.5</c:v>
                </c:pt>
                <c:pt idx="2">
                  <c:v>8.1</c:v>
                </c:pt>
                <c:pt idx="3">
                  <c:v>9.5</c:v>
                </c:pt>
                <c:pt idx="4">
                  <c:v>17.899999999999999</c:v>
                </c:pt>
                <c:pt idx="5">
                  <c:v>3.2</c:v>
                </c:pt>
              </c:numCache>
            </c:numRef>
          </c:val>
          <c:extLst>
            <c:ext xmlns:c16="http://schemas.microsoft.com/office/drawing/2014/chart" uri="{C3380CC4-5D6E-409C-BE32-E72D297353CC}">
              <c16:uniqueId val="{0000000E-7350-4F7A-B763-D01014130025}"/>
            </c:ext>
          </c:extLst>
        </c:ser>
        <c:ser>
          <c:idx val="1"/>
          <c:order val="1"/>
          <c:tx>
            <c:strRef>
              <c:f>Sheet1!$C$1</c:f>
              <c:strCache>
                <c:ptCount val="1"/>
                <c:pt idx="0">
                  <c:v>متوقفون عن العمل </c:v>
                </c:pt>
              </c:strCache>
            </c:strRef>
          </c:tx>
          <c:spPr>
            <a:solidFill>
              <a:schemeClr val="accent2"/>
            </a:solidFill>
            <a:ln w="19050">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خاص وطني داخل المنشآت</c:v>
                </c:pt>
                <c:pt idx="1">
                  <c:v>خاص وطني خارج المنشآت</c:v>
                </c:pt>
                <c:pt idx="2">
                  <c:v>خاص أجنبي داخل المنشآت</c:v>
                </c:pt>
                <c:pt idx="3">
                  <c:v>خاص أجنبي خارج المنشآت</c:v>
                </c:pt>
                <c:pt idx="4">
                  <c:v>حكومة وطنية</c:v>
                </c:pt>
                <c:pt idx="5">
                  <c:v>أخرى*</c:v>
                </c:pt>
              </c:strCache>
            </c:strRef>
          </c:cat>
          <c:val>
            <c:numRef>
              <c:f>Sheet1!$C$2:$C$7</c:f>
              <c:numCache>
                <c:formatCode>0.0</c:formatCode>
                <c:ptCount val="6"/>
                <c:pt idx="0">
                  <c:v>29.3</c:v>
                </c:pt>
                <c:pt idx="1">
                  <c:v>57.5</c:v>
                </c:pt>
                <c:pt idx="2">
                  <c:v>4.5</c:v>
                </c:pt>
                <c:pt idx="3">
                  <c:v>5</c:v>
                </c:pt>
                <c:pt idx="4">
                  <c:v>2</c:v>
                </c:pt>
                <c:pt idx="5">
                  <c:v>1.7</c:v>
                </c:pt>
              </c:numCache>
            </c:numRef>
          </c:val>
          <c:extLst>
            <c:ext xmlns:c16="http://schemas.microsoft.com/office/drawing/2014/chart" uri="{C3380CC4-5D6E-409C-BE32-E72D297353CC}">
              <c16:uniqueId val="{00000016-2AE1-444B-B728-220AFD3C169A}"/>
            </c:ext>
          </c:extLst>
        </c:ser>
        <c:dLbls>
          <c:dLblPos val="outEnd"/>
          <c:showLegendKey val="0"/>
          <c:showVal val="1"/>
          <c:showCatName val="0"/>
          <c:showSerName val="0"/>
          <c:showPercent val="0"/>
          <c:showBubbleSize val="0"/>
        </c:dLbls>
        <c:gapWidth val="100"/>
        <c:axId val="1349705439"/>
        <c:axId val="1349708351"/>
      </c:barChart>
      <c:catAx>
        <c:axId val="134970543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49708351"/>
        <c:crosses val="autoZero"/>
        <c:auto val="1"/>
        <c:lblAlgn val="ctr"/>
        <c:lblOffset val="100"/>
        <c:noMultiLvlLbl val="0"/>
      </c:catAx>
      <c:valAx>
        <c:axId val="1349708351"/>
        <c:scaling>
          <c:orientation val="minMax"/>
        </c:scaling>
        <c:delete val="1"/>
        <c:axPos val="l"/>
        <c:numFmt formatCode="0.0" sourceLinked="1"/>
        <c:majorTickMark val="out"/>
        <c:minorTickMark val="none"/>
        <c:tickLblPos val="nextTo"/>
        <c:crossAx val="1349705439"/>
        <c:crosses val="autoZero"/>
        <c:crossBetween val="between"/>
      </c:valAx>
      <c:spPr>
        <a:noFill/>
        <a:ln>
          <a:noFill/>
        </a:ln>
        <a:effectLst/>
      </c:spPr>
    </c:plotArea>
    <c:legend>
      <c:legendPos val="r"/>
      <c:layout>
        <c:manualLayout>
          <c:xMode val="edge"/>
          <c:yMode val="edge"/>
          <c:x val="0.64286988099090359"/>
          <c:y val="0.10442589892664328"/>
          <c:w val="0.31471020745694461"/>
          <c:h val="7.93905683681258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عاملون </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40A-4982-9740-33BA3B794A8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40A-4982-9740-33BA3B794A8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40A-4982-9740-33BA3B794A8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40A-4982-9740-33BA3B794A8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40A-4982-9740-33BA3B794A8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40A-4982-9740-33BA3B794A89}"/>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40A-4982-9740-33BA3B794A89}"/>
              </c:ext>
            </c:extLst>
          </c:dPt>
          <c:dLbls>
            <c:dLbl>
              <c:idx val="0"/>
              <c:layout>
                <c:manualLayout>
                  <c:x val="-0.31186288076538071"/>
                  <c:y val="3.5256474421767194E-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19895467331107713"/>
                      <c:h val="0.3037180770486626"/>
                    </c:manualLayout>
                  </c15:layout>
                </c:ext>
                <c:ext xmlns:c16="http://schemas.microsoft.com/office/drawing/2014/chart" uri="{C3380CC4-5D6E-409C-BE32-E72D297353CC}">
                  <c16:uniqueId val="{00000001-D40A-4982-9740-33BA3B794A89}"/>
                </c:ext>
              </c:extLst>
            </c:dLbl>
            <c:dLbl>
              <c:idx val="1"/>
              <c:layout>
                <c:manualLayout>
                  <c:x val="3.6706933832002415E-2"/>
                  <c:y val="0"/>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D40A-4982-9740-33BA3B794A89}"/>
                </c:ext>
              </c:extLst>
            </c:dLbl>
            <c:dLbl>
              <c:idx val="2"/>
              <c:layout>
                <c:manualLayout>
                  <c:x val="5.5500034065581016E-2"/>
                  <c:y val="0.2744723445939074"/>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D40A-4982-9740-33BA3B794A89}"/>
                </c:ext>
              </c:extLst>
            </c:dLbl>
            <c:dLbl>
              <c:idx val="3"/>
              <c:layout>
                <c:manualLayout>
                  <c:x val="-0.22549146754579552"/>
                  <c:y val="-2.5641025641025758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7-D40A-4982-9740-33BA3B794A89}"/>
                </c:ext>
              </c:extLst>
            </c:dLbl>
            <c:dLbl>
              <c:idx val="4"/>
              <c:layout>
                <c:manualLayout>
                  <c:x val="-0.12821658538357447"/>
                  <c:y val="0.10996062992125984"/>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9-D40A-4982-9740-33BA3B794A89}"/>
                </c:ext>
              </c:extLst>
            </c:dLbl>
            <c:dLbl>
              <c:idx val="5"/>
              <c:layout>
                <c:manualLayout>
                  <c:x val="-0.12642599605845117"/>
                  <c:y val="7.1878659398344383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B-D40A-4982-9740-33BA3B794A89}"/>
                </c:ext>
              </c:extLst>
            </c:dLbl>
            <c:dLbl>
              <c:idx val="6"/>
              <c:layout>
                <c:manualLayout>
                  <c:x val="-0.16248045118927609"/>
                  <c:y val="-8.1239652735715734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D-D40A-4982-9740-33BA3B794A89}"/>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التواجد في مكان العمل بشكل دائم</c:v>
                </c:pt>
                <c:pt idx="1">
                  <c:v>العمل عن بعد بشكل دائم</c:v>
                </c:pt>
                <c:pt idx="2">
                  <c:v>التواجد في مكان العمل والعمل عن بعد</c:v>
                </c:pt>
                <c:pt idx="3">
                  <c:v>التواجد في مكان العمل بشكل جزئي</c:v>
                </c:pt>
              </c:strCache>
            </c:strRef>
          </c:cat>
          <c:val>
            <c:numRef>
              <c:f>Sheet1!$B$2:$B$5</c:f>
              <c:numCache>
                <c:formatCode>0.0</c:formatCode>
                <c:ptCount val="4"/>
                <c:pt idx="0">
                  <c:v>28</c:v>
                </c:pt>
                <c:pt idx="1">
                  <c:v>1.9</c:v>
                </c:pt>
                <c:pt idx="2">
                  <c:v>6.2</c:v>
                </c:pt>
                <c:pt idx="3">
                  <c:v>63.8</c:v>
                </c:pt>
              </c:numCache>
            </c:numRef>
          </c:val>
          <c:extLst>
            <c:ext xmlns:c16="http://schemas.microsoft.com/office/drawing/2014/chart" uri="{C3380CC4-5D6E-409C-BE32-E72D297353CC}">
              <c16:uniqueId val="{0000000E-D40A-4982-9740-33BA3B794A89}"/>
            </c:ext>
          </c:extLst>
        </c:ser>
        <c:dLbls>
          <c:showLegendKey val="0"/>
          <c:showVal val="1"/>
          <c:showCatName val="0"/>
          <c:showSerName val="0"/>
          <c:showPercent val="0"/>
          <c:showBubbleSize val="0"/>
          <c:showLeaderLines val="1"/>
        </c:dLbls>
        <c:firstSliceAng val="306"/>
      </c:pieChart>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0.3067</cdr:x>
      <cdr:y>0.0943</cdr:y>
    </cdr:from>
    <cdr:to>
      <cdr:x>0.3067</cdr:x>
      <cdr:y>0.65673</cdr:y>
    </cdr:to>
    <cdr:cxnSp macro="">
      <cdr:nvCxnSpPr>
        <cdr:cNvPr id="3" name="Straight Connector 2"/>
        <cdr:cNvCxnSpPr/>
      </cdr:nvCxnSpPr>
      <cdr:spPr>
        <a:xfrm xmlns:a="http://schemas.openxmlformats.org/drawingml/2006/main">
          <a:off x="1714017" y="252224"/>
          <a:ext cx="0" cy="1504286"/>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0.69292</cdr:x>
      <cdr:y>0.0841</cdr:y>
    </cdr:from>
    <cdr:to>
      <cdr:x>0.69292</cdr:x>
      <cdr:y>0.64653</cdr:y>
    </cdr:to>
    <cdr:cxnSp macro="">
      <cdr:nvCxnSpPr>
        <cdr:cNvPr id="4" name="Straight Connector 3"/>
        <cdr:cNvCxnSpPr/>
      </cdr:nvCxnSpPr>
      <cdr:spPr>
        <a:xfrm xmlns:a="http://schemas.openxmlformats.org/drawingml/2006/main">
          <a:off x="3872481" y="224929"/>
          <a:ext cx="0" cy="1504286"/>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C0932E-4CE8-42B2-B03F-199AAD299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42</Pages>
  <Words>7287</Words>
  <Characters>38645</Characters>
  <Application>Microsoft Office Word</Application>
  <DocSecurity>0</DocSecurity>
  <Lines>322</Lines>
  <Paragraphs>91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45841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Information Systems Unit</dc:creator>
  <cp:lastModifiedBy>Maen Salhab</cp:lastModifiedBy>
  <cp:revision>3</cp:revision>
  <cp:lastPrinted>2021-10-13T10:08:00Z</cp:lastPrinted>
  <dcterms:created xsi:type="dcterms:W3CDTF">2021-10-21T09:42:00Z</dcterms:created>
  <dcterms:modified xsi:type="dcterms:W3CDTF">2021-10-21T09:43:00Z</dcterms:modified>
</cp:coreProperties>
</file>